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71E5F" w14:textId="77777777" w:rsidR="009260DE" w:rsidRPr="008D4F48" w:rsidRDefault="0021526C" w:rsidP="009260DE">
      <w:pPr>
        <w:rPr>
          <w:sz w:val="24"/>
          <w:szCs w:val="24"/>
        </w:rPr>
      </w:pPr>
      <w:bookmarkStart w:id="0" w:name="_GoBack"/>
      <w:bookmarkEnd w:id="0"/>
      <w:r w:rsidRPr="008D4F48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5EF2C124" wp14:editId="21E8689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8D4F48">
        <w:rPr>
          <w:sz w:val="24"/>
          <w:szCs w:val="24"/>
        </w:rPr>
        <w:br w:type="textWrapping" w:clear="all"/>
      </w:r>
    </w:p>
    <w:p w14:paraId="206F04E7" w14:textId="23D80D27" w:rsidR="009260DE" w:rsidRPr="008D4F48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8D4F48">
        <w:rPr>
          <w:b w:val="0"/>
          <w:szCs w:val="24"/>
          <w:lang w:eastAsia="en-US"/>
        </w:rPr>
        <w:tab/>
      </w:r>
      <w:r w:rsidR="00606BB6">
        <w:rPr>
          <w:szCs w:val="24"/>
        </w:rPr>
        <w:t>16</w:t>
      </w:r>
      <w:r w:rsidR="000C5C66">
        <w:rPr>
          <w:szCs w:val="24"/>
        </w:rPr>
        <w:t>. juli 2024</w:t>
      </w:r>
    </w:p>
    <w:p w14:paraId="5E1BCB63" w14:textId="77777777" w:rsidR="009260DE" w:rsidRPr="008D4F48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F47FEA5" w14:textId="5DA50EBA" w:rsidR="00577915" w:rsidRPr="008D4F48" w:rsidRDefault="00577915" w:rsidP="009260DE">
      <w:pPr>
        <w:pStyle w:val="Titel"/>
        <w:jc w:val="left"/>
        <w:rPr>
          <w:b w:val="0"/>
          <w:szCs w:val="24"/>
        </w:rPr>
      </w:pPr>
    </w:p>
    <w:p w14:paraId="6FBA316D" w14:textId="77777777" w:rsidR="009260DE" w:rsidRPr="008D4F48" w:rsidRDefault="009260DE" w:rsidP="009260DE">
      <w:pPr>
        <w:pStyle w:val="Titel"/>
        <w:jc w:val="left"/>
        <w:rPr>
          <w:b w:val="0"/>
          <w:szCs w:val="24"/>
        </w:rPr>
      </w:pPr>
    </w:p>
    <w:p w14:paraId="55070EDE" w14:textId="77777777" w:rsidR="009260DE" w:rsidRPr="008D4F48" w:rsidRDefault="009260DE" w:rsidP="009260DE">
      <w:pPr>
        <w:jc w:val="center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PRODUKTRESUMÉ</w:t>
      </w:r>
    </w:p>
    <w:p w14:paraId="0AD246A0" w14:textId="77777777" w:rsidR="009260DE" w:rsidRPr="008D4F48" w:rsidRDefault="009260DE" w:rsidP="009260DE">
      <w:pPr>
        <w:jc w:val="center"/>
        <w:rPr>
          <w:b/>
          <w:sz w:val="24"/>
          <w:szCs w:val="24"/>
        </w:rPr>
      </w:pPr>
    </w:p>
    <w:p w14:paraId="3FEC11C9" w14:textId="77777777" w:rsidR="009260DE" w:rsidRPr="008D4F48" w:rsidRDefault="009260DE" w:rsidP="009260DE">
      <w:pPr>
        <w:jc w:val="center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for</w:t>
      </w:r>
    </w:p>
    <w:p w14:paraId="5E73258F" w14:textId="77777777" w:rsidR="000B058C" w:rsidRPr="008D4F48" w:rsidRDefault="000B058C" w:rsidP="009260DE">
      <w:pPr>
        <w:jc w:val="center"/>
        <w:rPr>
          <w:b/>
          <w:sz w:val="24"/>
          <w:szCs w:val="24"/>
        </w:rPr>
      </w:pPr>
    </w:p>
    <w:p w14:paraId="0274BB1D" w14:textId="70BD629A" w:rsidR="009260DE" w:rsidRPr="008D4F48" w:rsidRDefault="00C2774D" w:rsidP="009260DE">
      <w:pPr>
        <w:jc w:val="center"/>
        <w:rPr>
          <w:b/>
          <w:sz w:val="24"/>
          <w:szCs w:val="24"/>
        </w:rPr>
      </w:pPr>
      <w:proofErr w:type="spellStart"/>
      <w:r w:rsidRPr="008D4F48">
        <w:rPr>
          <w:b/>
          <w:sz w:val="24"/>
          <w:szCs w:val="24"/>
        </w:rPr>
        <w:t>Desloratadin</w:t>
      </w:r>
      <w:proofErr w:type="spellEnd"/>
      <w:r w:rsidRPr="008D4F48">
        <w:rPr>
          <w:b/>
          <w:sz w:val="24"/>
          <w:szCs w:val="24"/>
        </w:rPr>
        <w:t xml:space="preserve"> "</w:t>
      </w:r>
      <w:proofErr w:type="spellStart"/>
      <w:r w:rsidRPr="008D4F48">
        <w:rPr>
          <w:b/>
          <w:sz w:val="24"/>
          <w:szCs w:val="24"/>
        </w:rPr>
        <w:t>Accord</w:t>
      </w:r>
      <w:proofErr w:type="spellEnd"/>
      <w:r w:rsidRPr="008D4F48">
        <w:rPr>
          <w:b/>
          <w:sz w:val="24"/>
          <w:szCs w:val="24"/>
        </w:rPr>
        <w:t>", filmovertrukne tabletter</w:t>
      </w:r>
    </w:p>
    <w:p w14:paraId="533B0B0B" w14:textId="77777777" w:rsidR="009260DE" w:rsidRPr="008D4F48" w:rsidRDefault="009260DE" w:rsidP="009260DE">
      <w:pPr>
        <w:jc w:val="both"/>
        <w:rPr>
          <w:sz w:val="24"/>
          <w:szCs w:val="24"/>
        </w:rPr>
      </w:pPr>
    </w:p>
    <w:p w14:paraId="1B239817" w14:textId="77777777" w:rsidR="009260DE" w:rsidRPr="008D4F48" w:rsidRDefault="009260DE" w:rsidP="009260DE">
      <w:pPr>
        <w:jc w:val="both"/>
        <w:rPr>
          <w:sz w:val="24"/>
          <w:szCs w:val="24"/>
        </w:rPr>
      </w:pPr>
    </w:p>
    <w:p w14:paraId="3F8E74D6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0.</w:t>
      </w:r>
      <w:r w:rsidRPr="008D4F48">
        <w:rPr>
          <w:b/>
          <w:sz w:val="24"/>
          <w:szCs w:val="24"/>
        </w:rPr>
        <w:tab/>
        <w:t>D.SP.NR.</w:t>
      </w:r>
    </w:p>
    <w:p w14:paraId="5724FE59" w14:textId="23896C5F" w:rsidR="009260DE" w:rsidRPr="008D4F48" w:rsidRDefault="00C2774D" w:rsidP="009260DE">
      <w:pPr>
        <w:tabs>
          <w:tab w:val="left" w:pos="851"/>
        </w:tabs>
        <w:ind w:left="851"/>
        <w:rPr>
          <w:sz w:val="24"/>
          <w:szCs w:val="24"/>
        </w:rPr>
      </w:pPr>
      <w:r w:rsidRPr="008D4F48">
        <w:rPr>
          <w:sz w:val="24"/>
          <w:szCs w:val="24"/>
        </w:rPr>
        <w:t>32238</w:t>
      </w:r>
    </w:p>
    <w:p w14:paraId="413E768C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56A703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1.</w:t>
      </w:r>
      <w:r w:rsidRPr="008D4F48">
        <w:rPr>
          <w:b/>
          <w:sz w:val="24"/>
          <w:szCs w:val="24"/>
        </w:rPr>
        <w:tab/>
        <w:t>LÆGEMIDLETS NAVN</w:t>
      </w:r>
    </w:p>
    <w:p w14:paraId="5B51E2DF" w14:textId="71772711" w:rsidR="009260DE" w:rsidRPr="008D4F48" w:rsidRDefault="00C2774D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"</w:t>
      </w:r>
      <w:proofErr w:type="spellStart"/>
      <w:r w:rsidRPr="008D4F48">
        <w:rPr>
          <w:sz w:val="24"/>
          <w:szCs w:val="24"/>
        </w:rPr>
        <w:t>Accord</w:t>
      </w:r>
      <w:proofErr w:type="spellEnd"/>
      <w:r w:rsidRPr="008D4F48">
        <w:rPr>
          <w:sz w:val="24"/>
          <w:szCs w:val="24"/>
        </w:rPr>
        <w:t>"</w:t>
      </w:r>
    </w:p>
    <w:p w14:paraId="6F797B79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82B177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2.</w:t>
      </w:r>
      <w:r w:rsidRPr="008D4F48">
        <w:rPr>
          <w:b/>
          <w:sz w:val="24"/>
          <w:szCs w:val="24"/>
        </w:rPr>
        <w:tab/>
        <w:t>KVALITATIV OG KVANTITATIV SAMMENSÆTNING</w:t>
      </w:r>
    </w:p>
    <w:p w14:paraId="459F6098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Hver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tablet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indeholder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5</w:t>
      </w:r>
      <w:r w:rsidRPr="008D4F48">
        <w:rPr>
          <w:spacing w:val="-4"/>
          <w:sz w:val="24"/>
          <w:szCs w:val="24"/>
        </w:rPr>
        <w:t> mg</w:t>
      </w:r>
      <w:r w:rsidRPr="008D4F48">
        <w:rPr>
          <w:spacing w:val="-2"/>
          <w:sz w:val="24"/>
          <w:szCs w:val="24"/>
        </w:rPr>
        <w:t xml:space="preserve"> </w:t>
      </w:r>
      <w:proofErr w:type="spellStart"/>
      <w:r w:rsidRPr="008D4F48">
        <w:rPr>
          <w:spacing w:val="-2"/>
          <w:sz w:val="24"/>
          <w:szCs w:val="24"/>
        </w:rPr>
        <w:t>desloratadin</w:t>
      </w:r>
      <w:proofErr w:type="spellEnd"/>
      <w:r w:rsidRPr="008D4F48">
        <w:rPr>
          <w:spacing w:val="-2"/>
          <w:sz w:val="24"/>
          <w:szCs w:val="24"/>
        </w:rPr>
        <w:t>.</w:t>
      </w:r>
    </w:p>
    <w:p w14:paraId="0E4993DE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37BA6DA9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Alle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hjælpestoffer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anført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under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pkt. </w:t>
      </w:r>
      <w:r w:rsidRPr="008D4F48">
        <w:rPr>
          <w:spacing w:val="-4"/>
          <w:sz w:val="24"/>
          <w:szCs w:val="24"/>
        </w:rPr>
        <w:t>6.1.</w:t>
      </w:r>
    </w:p>
    <w:p w14:paraId="27341351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D5D3A2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3.</w:t>
      </w:r>
      <w:r w:rsidRPr="008D4F48">
        <w:rPr>
          <w:b/>
          <w:sz w:val="24"/>
          <w:szCs w:val="24"/>
        </w:rPr>
        <w:tab/>
        <w:t>LÆGEMIDDELFORM</w:t>
      </w:r>
    </w:p>
    <w:p w14:paraId="5851A676" w14:textId="712517B6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Filmovertruk</w:t>
      </w:r>
      <w:r w:rsidR="00C61B22">
        <w:rPr>
          <w:sz w:val="24"/>
          <w:szCs w:val="24"/>
        </w:rPr>
        <w:t>ne</w:t>
      </w:r>
      <w:r w:rsidRPr="008D4F48">
        <w:rPr>
          <w:spacing w:val="-8"/>
          <w:sz w:val="24"/>
          <w:szCs w:val="24"/>
        </w:rPr>
        <w:t xml:space="preserve"> </w:t>
      </w:r>
      <w:r w:rsidRPr="008D4F48">
        <w:rPr>
          <w:spacing w:val="-2"/>
          <w:sz w:val="24"/>
          <w:szCs w:val="24"/>
        </w:rPr>
        <w:t>tablet</w:t>
      </w:r>
      <w:r w:rsidR="00C61B22">
        <w:rPr>
          <w:spacing w:val="-2"/>
          <w:sz w:val="24"/>
          <w:szCs w:val="24"/>
        </w:rPr>
        <w:t>ter</w:t>
      </w:r>
    </w:p>
    <w:p w14:paraId="4F6BDC8D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77F8E556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Blå,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ca. 6 mm, runde,</w:t>
      </w:r>
      <w:r w:rsidRPr="008D4F48">
        <w:rPr>
          <w:spacing w:val="-2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bikonvekse</w:t>
      </w:r>
      <w:proofErr w:type="spellEnd"/>
      <w:r w:rsidRPr="008D4F48">
        <w:rPr>
          <w:sz w:val="24"/>
          <w:szCs w:val="24"/>
        </w:rPr>
        <w:t>, filmovertrukne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tabletter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præget med 'J7' på den ene side.</w:t>
      </w:r>
    </w:p>
    <w:p w14:paraId="53F72689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8E43EA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D0424C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</w:t>
      </w:r>
      <w:r w:rsidRPr="008D4F48">
        <w:rPr>
          <w:b/>
          <w:sz w:val="24"/>
          <w:szCs w:val="24"/>
        </w:rPr>
        <w:tab/>
        <w:t>KLINISKE OPLYSNINGER</w:t>
      </w:r>
    </w:p>
    <w:p w14:paraId="6F8C32BA" w14:textId="77777777" w:rsidR="009260DE" w:rsidRPr="008D4F48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082F098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8D4F48">
        <w:rPr>
          <w:b/>
          <w:sz w:val="24"/>
          <w:szCs w:val="24"/>
        </w:rPr>
        <w:t>4.1</w:t>
      </w:r>
      <w:r w:rsidRPr="008D4F48">
        <w:rPr>
          <w:b/>
          <w:sz w:val="24"/>
          <w:szCs w:val="24"/>
        </w:rPr>
        <w:tab/>
        <w:t>Terapeutiske indikationer</w:t>
      </w:r>
    </w:p>
    <w:p w14:paraId="22773DF2" w14:textId="462EAE59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</w:t>
      </w:r>
      <w:r w:rsidR="00C61B22">
        <w:rPr>
          <w:sz w:val="24"/>
          <w:szCs w:val="24"/>
        </w:rPr>
        <w:t>"</w:t>
      </w:r>
      <w:proofErr w:type="spellStart"/>
      <w:r w:rsidR="00C61B22">
        <w:rPr>
          <w:sz w:val="24"/>
          <w:szCs w:val="24"/>
        </w:rPr>
        <w:t>Accord</w:t>
      </w:r>
      <w:proofErr w:type="spellEnd"/>
      <w:r w:rsidR="00C61B22">
        <w:rPr>
          <w:sz w:val="24"/>
          <w:szCs w:val="24"/>
        </w:rPr>
        <w:t>"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indiceret til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voksne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unge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alderen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12 år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derover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til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lindring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symptomer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forbindelse </w:t>
      </w:r>
      <w:r w:rsidRPr="008D4F48">
        <w:rPr>
          <w:spacing w:val="-4"/>
          <w:sz w:val="24"/>
          <w:szCs w:val="24"/>
        </w:rPr>
        <w:t>med:</w:t>
      </w:r>
    </w:p>
    <w:p w14:paraId="5390415B" w14:textId="2C815041" w:rsidR="00566031" w:rsidRPr="008D4F48" w:rsidRDefault="00566031" w:rsidP="008D4F4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allergisk</w:t>
      </w:r>
      <w:proofErr w:type="spellEnd"/>
      <w:r w:rsidRPr="008D4F48">
        <w:rPr>
          <w:spacing w:val="-8"/>
          <w:sz w:val="24"/>
          <w:szCs w:val="24"/>
        </w:rPr>
        <w:t xml:space="preserve"> </w:t>
      </w:r>
      <w:r w:rsidRPr="008D4F48">
        <w:rPr>
          <w:sz w:val="24"/>
          <w:szCs w:val="24"/>
        </w:rPr>
        <w:t>rhinitis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(se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pkt. </w:t>
      </w:r>
      <w:r w:rsidRPr="008D4F48">
        <w:rPr>
          <w:spacing w:val="-4"/>
          <w:sz w:val="24"/>
          <w:szCs w:val="24"/>
        </w:rPr>
        <w:t>5.1)</w:t>
      </w:r>
    </w:p>
    <w:p w14:paraId="60283518" w14:textId="558512CB" w:rsidR="00566031" w:rsidRPr="008D4F48" w:rsidRDefault="00566031" w:rsidP="008D4F48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8D4F48">
        <w:rPr>
          <w:sz w:val="24"/>
          <w:szCs w:val="24"/>
        </w:rPr>
        <w:t>urticaria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(se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pkt. </w:t>
      </w:r>
      <w:r w:rsidRPr="008D4F48">
        <w:rPr>
          <w:spacing w:val="-4"/>
          <w:sz w:val="24"/>
          <w:szCs w:val="24"/>
        </w:rPr>
        <w:t>5.1)</w:t>
      </w:r>
    </w:p>
    <w:p w14:paraId="57404C04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8B12219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4.2</w:t>
      </w:r>
      <w:r w:rsidRPr="008D4F48">
        <w:rPr>
          <w:b/>
          <w:sz w:val="24"/>
          <w:szCs w:val="24"/>
        </w:rPr>
        <w:tab/>
        <w:t xml:space="preserve">Dosering og </w:t>
      </w:r>
      <w:r w:rsidR="002C1EC0" w:rsidRPr="008D4F48">
        <w:rPr>
          <w:b/>
          <w:sz w:val="24"/>
          <w:szCs w:val="24"/>
        </w:rPr>
        <w:t>administration</w:t>
      </w:r>
    </w:p>
    <w:p w14:paraId="43413E26" w14:textId="77777777" w:rsidR="008D4F48" w:rsidRDefault="008D4F48" w:rsidP="00282ECF">
      <w:pPr>
        <w:ind w:left="851"/>
        <w:rPr>
          <w:sz w:val="24"/>
          <w:szCs w:val="24"/>
        </w:rPr>
      </w:pPr>
    </w:p>
    <w:p w14:paraId="0C4CFFE8" w14:textId="6491AA5A" w:rsidR="00566031" w:rsidRPr="008D4F48" w:rsidRDefault="00566031" w:rsidP="00282ECF">
      <w:pPr>
        <w:ind w:left="851"/>
        <w:rPr>
          <w:sz w:val="24"/>
          <w:szCs w:val="24"/>
          <w:u w:val="single"/>
        </w:rPr>
      </w:pPr>
      <w:r w:rsidRPr="008D4F48">
        <w:rPr>
          <w:sz w:val="24"/>
          <w:szCs w:val="24"/>
          <w:u w:val="single"/>
        </w:rPr>
        <w:t>Dosering</w:t>
      </w:r>
    </w:p>
    <w:p w14:paraId="01022DF1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4BA9350A" w14:textId="77777777" w:rsidR="00566031" w:rsidRPr="008D4F48" w:rsidRDefault="00566031" w:rsidP="00282ECF">
      <w:pPr>
        <w:ind w:left="851"/>
        <w:rPr>
          <w:i/>
          <w:sz w:val="24"/>
          <w:szCs w:val="24"/>
        </w:rPr>
      </w:pPr>
      <w:r w:rsidRPr="008D4F48">
        <w:rPr>
          <w:i/>
          <w:sz w:val="24"/>
          <w:szCs w:val="24"/>
        </w:rPr>
        <w:t>Voksne</w:t>
      </w:r>
      <w:r w:rsidRPr="008D4F48">
        <w:rPr>
          <w:i/>
          <w:spacing w:val="-4"/>
          <w:sz w:val="24"/>
          <w:szCs w:val="24"/>
        </w:rPr>
        <w:t xml:space="preserve"> </w:t>
      </w:r>
      <w:r w:rsidRPr="008D4F48">
        <w:rPr>
          <w:i/>
          <w:sz w:val="24"/>
          <w:szCs w:val="24"/>
        </w:rPr>
        <w:t>og</w:t>
      </w:r>
      <w:r w:rsidRPr="008D4F48">
        <w:rPr>
          <w:i/>
          <w:spacing w:val="-1"/>
          <w:sz w:val="24"/>
          <w:szCs w:val="24"/>
        </w:rPr>
        <w:t xml:space="preserve"> </w:t>
      </w:r>
      <w:r w:rsidRPr="008D4F48">
        <w:rPr>
          <w:i/>
          <w:sz w:val="24"/>
          <w:szCs w:val="24"/>
        </w:rPr>
        <w:t>unge</w:t>
      </w:r>
      <w:r w:rsidRPr="008D4F48">
        <w:rPr>
          <w:i/>
          <w:spacing w:val="-1"/>
          <w:sz w:val="24"/>
          <w:szCs w:val="24"/>
        </w:rPr>
        <w:t xml:space="preserve"> </w:t>
      </w:r>
      <w:r w:rsidRPr="008D4F48">
        <w:rPr>
          <w:i/>
          <w:sz w:val="24"/>
          <w:szCs w:val="24"/>
        </w:rPr>
        <w:t>(i alderen</w:t>
      </w:r>
      <w:r w:rsidRPr="008D4F48">
        <w:rPr>
          <w:i/>
          <w:spacing w:val="-3"/>
          <w:sz w:val="24"/>
          <w:szCs w:val="24"/>
        </w:rPr>
        <w:t xml:space="preserve"> </w:t>
      </w:r>
      <w:r w:rsidRPr="008D4F48">
        <w:rPr>
          <w:i/>
          <w:sz w:val="24"/>
          <w:szCs w:val="24"/>
        </w:rPr>
        <w:t>12</w:t>
      </w:r>
      <w:r w:rsidRPr="008D4F48">
        <w:rPr>
          <w:i/>
          <w:spacing w:val="-1"/>
          <w:sz w:val="24"/>
          <w:szCs w:val="24"/>
        </w:rPr>
        <w:t xml:space="preserve"> år </w:t>
      </w:r>
      <w:r w:rsidRPr="008D4F48">
        <w:rPr>
          <w:i/>
          <w:sz w:val="24"/>
          <w:szCs w:val="24"/>
        </w:rPr>
        <w:t>og</w:t>
      </w:r>
      <w:r w:rsidRPr="008D4F48">
        <w:rPr>
          <w:i/>
          <w:spacing w:val="-3"/>
          <w:sz w:val="24"/>
          <w:szCs w:val="24"/>
        </w:rPr>
        <w:t xml:space="preserve"> </w:t>
      </w:r>
      <w:r w:rsidRPr="008D4F48">
        <w:rPr>
          <w:i/>
          <w:sz w:val="24"/>
          <w:szCs w:val="24"/>
        </w:rPr>
        <w:t>derover)</w:t>
      </w:r>
    </w:p>
    <w:p w14:paraId="3564AD35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Den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anbefalede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dosis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en tablet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en gang daglig.</w:t>
      </w:r>
    </w:p>
    <w:p w14:paraId="725590C2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579F5FC1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Intermitterende allergisk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(tilstedeværelse af symptomer i mindre end 4 dage per uge eller i mindre end 4 uger) bør behandles ud fra vurdering af patientens sygehistorie, og </w:t>
      </w:r>
      <w:r w:rsidRPr="008D4F48">
        <w:rPr>
          <w:sz w:val="24"/>
          <w:szCs w:val="24"/>
        </w:rPr>
        <w:lastRenderedPageBreak/>
        <w:t>behandlingen kan afbrydes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efter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symptomerne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forsvundet og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genoptages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ved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tilbagevenden.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Ved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vedvarende allergisk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(tilstedeværelse af symptomer i 4 dage eller mere om ugen og i mere end 4 uger) kan fortsat behandling foreslås til patienterne under perioder med allergeneksponering.</w:t>
      </w:r>
    </w:p>
    <w:p w14:paraId="182963EE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06EB5BC2" w14:textId="77777777" w:rsidR="00566031" w:rsidRPr="008D4F48" w:rsidRDefault="00566031" w:rsidP="00282ECF">
      <w:pPr>
        <w:ind w:left="851"/>
        <w:rPr>
          <w:i/>
          <w:sz w:val="24"/>
          <w:szCs w:val="24"/>
        </w:rPr>
      </w:pPr>
      <w:r w:rsidRPr="008D4F48">
        <w:rPr>
          <w:i/>
          <w:sz w:val="24"/>
          <w:szCs w:val="24"/>
        </w:rPr>
        <w:t>Pædiatrisk</w:t>
      </w:r>
      <w:r w:rsidRPr="008D4F48">
        <w:rPr>
          <w:i/>
          <w:spacing w:val="-5"/>
          <w:sz w:val="24"/>
          <w:szCs w:val="24"/>
        </w:rPr>
        <w:t xml:space="preserve"> </w:t>
      </w:r>
      <w:r w:rsidRPr="008D4F48">
        <w:rPr>
          <w:i/>
          <w:sz w:val="24"/>
          <w:szCs w:val="24"/>
        </w:rPr>
        <w:t>population</w:t>
      </w:r>
    </w:p>
    <w:p w14:paraId="0E2BE118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Der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begrænset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erfaring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med klinisk virkning ved brug af</w:t>
      </w:r>
      <w:r w:rsidRPr="008D4F48">
        <w:rPr>
          <w:spacing w:val="-1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til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unge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mellem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12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og 17 år (se pkt. 4.8 og 5.1).</w:t>
      </w:r>
    </w:p>
    <w:p w14:paraId="4467115D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4111E6BD" w14:textId="38E7C243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Sikkerhed og virkning af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</w:t>
      </w:r>
      <w:r w:rsidR="00C61B22">
        <w:rPr>
          <w:sz w:val="24"/>
          <w:szCs w:val="24"/>
        </w:rPr>
        <w:t>"</w:t>
      </w:r>
      <w:proofErr w:type="spellStart"/>
      <w:r w:rsidR="00C61B22">
        <w:rPr>
          <w:sz w:val="24"/>
          <w:szCs w:val="24"/>
        </w:rPr>
        <w:t>Accord</w:t>
      </w:r>
      <w:proofErr w:type="spellEnd"/>
      <w:r w:rsidR="00C61B22">
        <w:rPr>
          <w:sz w:val="24"/>
          <w:szCs w:val="24"/>
        </w:rPr>
        <w:t>"</w:t>
      </w:r>
      <w:r w:rsidRPr="008D4F48">
        <w:rPr>
          <w:sz w:val="24"/>
          <w:szCs w:val="24"/>
        </w:rPr>
        <w:t xml:space="preserve"> filmovertrukne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tabletter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hos børn under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12</w:t>
      </w:r>
      <w:r w:rsidRPr="008D4F48">
        <w:rPr>
          <w:spacing w:val="-4"/>
          <w:sz w:val="24"/>
          <w:szCs w:val="24"/>
        </w:rPr>
        <w:t> år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er ikke klarlagt. </w:t>
      </w:r>
    </w:p>
    <w:p w14:paraId="66CDC536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7F139FAD" w14:textId="77777777" w:rsidR="00566031" w:rsidRPr="008D4F48" w:rsidRDefault="00566031" w:rsidP="00282ECF">
      <w:pPr>
        <w:ind w:left="851"/>
        <w:rPr>
          <w:sz w:val="24"/>
          <w:szCs w:val="24"/>
          <w:u w:val="single"/>
        </w:rPr>
      </w:pPr>
      <w:r w:rsidRPr="008D4F48">
        <w:rPr>
          <w:sz w:val="24"/>
          <w:szCs w:val="24"/>
          <w:u w:val="single"/>
        </w:rPr>
        <w:t>Administration</w:t>
      </w:r>
    </w:p>
    <w:p w14:paraId="2EE1A1BD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Oral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anvendelse.</w:t>
      </w:r>
    </w:p>
    <w:p w14:paraId="2106AD19" w14:textId="77777777" w:rsidR="00566031" w:rsidRPr="008D4F48" w:rsidRDefault="00566031" w:rsidP="00282ECF">
      <w:pPr>
        <w:ind w:left="851"/>
        <w:rPr>
          <w:spacing w:val="-4"/>
          <w:sz w:val="24"/>
          <w:szCs w:val="24"/>
        </w:rPr>
      </w:pPr>
      <w:r w:rsidRPr="008D4F48">
        <w:rPr>
          <w:sz w:val="24"/>
          <w:szCs w:val="24"/>
        </w:rPr>
        <w:t>Dosis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kan tages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med eller uden </w:t>
      </w:r>
      <w:r w:rsidRPr="008D4F48">
        <w:rPr>
          <w:spacing w:val="-4"/>
          <w:sz w:val="24"/>
          <w:szCs w:val="24"/>
        </w:rPr>
        <w:t>mad.</w:t>
      </w:r>
    </w:p>
    <w:p w14:paraId="3022C051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38C2F6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4.3</w:t>
      </w:r>
      <w:r w:rsidRPr="008D4F48">
        <w:rPr>
          <w:b/>
          <w:sz w:val="24"/>
          <w:szCs w:val="24"/>
        </w:rPr>
        <w:tab/>
        <w:t>Kontraindikationer</w:t>
      </w:r>
    </w:p>
    <w:p w14:paraId="7DE1DA8A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Overfølsomhed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over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aktive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stof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eller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over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et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eller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flere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hjælpestofferne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anført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pkt. 6.1 eller </w:t>
      </w:r>
      <w:proofErr w:type="spellStart"/>
      <w:r w:rsidRPr="008D4F48">
        <w:rPr>
          <w:sz w:val="24"/>
          <w:szCs w:val="24"/>
        </w:rPr>
        <w:t>loratadin</w:t>
      </w:r>
      <w:proofErr w:type="spellEnd"/>
      <w:r w:rsidRPr="008D4F48">
        <w:rPr>
          <w:sz w:val="24"/>
          <w:szCs w:val="24"/>
        </w:rPr>
        <w:t>.</w:t>
      </w:r>
    </w:p>
    <w:p w14:paraId="6CBFCAF4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D9DD57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4.4</w:t>
      </w:r>
      <w:r w:rsidRPr="008D4F48">
        <w:rPr>
          <w:b/>
          <w:sz w:val="24"/>
          <w:szCs w:val="24"/>
        </w:rPr>
        <w:tab/>
        <w:t>Særlige advarsler og forsigtighedsregler vedrørende brugen</w:t>
      </w:r>
    </w:p>
    <w:p w14:paraId="6C589A8D" w14:textId="77777777" w:rsidR="008D4F48" w:rsidRDefault="008D4F48" w:rsidP="00282ECF">
      <w:pPr>
        <w:ind w:left="851"/>
        <w:rPr>
          <w:sz w:val="24"/>
          <w:szCs w:val="24"/>
        </w:rPr>
      </w:pPr>
    </w:p>
    <w:p w14:paraId="04C2C589" w14:textId="38FA1085" w:rsidR="00566031" w:rsidRPr="008D4F48" w:rsidRDefault="00566031" w:rsidP="00282ECF">
      <w:pPr>
        <w:ind w:left="851"/>
        <w:rPr>
          <w:sz w:val="24"/>
          <w:szCs w:val="24"/>
          <w:u w:val="single"/>
        </w:rPr>
      </w:pPr>
      <w:r w:rsidRPr="008D4F48">
        <w:rPr>
          <w:sz w:val="24"/>
          <w:szCs w:val="24"/>
          <w:u w:val="single"/>
        </w:rPr>
        <w:t>Nedsat nyrefunktion</w:t>
      </w:r>
    </w:p>
    <w:p w14:paraId="3F20D589" w14:textId="5D42E9D5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</w:t>
      </w:r>
      <w:r w:rsidR="00C61B22">
        <w:rPr>
          <w:sz w:val="24"/>
          <w:szCs w:val="24"/>
        </w:rPr>
        <w:t>"</w:t>
      </w:r>
      <w:proofErr w:type="spellStart"/>
      <w:r w:rsidR="00C61B22">
        <w:rPr>
          <w:sz w:val="24"/>
          <w:szCs w:val="24"/>
        </w:rPr>
        <w:t>Accord</w:t>
      </w:r>
      <w:proofErr w:type="spellEnd"/>
      <w:r w:rsidR="00C61B22">
        <w:rPr>
          <w:sz w:val="24"/>
          <w:szCs w:val="24"/>
        </w:rPr>
        <w:t>"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bør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anvendes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forsigtighed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til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svær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nyreinsufficiens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(se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pkt. </w:t>
      </w:r>
      <w:r w:rsidRPr="008D4F48">
        <w:rPr>
          <w:spacing w:val="-2"/>
          <w:sz w:val="24"/>
          <w:szCs w:val="24"/>
        </w:rPr>
        <w:t>5.2).</w:t>
      </w:r>
    </w:p>
    <w:p w14:paraId="69ACCE85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257BB7C8" w14:textId="77777777" w:rsidR="00566031" w:rsidRPr="008D4F48" w:rsidRDefault="00566031" w:rsidP="00282ECF">
      <w:pPr>
        <w:ind w:left="851"/>
        <w:rPr>
          <w:sz w:val="24"/>
          <w:szCs w:val="24"/>
          <w:u w:val="single"/>
        </w:rPr>
      </w:pPr>
      <w:r w:rsidRPr="008D4F48">
        <w:rPr>
          <w:sz w:val="24"/>
          <w:szCs w:val="24"/>
          <w:u w:val="single"/>
        </w:rPr>
        <w:t>Krampeanfald</w:t>
      </w:r>
    </w:p>
    <w:p w14:paraId="164649FA" w14:textId="17106D6A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</w:t>
      </w:r>
      <w:r w:rsidR="00C61B22">
        <w:rPr>
          <w:sz w:val="24"/>
          <w:szCs w:val="24"/>
        </w:rPr>
        <w:t>"</w:t>
      </w:r>
      <w:proofErr w:type="spellStart"/>
      <w:r w:rsidR="00C61B22">
        <w:rPr>
          <w:sz w:val="24"/>
          <w:szCs w:val="24"/>
        </w:rPr>
        <w:t>Accord</w:t>
      </w:r>
      <w:proofErr w:type="spellEnd"/>
      <w:r w:rsidR="00C61B22">
        <w:rPr>
          <w:sz w:val="24"/>
          <w:szCs w:val="24"/>
        </w:rPr>
        <w:t>"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skal administreres med forsigtighed hos patienter med krampeanfald i anamnesen eller i familien og især hos små børn (se pkt. 4.8), der er mere tilbøjelige til at få nye krampeanfald under behandling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4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>.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Sundhedspersonalet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kan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overveje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at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seponere</w:t>
      </w:r>
      <w:r w:rsidRPr="008D4F48">
        <w:rPr>
          <w:spacing w:val="-4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hos patienter, der oplever et krampeanfald under behandlingen.</w:t>
      </w:r>
    </w:p>
    <w:p w14:paraId="6374F9D8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A1CFA1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4.5</w:t>
      </w:r>
      <w:r w:rsidRPr="008D4F48">
        <w:rPr>
          <w:b/>
          <w:sz w:val="24"/>
          <w:szCs w:val="24"/>
        </w:rPr>
        <w:tab/>
        <w:t>Interaktion med andre lægemidler og andre former for interaktion</w:t>
      </w:r>
    </w:p>
    <w:p w14:paraId="3667B396" w14:textId="4319BF52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kliniske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studier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</w:t>
      </w:r>
      <w:r w:rsidR="00C61B22">
        <w:rPr>
          <w:sz w:val="24"/>
          <w:szCs w:val="24"/>
        </w:rPr>
        <w:t>"</w:t>
      </w:r>
      <w:proofErr w:type="spellStart"/>
      <w:r w:rsidR="00C61B22">
        <w:rPr>
          <w:sz w:val="24"/>
          <w:szCs w:val="24"/>
        </w:rPr>
        <w:t>Accord</w:t>
      </w:r>
      <w:proofErr w:type="spellEnd"/>
      <w:r w:rsidR="00C61B22">
        <w:rPr>
          <w:sz w:val="24"/>
          <w:szCs w:val="24"/>
        </w:rPr>
        <w:t>"</w:t>
      </w:r>
      <w:r w:rsidRPr="008D4F48">
        <w:rPr>
          <w:sz w:val="24"/>
          <w:szCs w:val="24"/>
        </w:rPr>
        <w:t>-tabletter,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hvor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erythromycin</w:t>
      </w:r>
      <w:proofErr w:type="spellEnd"/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eller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ketoconazol</w:t>
      </w:r>
      <w:proofErr w:type="spellEnd"/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blev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givet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samtidigt, blev der ikke observeret klinisk relevante interaktioner (se pkt. 5.1).</w:t>
      </w:r>
    </w:p>
    <w:p w14:paraId="43614261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053C689F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  <w:u w:val="single"/>
        </w:rPr>
        <w:t>Pædiatrisk</w:t>
      </w:r>
      <w:r w:rsidRPr="008D4F48">
        <w:rPr>
          <w:spacing w:val="-8"/>
          <w:sz w:val="24"/>
          <w:szCs w:val="24"/>
          <w:u w:val="single"/>
        </w:rPr>
        <w:t xml:space="preserve"> </w:t>
      </w:r>
      <w:r w:rsidRPr="008D4F48">
        <w:rPr>
          <w:spacing w:val="-2"/>
          <w:sz w:val="24"/>
          <w:szCs w:val="24"/>
          <w:u w:val="single"/>
        </w:rPr>
        <w:t>population</w:t>
      </w:r>
    </w:p>
    <w:p w14:paraId="79864605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Interaktionsstudier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kun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udført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hos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pacing w:val="-2"/>
          <w:sz w:val="24"/>
          <w:szCs w:val="24"/>
        </w:rPr>
        <w:t>voksne.</w:t>
      </w:r>
    </w:p>
    <w:p w14:paraId="2F3918BE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3C76EC4B" w14:textId="615398EB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I et klinisk farmakologisk studie forstærkede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</w:t>
      </w:r>
      <w:r w:rsidR="00C61B22">
        <w:rPr>
          <w:sz w:val="24"/>
          <w:szCs w:val="24"/>
        </w:rPr>
        <w:t>"</w:t>
      </w:r>
      <w:proofErr w:type="spellStart"/>
      <w:r w:rsidR="00C61B22">
        <w:rPr>
          <w:sz w:val="24"/>
          <w:szCs w:val="24"/>
        </w:rPr>
        <w:t>Accord</w:t>
      </w:r>
      <w:proofErr w:type="spellEnd"/>
      <w:r w:rsidR="00C61B22">
        <w:rPr>
          <w:sz w:val="24"/>
          <w:szCs w:val="24"/>
        </w:rPr>
        <w:t>"</w:t>
      </w:r>
      <w:r w:rsidRPr="008D4F48">
        <w:rPr>
          <w:sz w:val="24"/>
          <w:szCs w:val="24"/>
        </w:rPr>
        <w:t xml:space="preserve">-tabletter indtaget sammen med alkohol ikke alkohols præstationshæmmende virkninger (se pkt. 5.1). Der er dog rapporteret tilfælde af </w:t>
      </w:r>
      <w:proofErr w:type="spellStart"/>
      <w:r w:rsidRPr="008D4F48">
        <w:rPr>
          <w:sz w:val="24"/>
          <w:szCs w:val="24"/>
        </w:rPr>
        <w:t>alkoholintolerans</w:t>
      </w:r>
      <w:proofErr w:type="spellEnd"/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alkoholforgiftning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forbindelse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brug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efter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markedsføring.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Det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anbefales derfor at udvise forsigtighed ved samtidig indtagelse af alkohol.</w:t>
      </w:r>
    </w:p>
    <w:p w14:paraId="75A364D2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5FD316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4.6</w:t>
      </w:r>
      <w:r w:rsidRPr="008D4F48">
        <w:rPr>
          <w:b/>
          <w:sz w:val="24"/>
          <w:szCs w:val="24"/>
        </w:rPr>
        <w:tab/>
      </w:r>
      <w:r w:rsidR="0071241E" w:rsidRPr="008D4F48">
        <w:rPr>
          <w:b/>
          <w:sz w:val="24"/>
          <w:szCs w:val="24"/>
        </w:rPr>
        <w:t>Fertilitet, g</w:t>
      </w:r>
      <w:r w:rsidRPr="008D4F48">
        <w:rPr>
          <w:b/>
          <w:sz w:val="24"/>
          <w:szCs w:val="24"/>
        </w:rPr>
        <w:t>raviditet og amning</w:t>
      </w:r>
    </w:p>
    <w:p w14:paraId="5D4F3A9C" w14:textId="77777777" w:rsidR="008D4F48" w:rsidRDefault="008D4F48" w:rsidP="00282ECF">
      <w:pPr>
        <w:ind w:left="851"/>
        <w:rPr>
          <w:sz w:val="24"/>
          <w:szCs w:val="24"/>
        </w:rPr>
      </w:pPr>
    </w:p>
    <w:p w14:paraId="7833CF93" w14:textId="665EC8EE" w:rsidR="00566031" w:rsidRPr="008D4F48" w:rsidRDefault="00566031" w:rsidP="00282ECF">
      <w:pPr>
        <w:ind w:left="851"/>
        <w:rPr>
          <w:sz w:val="24"/>
          <w:szCs w:val="24"/>
          <w:u w:val="single"/>
        </w:rPr>
      </w:pPr>
      <w:r w:rsidRPr="008D4F48">
        <w:rPr>
          <w:sz w:val="24"/>
          <w:szCs w:val="24"/>
          <w:u w:val="single"/>
        </w:rPr>
        <w:t>Graviditet</w:t>
      </w:r>
    </w:p>
    <w:p w14:paraId="76AF4431" w14:textId="27C3301A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lastRenderedPageBreak/>
        <w:t xml:space="preserve">Data fra et stort antal gravide kvinder (flere end 1.000 gravide forsøgspersoner) indikerer hverken misdannelser eller </w:t>
      </w:r>
      <w:proofErr w:type="spellStart"/>
      <w:r w:rsidRPr="008D4F48">
        <w:rPr>
          <w:sz w:val="24"/>
          <w:szCs w:val="24"/>
        </w:rPr>
        <w:t>føtal</w:t>
      </w:r>
      <w:proofErr w:type="spellEnd"/>
      <w:r w:rsidRPr="008D4F48">
        <w:rPr>
          <w:sz w:val="24"/>
          <w:szCs w:val="24"/>
        </w:rPr>
        <w:t xml:space="preserve">/neonatal toksicitet i forbindelse med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>. Dyreforsøg indikerer hverken direkte eller indirekte skadelige virkninger hvad angår reproduktionstoksicitet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(se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pkt. 5.3). For en sikkerheds skyld bør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</w:t>
      </w:r>
      <w:r w:rsidR="00C61B22">
        <w:rPr>
          <w:sz w:val="24"/>
          <w:szCs w:val="24"/>
        </w:rPr>
        <w:t>"</w:t>
      </w:r>
      <w:proofErr w:type="spellStart"/>
      <w:r w:rsidR="00C61B22">
        <w:rPr>
          <w:sz w:val="24"/>
          <w:szCs w:val="24"/>
        </w:rPr>
        <w:t>Accord</w:t>
      </w:r>
      <w:proofErr w:type="spellEnd"/>
      <w:r w:rsidR="00C61B22">
        <w:rPr>
          <w:sz w:val="24"/>
          <w:szCs w:val="24"/>
        </w:rPr>
        <w:t>"</w:t>
      </w:r>
      <w:r w:rsidRPr="008D4F48">
        <w:rPr>
          <w:sz w:val="24"/>
          <w:szCs w:val="24"/>
        </w:rPr>
        <w:t xml:space="preserve"> undgås under graviditet.</w:t>
      </w:r>
    </w:p>
    <w:p w14:paraId="3CD80D81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478AD186" w14:textId="77777777" w:rsidR="00566031" w:rsidRPr="008D4F48" w:rsidRDefault="00566031" w:rsidP="00282ECF">
      <w:pPr>
        <w:ind w:left="851"/>
        <w:rPr>
          <w:sz w:val="24"/>
          <w:szCs w:val="24"/>
          <w:u w:val="single"/>
        </w:rPr>
      </w:pPr>
      <w:r w:rsidRPr="008D4F48">
        <w:rPr>
          <w:sz w:val="24"/>
          <w:szCs w:val="24"/>
          <w:u w:val="single"/>
        </w:rPr>
        <w:t>Amning</w:t>
      </w:r>
    </w:p>
    <w:p w14:paraId="3394DC58" w14:textId="61AF2F72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er blevet sporet hos behandlede kvinders ammede nyfødte/spædbørn. Virkningen af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hos nyfødte/spædbørn er ikke kendt. Hvorvidt amningen skal fortsættes eller</w:t>
      </w:r>
      <w:r w:rsidRPr="008D4F48">
        <w:rPr>
          <w:rFonts w:eastAsia="SimSun"/>
          <w:sz w:val="24"/>
          <w:szCs w:val="24"/>
          <w:lang w:eastAsia="zh-CN"/>
        </w:rPr>
        <w:t xml:space="preserve"> om amningen med </w:t>
      </w:r>
      <w:proofErr w:type="spellStart"/>
      <w:r w:rsidRPr="008D4F48">
        <w:rPr>
          <w:rFonts w:eastAsia="SimSun"/>
          <w:sz w:val="24"/>
          <w:szCs w:val="24"/>
          <w:lang w:eastAsia="zh-CN"/>
        </w:rPr>
        <w:t>desloratadin</w:t>
      </w:r>
      <w:proofErr w:type="spellEnd"/>
      <w:r w:rsidRPr="008D4F48">
        <w:rPr>
          <w:rFonts w:eastAsia="SimSun"/>
          <w:sz w:val="24"/>
          <w:szCs w:val="24"/>
          <w:lang w:eastAsia="zh-CN"/>
        </w:rPr>
        <w:t xml:space="preserve"> skal seponeres/undlades skal vurderes ud fra afvejning af barnets fordele ved amning og kvindens fordele ved behandling</w:t>
      </w:r>
      <w:r w:rsidRPr="008D4F48">
        <w:rPr>
          <w:sz w:val="24"/>
          <w:szCs w:val="24"/>
        </w:rPr>
        <w:t>.</w:t>
      </w:r>
    </w:p>
    <w:p w14:paraId="70D5ED90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5A07A618" w14:textId="77777777" w:rsidR="00566031" w:rsidRPr="008D4F48" w:rsidRDefault="00566031" w:rsidP="00282ECF">
      <w:pPr>
        <w:ind w:left="851"/>
        <w:rPr>
          <w:sz w:val="24"/>
          <w:szCs w:val="24"/>
          <w:u w:val="single"/>
        </w:rPr>
      </w:pPr>
      <w:r w:rsidRPr="008D4F48">
        <w:rPr>
          <w:sz w:val="24"/>
          <w:szCs w:val="24"/>
          <w:u w:val="single"/>
        </w:rPr>
        <w:t>Fertilitet</w:t>
      </w:r>
    </w:p>
    <w:p w14:paraId="727BDF6D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Der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foreligger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ingen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data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vedrørende</w:t>
      </w:r>
      <w:r w:rsidRPr="008D4F48">
        <w:rPr>
          <w:spacing w:val="-4"/>
          <w:sz w:val="24"/>
          <w:szCs w:val="24"/>
        </w:rPr>
        <w:t xml:space="preserve"> mandlig eller kvindelig </w:t>
      </w:r>
      <w:r w:rsidRPr="008D4F48">
        <w:rPr>
          <w:sz w:val="24"/>
          <w:szCs w:val="24"/>
        </w:rPr>
        <w:t>fertilitet.</w:t>
      </w:r>
    </w:p>
    <w:p w14:paraId="233E680E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2AA5CC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4.7</w:t>
      </w:r>
      <w:r w:rsidRPr="008D4F48">
        <w:rPr>
          <w:b/>
          <w:sz w:val="24"/>
          <w:szCs w:val="24"/>
        </w:rPr>
        <w:tab/>
        <w:t xml:space="preserve">Virkning på evnen til at føre motorkøretøj </w:t>
      </w:r>
      <w:r w:rsidR="0071241E" w:rsidRPr="008D4F48">
        <w:rPr>
          <w:b/>
          <w:sz w:val="24"/>
          <w:szCs w:val="24"/>
        </w:rPr>
        <w:t>og</w:t>
      </w:r>
      <w:r w:rsidRPr="008D4F48">
        <w:rPr>
          <w:b/>
          <w:sz w:val="24"/>
          <w:szCs w:val="24"/>
        </w:rPr>
        <w:t xml:space="preserve"> betjene maskiner</w:t>
      </w:r>
    </w:p>
    <w:p w14:paraId="45C90278" w14:textId="77777777" w:rsidR="007576D1" w:rsidRDefault="007576D1" w:rsidP="00282ECF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4A062B93" w14:textId="0EC45151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Vurderet på baggrund af kliniske studier påvirker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ikke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eller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kun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ubetydelig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grad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evnen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til at føre motorkøretøj og betjene maskiner vurderet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på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baggrund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kliniske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studier. Patienterne skal informeres om, at de fleste mennesker ikke oplever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døsighed.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Da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der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kan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være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individuel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respons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på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alle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lægemidler,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bør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patienterne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frarådes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at beskæftige sig med aktiviteter, der kræver mental</w:t>
      </w:r>
      <w:r w:rsidR="00606BB6">
        <w:rPr>
          <w:sz w:val="24"/>
          <w:szCs w:val="24"/>
        </w:rPr>
        <w:t xml:space="preserve"> </w:t>
      </w:r>
      <w:r w:rsidRPr="008D4F48">
        <w:rPr>
          <w:sz w:val="24"/>
          <w:szCs w:val="24"/>
        </w:rPr>
        <w:t>årvågenhed, for eksempel føre motorkøretøj og betjene maskiner, indtil den enkeltes respons på lægemidlet er klarlagt.</w:t>
      </w:r>
    </w:p>
    <w:p w14:paraId="2DA4A4CA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52B120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4.8</w:t>
      </w:r>
      <w:r w:rsidRPr="008D4F48">
        <w:rPr>
          <w:b/>
          <w:sz w:val="24"/>
          <w:szCs w:val="24"/>
        </w:rPr>
        <w:tab/>
        <w:t>Bivirkninger</w:t>
      </w:r>
    </w:p>
    <w:p w14:paraId="3B0CE689" w14:textId="77777777" w:rsidR="007576D1" w:rsidRDefault="007576D1" w:rsidP="00282ECF">
      <w:pPr>
        <w:ind w:left="851"/>
        <w:rPr>
          <w:sz w:val="24"/>
          <w:szCs w:val="24"/>
        </w:rPr>
      </w:pPr>
    </w:p>
    <w:p w14:paraId="13185116" w14:textId="4B70A23D" w:rsidR="00566031" w:rsidRPr="007576D1" w:rsidRDefault="00566031" w:rsidP="00282ECF">
      <w:pPr>
        <w:ind w:left="851"/>
        <w:rPr>
          <w:sz w:val="24"/>
          <w:szCs w:val="24"/>
          <w:u w:val="single"/>
        </w:rPr>
      </w:pPr>
      <w:r w:rsidRPr="007576D1">
        <w:rPr>
          <w:sz w:val="24"/>
          <w:szCs w:val="24"/>
          <w:u w:val="single"/>
        </w:rPr>
        <w:t>Opsummering</w:t>
      </w:r>
      <w:r w:rsidRPr="007576D1">
        <w:rPr>
          <w:spacing w:val="-6"/>
          <w:sz w:val="24"/>
          <w:szCs w:val="24"/>
          <w:u w:val="single"/>
        </w:rPr>
        <w:t xml:space="preserve"> </w:t>
      </w:r>
      <w:r w:rsidRPr="007576D1">
        <w:rPr>
          <w:sz w:val="24"/>
          <w:szCs w:val="24"/>
          <w:u w:val="single"/>
        </w:rPr>
        <w:t>af</w:t>
      </w:r>
      <w:r w:rsidRPr="007576D1">
        <w:rPr>
          <w:spacing w:val="-4"/>
          <w:sz w:val="24"/>
          <w:szCs w:val="24"/>
          <w:u w:val="single"/>
        </w:rPr>
        <w:t xml:space="preserve"> </w:t>
      </w:r>
      <w:r w:rsidRPr="007576D1">
        <w:rPr>
          <w:sz w:val="24"/>
          <w:szCs w:val="24"/>
          <w:u w:val="single"/>
        </w:rPr>
        <w:t>sikkerhedsprofilen</w:t>
      </w:r>
    </w:p>
    <w:p w14:paraId="26EB6C65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I kliniske studier ved en række indikationer omfattende allergisk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og kronisk idiopatisk </w:t>
      </w:r>
      <w:proofErr w:type="spellStart"/>
      <w:r w:rsidRPr="008D4F48">
        <w:rPr>
          <w:sz w:val="24"/>
          <w:szCs w:val="24"/>
        </w:rPr>
        <w:t>urticaria</w:t>
      </w:r>
      <w:proofErr w:type="spellEnd"/>
      <w:r w:rsidRPr="008D4F48">
        <w:rPr>
          <w:sz w:val="24"/>
          <w:szCs w:val="24"/>
        </w:rPr>
        <w:t>, ved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den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anbefalede dosis på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5 mg daglig, blev bivirkninger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med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rapporteret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hos 3</w:t>
      </w:r>
      <w:r w:rsidRPr="008D4F48">
        <w:rPr>
          <w:spacing w:val="-1"/>
          <w:sz w:val="24"/>
          <w:szCs w:val="24"/>
        </w:rPr>
        <w:t> %</w:t>
      </w:r>
      <w:r w:rsidRPr="008D4F48">
        <w:rPr>
          <w:sz w:val="24"/>
          <w:szCs w:val="24"/>
        </w:rPr>
        <w:t xml:space="preserve"> flere patienter end hos dem, der behandledes med placebo. De hyppigste bivirkninger, rapporteret oftere end ved placebo var træthed (1,2 %), mundtørhed (0,8 %) og hovedpine (0,6 %).</w:t>
      </w:r>
    </w:p>
    <w:p w14:paraId="30AA2965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0B02E535" w14:textId="77777777" w:rsidR="00566031" w:rsidRPr="007576D1" w:rsidRDefault="00566031" w:rsidP="00282ECF">
      <w:pPr>
        <w:ind w:left="851"/>
        <w:rPr>
          <w:sz w:val="24"/>
          <w:szCs w:val="24"/>
          <w:u w:val="single"/>
        </w:rPr>
      </w:pPr>
      <w:r w:rsidRPr="007576D1">
        <w:rPr>
          <w:sz w:val="24"/>
          <w:szCs w:val="24"/>
          <w:u w:val="single"/>
        </w:rPr>
        <w:t>Pædiatrisk</w:t>
      </w:r>
      <w:r w:rsidRPr="007576D1">
        <w:rPr>
          <w:spacing w:val="-8"/>
          <w:sz w:val="24"/>
          <w:szCs w:val="24"/>
          <w:u w:val="single"/>
        </w:rPr>
        <w:t xml:space="preserve"> </w:t>
      </w:r>
      <w:r w:rsidRPr="007576D1">
        <w:rPr>
          <w:sz w:val="24"/>
          <w:szCs w:val="24"/>
          <w:u w:val="single"/>
        </w:rPr>
        <w:t>population</w:t>
      </w:r>
    </w:p>
    <w:p w14:paraId="091FC9BF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klinisk studie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med 578</w:t>
      </w:r>
      <w:r w:rsidRPr="008D4F48">
        <w:rPr>
          <w:spacing w:val="-5"/>
          <w:sz w:val="24"/>
          <w:szCs w:val="24"/>
        </w:rPr>
        <w:t> </w:t>
      </w:r>
      <w:r w:rsidRPr="008D4F48">
        <w:rPr>
          <w:sz w:val="24"/>
          <w:szCs w:val="24"/>
        </w:rPr>
        <w:t>unge patienter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mellem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12 og 17 år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var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hovedpine den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hyppigste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bivirkning. Den forekom hos 5,9 % af de patienter, som blev behandlet med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>, og hos 6,9 % af de patienter, som fik placebo.</w:t>
      </w:r>
    </w:p>
    <w:p w14:paraId="238B4D4D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32213D31" w14:textId="77777777" w:rsidR="00566031" w:rsidRPr="007576D1" w:rsidRDefault="00566031" w:rsidP="00282ECF">
      <w:pPr>
        <w:ind w:left="851"/>
        <w:rPr>
          <w:sz w:val="24"/>
          <w:szCs w:val="24"/>
          <w:u w:val="single"/>
        </w:rPr>
      </w:pPr>
      <w:r w:rsidRPr="007576D1">
        <w:rPr>
          <w:sz w:val="24"/>
          <w:szCs w:val="24"/>
          <w:u w:val="single"/>
        </w:rPr>
        <w:t>Bivirkningstabel</w:t>
      </w:r>
    </w:p>
    <w:p w14:paraId="30FA5619" w14:textId="1CF7A36A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color w:val="231F20"/>
          <w:sz w:val="24"/>
          <w:szCs w:val="24"/>
        </w:rPr>
        <w:t>Frekvenserne for bivirkninger, der er rapporteret ud over placebo i kliniske studier, og andre bivirkninger,</w:t>
      </w:r>
      <w:r w:rsidRPr="008D4F48">
        <w:rPr>
          <w:color w:val="231F20"/>
          <w:spacing w:val="-3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der</w:t>
      </w:r>
      <w:r w:rsidRPr="008D4F48">
        <w:rPr>
          <w:color w:val="231F20"/>
          <w:spacing w:val="-3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er</w:t>
      </w:r>
      <w:r w:rsidRPr="008D4F48">
        <w:rPr>
          <w:color w:val="231F20"/>
          <w:spacing w:val="-3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rapporteret</w:t>
      </w:r>
      <w:r w:rsidRPr="008D4F48">
        <w:rPr>
          <w:color w:val="231F20"/>
          <w:spacing w:val="-1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efter</w:t>
      </w:r>
      <w:r w:rsidRPr="008D4F48">
        <w:rPr>
          <w:color w:val="231F20"/>
          <w:spacing w:val="-6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markedsføring,</w:t>
      </w:r>
      <w:r w:rsidRPr="008D4F48">
        <w:rPr>
          <w:color w:val="231F20"/>
          <w:spacing w:val="-5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fremgår</w:t>
      </w:r>
      <w:r w:rsidRPr="008D4F48">
        <w:rPr>
          <w:color w:val="231F20"/>
          <w:spacing w:val="-3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af</w:t>
      </w:r>
      <w:r w:rsidRPr="008D4F48">
        <w:rPr>
          <w:color w:val="231F20"/>
          <w:spacing w:val="-3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nedenstående</w:t>
      </w:r>
      <w:r w:rsidRPr="008D4F48">
        <w:rPr>
          <w:color w:val="231F20"/>
          <w:spacing w:val="-5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tabel. Frekvenserne</w:t>
      </w:r>
      <w:r w:rsidRPr="008D4F48">
        <w:rPr>
          <w:color w:val="231F20"/>
          <w:spacing w:val="-3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er defineret således: Meget almindelig (≥ 1/10), Almindelig (≥ 1/100 til &lt;</w:t>
      </w:r>
      <w:r w:rsidR="00606BB6">
        <w:rPr>
          <w:color w:val="231F20"/>
          <w:sz w:val="24"/>
          <w:szCs w:val="24"/>
        </w:rPr>
        <w:t> </w:t>
      </w:r>
      <w:r w:rsidRPr="008D4F48">
        <w:rPr>
          <w:color w:val="231F20"/>
          <w:sz w:val="24"/>
          <w:szCs w:val="24"/>
        </w:rPr>
        <w:t>1/10), Ikke almindelig</w:t>
      </w:r>
      <w:r w:rsidR="007576D1">
        <w:rPr>
          <w:color w:val="231F20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(≥</w:t>
      </w:r>
      <w:r w:rsidRPr="008D4F48">
        <w:rPr>
          <w:color w:val="231F20"/>
          <w:spacing w:val="-1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1/1.000 til</w:t>
      </w:r>
      <w:r w:rsidRPr="008D4F48">
        <w:rPr>
          <w:color w:val="231F20"/>
          <w:spacing w:val="-4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&lt; 1/100), Sjælden</w:t>
      </w:r>
      <w:r w:rsidRPr="008D4F48">
        <w:rPr>
          <w:color w:val="231F20"/>
          <w:spacing w:val="-4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(≥</w:t>
      </w:r>
      <w:r w:rsidRPr="008D4F48">
        <w:rPr>
          <w:color w:val="231F20"/>
          <w:spacing w:val="-3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1/10.000</w:t>
      </w:r>
      <w:r w:rsidRPr="008D4F48">
        <w:rPr>
          <w:color w:val="231F20"/>
          <w:spacing w:val="-5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til &lt; 1/1.000), Meget sjælden (&lt; 1/10.000)</w:t>
      </w:r>
      <w:r w:rsidRPr="008D4F48">
        <w:rPr>
          <w:color w:val="231F20"/>
          <w:spacing w:val="-1"/>
          <w:sz w:val="24"/>
          <w:szCs w:val="24"/>
        </w:rPr>
        <w:t xml:space="preserve"> </w:t>
      </w:r>
      <w:r w:rsidRPr="008D4F48">
        <w:rPr>
          <w:color w:val="231F20"/>
          <w:sz w:val="24"/>
          <w:szCs w:val="24"/>
        </w:rPr>
        <w:t>og Ikke kendt (kan ikke estimeres ud fra forhåndenværende data).</w:t>
      </w:r>
    </w:p>
    <w:p w14:paraId="5335570C" w14:textId="370B952F" w:rsidR="00C61B22" w:rsidRDefault="00C61B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66ED7C" w14:textId="77777777" w:rsidR="00566031" w:rsidRPr="008D4F48" w:rsidRDefault="00566031" w:rsidP="00566031">
      <w:pPr>
        <w:pStyle w:val="Brdtekst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2690"/>
        <w:gridCol w:w="3730"/>
      </w:tblGrid>
      <w:tr w:rsidR="00566031" w:rsidRPr="008D4F48" w14:paraId="4421159D" w14:textId="77777777" w:rsidTr="007576D1">
        <w:trPr>
          <w:trHeight w:val="25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95761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u w:val="single"/>
                <w:lang w:val="da-DK"/>
              </w:rPr>
            </w:pPr>
            <w:r w:rsidRPr="008D4F48">
              <w:rPr>
                <w:b/>
                <w:spacing w:val="-2"/>
                <w:sz w:val="24"/>
                <w:szCs w:val="24"/>
                <w:u w:val="single"/>
                <w:lang w:val="da-DK"/>
              </w:rPr>
              <w:t>Systemorganklasse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9ECEB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b/>
                <w:sz w:val="24"/>
                <w:szCs w:val="24"/>
                <w:u w:val="single"/>
                <w:lang w:val="da-DK"/>
              </w:rPr>
            </w:pPr>
            <w:r w:rsidRPr="008D4F48">
              <w:rPr>
                <w:b/>
                <w:spacing w:val="-2"/>
                <w:sz w:val="24"/>
                <w:szCs w:val="24"/>
                <w:u w:val="single"/>
                <w:lang w:val="da-DK"/>
              </w:rPr>
              <w:t>Frekvens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D48D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u w:val="single"/>
                <w:lang w:val="da-DK"/>
              </w:rPr>
            </w:pPr>
            <w:r w:rsidRPr="008D4F48">
              <w:rPr>
                <w:b/>
                <w:spacing w:val="-4"/>
                <w:sz w:val="24"/>
                <w:szCs w:val="24"/>
                <w:u w:val="single"/>
                <w:lang w:val="da-DK"/>
              </w:rPr>
              <w:t>Bivirkninger</w:t>
            </w:r>
            <w:r w:rsidRPr="008D4F48">
              <w:rPr>
                <w:b/>
                <w:spacing w:val="-2"/>
                <w:sz w:val="24"/>
                <w:szCs w:val="24"/>
                <w:u w:val="single"/>
                <w:lang w:val="da-DK"/>
              </w:rPr>
              <w:t xml:space="preserve"> </w:t>
            </w:r>
            <w:r w:rsidRPr="008D4F48">
              <w:rPr>
                <w:b/>
                <w:spacing w:val="-4"/>
                <w:sz w:val="24"/>
                <w:szCs w:val="24"/>
                <w:u w:val="single"/>
                <w:lang w:val="da-DK"/>
              </w:rPr>
              <w:t>set</w:t>
            </w:r>
            <w:r w:rsidRPr="008D4F48">
              <w:rPr>
                <w:b/>
                <w:spacing w:val="-1"/>
                <w:sz w:val="24"/>
                <w:szCs w:val="24"/>
                <w:u w:val="single"/>
                <w:lang w:val="da-DK"/>
              </w:rPr>
              <w:t xml:space="preserve"> </w:t>
            </w:r>
            <w:r w:rsidRPr="008D4F48">
              <w:rPr>
                <w:b/>
                <w:spacing w:val="-4"/>
                <w:sz w:val="24"/>
                <w:szCs w:val="24"/>
                <w:u w:val="single"/>
                <w:lang w:val="da-DK"/>
              </w:rPr>
              <w:t>med</w:t>
            </w:r>
            <w:r w:rsidRPr="008D4F48">
              <w:rPr>
                <w:b/>
                <w:sz w:val="24"/>
                <w:szCs w:val="24"/>
                <w:u w:val="single"/>
                <w:lang w:val="da-DK"/>
              </w:rPr>
              <w:t xml:space="preserve"> </w:t>
            </w:r>
            <w:proofErr w:type="spellStart"/>
            <w:r w:rsidRPr="008D4F48">
              <w:rPr>
                <w:b/>
                <w:spacing w:val="-4"/>
                <w:sz w:val="24"/>
                <w:szCs w:val="24"/>
                <w:u w:val="single"/>
                <w:lang w:val="da-DK"/>
              </w:rPr>
              <w:t>desloratadin</w:t>
            </w:r>
            <w:proofErr w:type="spellEnd"/>
          </w:p>
        </w:tc>
      </w:tr>
      <w:tr w:rsidR="00566031" w:rsidRPr="008D4F48" w14:paraId="3B0134E7" w14:textId="77777777" w:rsidTr="007576D1">
        <w:trPr>
          <w:trHeight w:val="25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7138F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z w:val="24"/>
                <w:szCs w:val="24"/>
                <w:lang w:val="da-DK"/>
              </w:rPr>
              <w:t>Metabolisme</w:t>
            </w:r>
            <w:r w:rsidRPr="008D4F48">
              <w:rPr>
                <w:b/>
                <w:spacing w:val="-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>og</w:t>
            </w:r>
            <w:r w:rsidRPr="008D4F48">
              <w:rPr>
                <w:b/>
                <w:spacing w:val="-5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>ernæring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62186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Ikke</w:t>
            </w:r>
            <w:r w:rsidRPr="008D4F48">
              <w:rPr>
                <w:spacing w:val="-11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103F2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z w:val="24"/>
                <w:szCs w:val="24"/>
                <w:lang w:val="da-DK"/>
              </w:rPr>
              <w:t>Øget</w:t>
            </w:r>
            <w:r w:rsidRPr="008D4F48">
              <w:rPr>
                <w:spacing w:val="-3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appetit</w:t>
            </w:r>
          </w:p>
        </w:tc>
      </w:tr>
      <w:tr w:rsidR="00566031" w:rsidRPr="008D4F48" w14:paraId="143F5F47" w14:textId="77777777" w:rsidTr="007576D1">
        <w:trPr>
          <w:trHeight w:val="76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6187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z w:val="24"/>
                <w:szCs w:val="24"/>
                <w:lang w:val="da-DK"/>
              </w:rPr>
              <w:t>Psykiske</w:t>
            </w:r>
            <w:r w:rsidRPr="008D4F48">
              <w:rPr>
                <w:b/>
                <w:spacing w:val="-3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>forstyrrelser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54932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pacing w:val="-4"/>
                <w:sz w:val="24"/>
                <w:szCs w:val="24"/>
                <w:lang w:val="da-DK"/>
              </w:rPr>
            </w:pPr>
            <w:r w:rsidRPr="008D4F48">
              <w:rPr>
                <w:spacing w:val="-4"/>
                <w:sz w:val="24"/>
                <w:szCs w:val="24"/>
                <w:lang w:val="da-DK"/>
              </w:rPr>
              <w:t>Meget</w:t>
            </w:r>
            <w:r w:rsidRPr="008D4F48">
              <w:rPr>
                <w:spacing w:val="-10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4"/>
                <w:sz w:val="24"/>
                <w:szCs w:val="24"/>
                <w:lang w:val="da-DK"/>
              </w:rPr>
              <w:t>sjælden</w:t>
            </w:r>
          </w:p>
          <w:p w14:paraId="7C15ABC6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B600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Hallucinationer</w:t>
            </w:r>
          </w:p>
          <w:p w14:paraId="4D320D91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z w:val="24"/>
                <w:szCs w:val="24"/>
                <w:lang w:val="da-DK"/>
              </w:rPr>
              <w:t>Unormal</w:t>
            </w:r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adfærd,</w:t>
            </w:r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aggression, nedtrykt sindstilstand</w:t>
            </w:r>
          </w:p>
        </w:tc>
      </w:tr>
      <w:tr w:rsidR="00566031" w:rsidRPr="008D4F48" w14:paraId="6B0D28A2" w14:textId="77777777" w:rsidTr="007576D1">
        <w:trPr>
          <w:trHeight w:val="101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6D3F9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>Nervesystemet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EE599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pacing w:val="-2"/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  <w:p w14:paraId="516B1F3C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4"/>
                <w:sz w:val="24"/>
                <w:szCs w:val="24"/>
                <w:lang w:val="da-DK"/>
              </w:rPr>
              <w:t>Meget</w:t>
            </w:r>
            <w:r w:rsidRPr="008D4F48">
              <w:rPr>
                <w:spacing w:val="-10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4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A15FE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Hovedpine</w:t>
            </w:r>
          </w:p>
          <w:p w14:paraId="534A78E7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z w:val="24"/>
                <w:szCs w:val="24"/>
                <w:lang w:val="da-DK"/>
              </w:rPr>
              <w:t>Svimmelhed,</w:t>
            </w:r>
            <w:r w:rsidRPr="008D4F48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døsighed,</w:t>
            </w:r>
            <w:r w:rsidRPr="008D4F48">
              <w:rPr>
                <w:spacing w:val="-5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8D4F48">
              <w:rPr>
                <w:spacing w:val="-2"/>
                <w:sz w:val="24"/>
                <w:szCs w:val="24"/>
                <w:lang w:val="da-DK"/>
              </w:rPr>
              <w:t>insomni</w:t>
            </w:r>
            <w:proofErr w:type="spellEnd"/>
            <w:r w:rsidRPr="008D4F48">
              <w:rPr>
                <w:spacing w:val="-2"/>
                <w:sz w:val="24"/>
                <w:szCs w:val="24"/>
                <w:lang w:val="da-DK"/>
              </w:rPr>
              <w:t xml:space="preserve">, </w:t>
            </w:r>
            <w:proofErr w:type="spellStart"/>
            <w:r w:rsidRPr="008D4F48">
              <w:rPr>
                <w:sz w:val="24"/>
                <w:szCs w:val="24"/>
                <w:lang w:val="da-DK"/>
              </w:rPr>
              <w:t>psykomotorisk</w:t>
            </w:r>
            <w:proofErr w:type="spellEnd"/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 xml:space="preserve">hyperaktivitet,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krampeanfald</w:t>
            </w:r>
          </w:p>
        </w:tc>
      </w:tr>
      <w:tr w:rsidR="00566031" w:rsidRPr="008D4F48" w14:paraId="342E2427" w14:textId="77777777" w:rsidTr="007576D1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CAC36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>Hjerte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7A0C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pacing w:val="-4"/>
                <w:sz w:val="24"/>
                <w:szCs w:val="24"/>
                <w:lang w:val="da-DK"/>
              </w:rPr>
            </w:pPr>
            <w:r w:rsidRPr="008D4F48">
              <w:rPr>
                <w:spacing w:val="-4"/>
                <w:sz w:val="24"/>
                <w:szCs w:val="24"/>
                <w:lang w:val="da-DK"/>
              </w:rPr>
              <w:t>Meget</w:t>
            </w:r>
            <w:r w:rsidRPr="008D4F48">
              <w:rPr>
                <w:spacing w:val="-10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4"/>
                <w:sz w:val="24"/>
                <w:szCs w:val="24"/>
                <w:lang w:val="da-DK"/>
              </w:rPr>
              <w:t>sjælden</w:t>
            </w:r>
          </w:p>
          <w:p w14:paraId="7DA1DD85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BC3C3D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proofErr w:type="spellStart"/>
            <w:r w:rsidRPr="008D4F48">
              <w:rPr>
                <w:sz w:val="24"/>
                <w:szCs w:val="24"/>
                <w:lang w:val="da-DK"/>
              </w:rPr>
              <w:t>Takykardi</w:t>
            </w:r>
            <w:proofErr w:type="spellEnd"/>
            <w:r w:rsidRPr="008D4F48">
              <w:rPr>
                <w:sz w:val="24"/>
                <w:szCs w:val="24"/>
                <w:lang w:val="da-DK"/>
              </w:rPr>
              <w:t>,</w:t>
            </w:r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8D4F48">
              <w:rPr>
                <w:sz w:val="24"/>
                <w:szCs w:val="24"/>
                <w:lang w:val="da-DK"/>
              </w:rPr>
              <w:t>palpitationer</w:t>
            </w:r>
            <w:proofErr w:type="spellEnd"/>
          </w:p>
          <w:p w14:paraId="615FD2FD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z w:val="24"/>
                <w:szCs w:val="24"/>
                <w:lang w:val="da-DK"/>
              </w:rPr>
              <w:t>Forlænget QT-interval</w:t>
            </w:r>
          </w:p>
        </w:tc>
      </w:tr>
      <w:tr w:rsidR="00566031" w:rsidRPr="008D4F48" w14:paraId="157ACE2E" w14:textId="77777777" w:rsidTr="007576D1">
        <w:trPr>
          <w:trHeight w:val="75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C9C0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>Mave-tarm-kanalen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1C5EF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pacing w:val="-2"/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  <w:p w14:paraId="05332CFB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4"/>
                <w:sz w:val="24"/>
                <w:szCs w:val="24"/>
                <w:lang w:val="da-DK"/>
              </w:rPr>
              <w:t>Meget</w:t>
            </w:r>
            <w:r w:rsidRPr="008D4F48">
              <w:rPr>
                <w:spacing w:val="-10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4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153C8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Mundtørhed</w:t>
            </w:r>
          </w:p>
          <w:p w14:paraId="2607D4C8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proofErr w:type="spellStart"/>
            <w:r w:rsidRPr="008D4F48">
              <w:rPr>
                <w:sz w:val="24"/>
                <w:szCs w:val="24"/>
                <w:lang w:val="da-DK"/>
              </w:rPr>
              <w:t>Abdominalsmerter</w:t>
            </w:r>
            <w:proofErr w:type="spellEnd"/>
            <w:r w:rsidRPr="008D4F48">
              <w:rPr>
                <w:sz w:val="24"/>
                <w:szCs w:val="24"/>
                <w:lang w:val="da-DK"/>
              </w:rPr>
              <w:t>,</w:t>
            </w:r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kvalme, opkastning,</w:t>
            </w:r>
            <w:r w:rsidRPr="008D4F48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dyspepsi,</w:t>
            </w:r>
            <w:r w:rsidRPr="008D4F48">
              <w:rPr>
                <w:spacing w:val="-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diarré</w:t>
            </w:r>
          </w:p>
        </w:tc>
      </w:tr>
      <w:tr w:rsidR="00566031" w:rsidRPr="008D4F48" w14:paraId="0FE8FC5D" w14:textId="77777777" w:rsidTr="007576D1">
        <w:trPr>
          <w:trHeight w:val="76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4862A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z w:val="24"/>
                <w:szCs w:val="24"/>
                <w:lang w:val="da-DK"/>
              </w:rPr>
              <w:t>Lever</w:t>
            </w:r>
            <w:r w:rsidRPr="008D4F48">
              <w:rPr>
                <w:b/>
                <w:spacing w:val="-1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>og</w:t>
            </w: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 xml:space="preserve"> galdeveje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CFBA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Meget</w:t>
            </w:r>
            <w:r w:rsidRPr="008D4F48">
              <w:rPr>
                <w:spacing w:val="-13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sjælden</w:t>
            </w:r>
          </w:p>
          <w:p w14:paraId="09BCDD94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pacing w:val="-2"/>
                <w:sz w:val="24"/>
                <w:szCs w:val="24"/>
                <w:lang w:val="da-DK"/>
              </w:rPr>
            </w:pPr>
          </w:p>
          <w:p w14:paraId="2D8D236D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Ikke</w:t>
            </w:r>
            <w:r w:rsidRPr="008D4F48">
              <w:rPr>
                <w:spacing w:val="-11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4C9F7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z w:val="24"/>
                <w:szCs w:val="24"/>
                <w:lang w:val="da-DK"/>
              </w:rPr>
              <w:t>Forhøjede</w:t>
            </w:r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leverenzymer,</w:t>
            </w:r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forhøjet bilirubin, hepatitis</w:t>
            </w:r>
          </w:p>
          <w:p w14:paraId="5914D981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Gulsot</w:t>
            </w:r>
          </w:p>
        </w:tc>
      </w:tr>
      <w:tr w:rsidR="00566031" w:rsidRPr="008D4F48" w14:paraId="04FE2E70" w14:textId="77777777" w:rsidTr="007576D1">
        <w:trPr>
          <w:trHeight w:val="251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62EBC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z w:val="24"/>
                <w:szCs w:val="24"/>
                <w:lang w:val="da-DK"/>
              </w:rPr>
              <w:t>Hud</w:t>
            </w:r>
            <w:r w:rsidRPr="008D4F48">
              <w:rPr>
                <w:b/>
                <w:spacing w:val="-5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>og</w:t>
            </w:r>
            <w:r w:rsidRPr="008D4F48">
              <w:rPr>
                <w:b/>
                <w:spacing w:val="-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>subkutane</w:t>
            </w:r>
            <w:r w:rsidRPr="008D4F48">
              <w:rPr>
                <w:b/>
                <w:spacing w:val="-1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pacing w:val="-5"/>
                <w:sz w:val="24"/>
                <w:szCs w:val="24"/>
                <w:lang w:val="da-DK"/>
              </w:rPr>
              <w:t>væv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BCFEA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Ikke</w:t>
            </w:r>
            <w:r w:rsidRPr="008D4F48">
              <w:rPr>
                <w:spacing w:val="-11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43A51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Lysfølsomhed</w:t>
            </w:r>
          </w:p>
        </w:tc>
      </w:tr>
      <w:tr w:rsidR="00566031" w:rsidRPr="008D4F48" w14:paraId="1F0D6AEC" w14:textId="77777777" w:rsidTr="007576D1">
        <w:trPr>
          <w:trHeight w:val="50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83FA7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z w:val="24"/>
                <w:szCs w:val="24"/>
                <w:lang w:val="da-DK"/>
              </w:rPr>
              <w:t>Knogler,</w:t>
            </w:r>
            <w:r w:rsidRPr="008D4F48">
              <w:rPr>
                <w:b/>
                <w:spacing w:val="-13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>led,</w:t>
            </w:r>
            <w:r w:rsidRPr="008D4F48">
              <w:rPr>
                <w:b/>
                <w:spacing w:val="-13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>muskler</w:t>
            </w:r>
            <w:r w:rsidRPr="008D4F48">
              <w:rPr>
                <w:b/>
                <w:spacing w:val="-11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 xml:space="preserve">og </w:t>
            </w: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>bindevæv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AFA7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Meget</w:t>
            </w:r>
            <w:r w:rsidRPr="008D4F48">
              <w:rPr>
                <w:spacing w:val="-13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662B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Myalgi</w:t>
            </w:r>
          </w:p>
        </w:tc>
      </w:tr>
      <w:tr w:rsidR="00566031" w:rsidRPr="008D4F48" w14:paraId="5B5CD715" w14:textId="77777777" w:rsidTr="007576D1">
        <w:trPr>
          <w:trHeight w:val="50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9768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z w:val="24"/>
                <w:szCs w:val="24"/>
                <w:lang w:val="da-DK"/>
              </w:rPr>
              <w:t>Øjne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490B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pacing w:val="-2"/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B2A27" w14:textId="77777777" w:rsidR="00566031" w:rsidRPr="008D4F48" w:rsidRDefault="00566031" w:rsidP="007576D1">
            <w:pPr>
              <w:pStyle w:val="TableParagraph"/>
              <w:ind w:left="132"/>
              <w:rPr>
                <w:spacing w:val="-2"/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Øjentørhed</w:t>
            </w:r>
          </w:p>
        </w:tc>
      </w:tr>
      <w:tr w:rsidR="00566031" w:rsidRPr="008D4F48" w14:paraId="17C74D91" w14:textId="77777777" w:rsidTr="007576D1">
        <w:trPr>
          <w:trHeight w:val="126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43452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z w:val="24"/>
                <w:szCs w:val="24"/>
                <w:lang w:val="da-DK"/>
              </w:rPr>
              <w:t>Almene</w:t>
            </w:r>
            <w:r w:rsidRPr="008D4F48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>symptomer</w:t>
            </w:r>
            <w:r w:rsidRPr="008D4F48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b/>
                <w:sz w:val="24"/>
                <w:szCs w:val="24"/>
                <w:lang w:val="da-DK"/>
              </w:rPr>
              <w:t xml:space="preserve">og reaktioner på </w:t>
            </w: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>administrationsstedet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F2A7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pacing w:val="-2"/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Almindelig</w:t>
            </w:r>
          </w:p>
          <w:p w14:paraId="7A34A15E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4"/>
                <w:sz w:val="24"/>
                <w:szCs w:val="24"/>
                <w:lang w:val="da-DK"/>
              </w:rPr>
              <w:t>Meget</w:t>
            </w:r>
            <w:r w:rsidRPr="008D4F48">
              <w:rPr>
                <w:spacing w:val="-10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4"/>
                <w:sz w:val="24"/>
                <w:szCs w:val="24"/>
                <w:lang w:val="da-DK"/>
              </w:rPr>
              <w:t>sjælden</w:t>
            </w:r>
          </w:p>
          <w:p w14:paraId="501F95E6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</w:p>
          <w:p w14:paraId="66C687F9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pacing w:val="-2"/>
                <w:sz w:val="24"/>
                <w:szCs w:val="24"/>
                <w:lang w:val="da-DK"/>
              </w:rPr>
            </w:pPr>
          </w:p>
          <w:p w14:paraId="695B391D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Ikke</w:t>
            </w:r>
            <w:r w:rsidRPr="008D4F48">
              <w:rPr>
                <w:spacing w:val="-11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B0FAF" w14:textId="77777777" w:rsidR="00566031" w:rsidRPr="008D4F48" w:rsidRDefault="00566031" w:rsidP="007576D1">
            <w:pPr>
              <w:pStyle w:val="TableParagraph"/>
              <w:ind w:left="132"/>
              <w:rPr>
                <w:spacing w:val="-2"/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Træthed</w:t>
            </w:r>
          </w:p>
          <w:p w14:paraId="1C8599F9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z w:val="24"/>
                <w:szCs w:val="24"/>
                <w:lang w:val="da-DK"/>
              </w:rPr>
              <w:t>Overfølsomhedsreaktioner</w:t>
            </w:r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(såsom anafylaksi,</w:t>
            </w:r>
            <w:r w:rsidRPr="008D4F48">
              <w:rPr>
                <w:spacing w:val="-14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8D4F48">
              <w:rPr>
                <w:sz w:val="24"/>
                <w:szCs w:val="24"/>
                <w:lang w:val="da-DK"/>
              </w:rPr>
              <w:t>angioødem</w:t>
            </w:r>
            <w:proofErr w:type="spellEnd"/>
            <w:r w:rsidRPr="008D4F48">
              <w:rPr>
                <w:sz w:val="24"/>
                <w:szCs w:val="24"/>
                <w:lang w:val="da-DK"/>
              </w:rPr>
              <w:t>,</w:t>
            </w:r>
            <w:r w:rsidRPr="008D4F48">
              <w:rPr>
                <w:spacing w:val="-12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>dyspnø,</w:t>
            </w:r>
            <w:r w:rsidRPr="008D4F48">
              <w:rPr>
                <w:spacing w:val="-12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z w:val="24"/>
                <w:szCs w:val="24"/>
                <w:lang w:val="da-DK"/>
              </w:rPr>
              <w:t xml:space="preserve">kløe, udslæt og </w:t>
            </w:r>
            <w:proofErr w:type="spellStart"/>
            <w:r w:rsidRPr="008D4F48">
              <w:rPr>
                <w:sz w:val="24"/>
                <w:szCs w:val="24"/>
                <w:lang w:val="da-DK"/>
              </w:rPr>
              <w:t>urticaria</w:t>
            </w:r>
            <w:proofErr w:type="spellEnd"/>
            <w:r w:rsidRPr="008D4F48">
              <w:rPr>
                <w:sz w:val="24"/>
                <w:szCs w:val="24"/>
                <w:lang w:val="da-DK"/>
              </w:rPr>
              <w:t>)</w:t>
            </w:r>
          </w:p>
          <w:p w14:paraId="4C70A06D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Asteni</w:t>
            </w:r>
          </w:p>
        </w:tc>
      </w:tr>
      <w:tr w:rsidR="00566031" w:rsidRPr="008D4F48" w14:paraId="3B4D30E9" w14:textId="77777777" w:rsidTr="007576D1">
        <w:trPr>
          <w:trHeight w:val="25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77097" w14:textId="77777777" w:rsidR="00566031" w:rsidRPr="008D4F48" w:rsidRDefault="00566031" w:rsidP="007576D1">
            <w:pPr>
              <w:pStyle w:val="TableParagraph"/>
              <w:ind w:left="132"/>
              <w:rPr>
                <w:b/>
                <w:sz w:val="24"/>
                <w:szCs w:val="24"/>
                <w:lang w:val="da-DK"/>
              </w:rPr>
            </w:pPr>
            <w:r w:rsidRPr="008D4F48">
              <w:rPr>
                <w:b/>
                <w:spacing w:val="-2"/>
                <w:sz w:val="24"/>
                <w:szCs w:val="24"/>
                <w:lang w:val="da-DK"/>
              </w:rPr>
              <w:t>Undersøgelser</w:t>
            </w:r>
          </w:p>
        </w:tc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448B" w14:textId="77777777" w:rsidR="00566031" w:rsidRPr="008D4F48" w:rsidRDefault="00566031" w:rsidP="007576D1">
            <w:pPr>
              <w:pStyle w:val="TableParagraph"/>
              <w:ind w:left="132"/>
              <w:jc w:val="center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Ikke</w:t>
            </w:r>
            <w:r w:rsidRPr="008D4F48">
              <w:rPr>
                <w:spacing w:val="-11"/>
                <w:sz w:val="24"/>
                <w:szCs w:val="24"/>
                <w:lang w:val="da-DK"/>
              </w:rPr>
              <w:t xml:space="preserve"> </w:t>
            </w:r>
            <w:r w:rsidRPr="008D4F48">
              <w:rPr>
                <w:spacing w:val="-2"/>
                <w:sz w:val="24"/>
                <w:szCs w:val="24"/>
                <w:lang w:val="da-DK"/>
              </w:rPr>
              <w:t>kendt</w:t>
            </w:r>
          </w:p>
        </w:tc>
        <w:tc>
          <w:tcPr>
            <w:tcW w:w="1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D73B7" w14:textId="77777777" w:rsidR="00566031" w:rsidRPr="008D4F48" w:rsidRDefault="00566031" w:rsidP="007576D1">
            <w:pPr>
              <w:pStyle w:val="TableParagraph"/>
              <w:ind w:left="132"/>
              <w:rPr>
                <w:sz w:val="24"/>
                <w:szCs w:val="24"/>
                <w:lang w:val="da-DK"/>
              </w:rPr>
            </w:pPr>
            <w:r w:rsidRPr="008D4F48">
              <w:rPr>
                <w:spacing w:val="-2"/>
                <w:sz w:val="24"/>
                <w:szCs w:val="24"/>
                <w:lang w:val="da-DK"/>
              </w:rPr>
              <w:t>Vægtforøgelse</w:t>
            </w:r>
          </w:p>
        </w:tc>
      </w:tr>
    </w:tbl>
    <w:p w14:paraId="1B5A3709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6EFE0652" w14:textId="77777777" w:rsidR="00566031" w:rsidRPr="008D4F48" w:rsidRDefault="00566031" w:rsidP="00282ECF">
      <w:pPr>
        <w:ind w:left="851"/>
        <w:rPr>
          <w:i/>
          <w:sz w:val="24"/>
          <w:szCs w:val="24"/>
        </w:rPr>
      </w:pPr>
      <w:r w:rsidRPr="008D4F48">
        <w:rPr>
          <w:i/>
          <w:sz w:val="24"/>
          <w:szCs w:val="24"/>
        </w:rPr>
        <w:t>Pædiatrisk</w:t>
      </w:r>
      <w:r w:rsidRPr="008D4F48">
        <w:rPr>
          <w:i/>
          <w:spacing w:val="-5"/>
          <w:sz w:val="24"/>
          <w:szCs w:val="24"/>
        </w:rPr>
        <w:t xml:space="preserve"> </w:t>
      </w:r>
      <w:r w:rsidRPr="008D4F48">
        <w:rPr>
          <w:i/>
          <w:spacing w:val="-2"/>
          <w:sz w:val="24"/>
          <w:szCs w:val="24"/>
        </w:rPr>
        <w:t>population</w:t>
      </w:r>
    </w:p>
    <w:p w14:paraId="22455E85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Andre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bivirkninger,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der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blev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rapporteret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perioden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efter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markedsføring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hos pædiatriske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med hyppigheden ”Ikke kendt”, var forlænget QT-interval, </w:t>
      </w:r>
      <w:proofErr w:type="spellStart"/>
      <w:r w:rsidRPr="008D4F48">
        <w:rPr>
          <w:sz w:val="24"/>
          <w:szCs w:val="24"/>
        </w:rPr>
        <w:t>arytmi</w:t>
      </w:r>
      <w:proofErr w:type="spellEnd"/>
      <w:r w:rsidRPr="008D4F48">
        <w:rPr>
          <w:sz w:val="24"/>
          <w:szCs w:val="24"/>
        </w:rPr>
        <w:t xml:space="preserve">, bradykardi, unormal adfærd og </w:t>
      </w:r>
      <w:r w:rsidRPr="008D4F48">
        <w:rPr>
          <w:spacing w:val="-2"/>
          <w:sz w:val="24"/>
          <w:szCs w:val="24"/>
        </w:rPr>
        <w:t>aggression.</w:t>
      </w:r>
    </w:p>
    <w:p w14:paraId="5A47C8FD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0EF6865A" w14:textId="1127C7DC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retrospektivt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observation</w:t>
      </w:r>
      <w:r w:rsidR="007576D1">
        <w:rPr>
          <w:sz w:val="24"/>
          <w:szCs w:val="24"/>
        </w:rPr>
        <w:t>s</w:t>
      </w:r>
      <w:r w:rsidRPr="008D4F48">
        <w:rPr>
          <w:sz w:val="24"/>
          <w:szCs w:val="24"/>
        </w:rPr>
        <w:t>studie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viste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øget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forekomst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nyopståede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krampeanfald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hos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i alderen 0 til 19 år, når de fik </w:t>
      </w:r>
      <w:proofErr w:type="spellStart"/>
      <w:r w:rsidRPr="008D4F48">
        <w:rPr>
          <w:sz w:val="24"/>
          <w:szCs w:val="24"/>
        </w:rPr>
        <w:t>desloratidin</w:t>
      </w:r>
      <w:proofErr w:type="spellEnd"/>
      <w:r w:rsidRPr="008D4F48">
        <w:rPr>
          <w:sz w:val="24"/>
          <w:szCs w:val="24"/>
        </w:rPr>
        <w:t xml:space="preserve"> sammenlignet med perioder, hvor de ikke fik </w:t>
      </w:r>
      <w:proofErr w:type="spellStart"/>
      <w:r w:rsidRPr="008D4F48">
        <w:rPr>
          <w:sz w:val="24"/>
          <w:szCs w:val="24"/>
        </w:rPr>
        <w:t>desloratidin</w:t>
      </w:r>
      <w:proofErr w:type="spellEnd"/>
      <w:r w:rsidRPr="008D4F48">
        <w:rPr>
          <w:sz w:val="24"/>
          <w:szCs w:val="24"/>
        </w:rPr>
        <w:t>. Blandt børn i alderen 0-4 år var den justerede absolutte stigning 37,5 (95 % konfidensinterval (CI) 10,5-64,5)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pr.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100.000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personår</w:t>
      </w:r>
      <w:proofErr w:type="spellEnd"/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baggrundsrate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nyopståede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krampeanfald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på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80,3</w:t>
      </w:r>
      <w:r w:rsidRPr="008D4F48">
        <w:rPr>
          <w:spacing w:val="-5"/>
          <w:sz w:val="24"/>
          <w:szCs w:val="24"/>
        </w:rPr>
        <w:t xml:space="preserve"> pr. </w:t>
      </w:r>
      <w:r w:rsidRPr="008D4F48">
        <w:rPr>
          <w:sz w:val="24"/>
          <w:szCs w:val="24"/>
        </w:rPr>
        <w:t>100.000</w:t>
      </w:r>
      <w:r w:rsidRPr="008D4F48">
        <w:rPr>
          <w:spacing w:val="-2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patientår</w:t>
      </w:r>
      <w:proofErr w:type="spellEnd"/>
      <w:r w:rsidRPr="008D4F48">
        <w:rPr>
          <w:sz w:val="24"/>
          <w:szCs w:val="24"/>
        </w:rPr>
        <w:t>.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Blandt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alderen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5-19</w:t>
      </w:r>
      <w:r w:rsidRPr="008D4F48">
        <w:rPr>
          <w:spacing w:val="-5"/>
          <w:sz w:val="24"/>
          <w:szCs w:val="24"/>
        </w:rPr>
        <w:t> år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var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justerede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absolutte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stigning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11,3 (95</w:t>
      </w:r>
      <w:r w:rsidRPr="008D4F48">
        <w:rPr>
          <w:spacing w:val="-2"/>
          <w:sz w:val="24"/>
          <w:szCs w:val="24"/>
        </w:rPr>
        <w:t> %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CI 2,3-20,2) pr. 100.000 </w:t>
      </w:r>
      <w:proofErr w:type="spellStart"/>
      <w:r w:rsidRPr="008D4F48">
        <w:rPr>
          <w:sz w:val="24"/>
          <w:szCs w:val="24"/>
        </w:rPr>
        <w:t>patientår</w:t>
      </w:r>
      <w:proofErr w:type="spellEnd"/>
      <w:r w:rsidRPr="008D4F48">
        <w:rPr>
          <w:sz w:val="24"/>
          <w:szCs w:val="24"/>
        </w:rPr>
        <w:t xml:space="preserve"> med en baggrundsrate på 36,4 pr. 100.000 </w:t>
      </w:r>
      <w:proofErr w:type="spellStart"/>
      <w:r w:rsidRPr="008D4F48">
        <w:rPr>
          <w:sz w:val="24"/>
          <w:szCs w:val="24"/>
        </w:rPr>
        <w:t>patientår</w:t>
      </w:r>
      <w:proofErr w:type="spellEnd"/>
      <w:r w:rsidRPr="008D4F48">
        <w:rPr>
          <w:sz w:val="24"/>
          <w:szCs w:val="24"/>
        </w:rPr>
        <w:t xml:space="preserve"> (se pkt. 4.4).</w:t>
      </w:r>
    </w:p>
    <w:p w14:paraId="228CE883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12C0BDD0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  <w:u w:val="single"/>
        </w:rPr>
        <w:t>Indberetning</w:t>
      </w:r>
      <w:r w:rsidRPr="008D4F48">
        <w:rPr>
          <w:spacing w:val="-4"/>
          <w:sz w:val="24"/>
          <w:szCs w:val="24"/>
          <w:u w:val="single"/>
        </w:rPr>
        <w:t xml:space="preserve"> </w:t>
      </w:r>
      <w:r w:rsidRPr="008D4F48">
        <w:rPr>
          <w:sz w:val="24"/>
          <w:szCs w:val="24"/>
          <w:u w:val="single"/>
        </w:rPr>
        <w:t>af</w:t>
      </w:r>
      <w:r w:rsidRPr="008D4F48">
        <w:rPr>
          <w:spacing w:val="-5"/>
          <w:sz w:val="24"/>
          <w:szCs w:val="24"/>
          <w:u w:val="single"/>
        </w:rPr>
        <w:t xml:space="preserve"> </w:t>
      </w:r>
      <w:r w:rsidRPr="008D4F48">
        <w:rPr>
          <w:sz w:val="24"/>
          <w:szCs w:val="24"/>
          <w:u w:val="single"/>
        </w:rPr>
        <w:t>formodede</w:t>
      </w:r>
      <w:r w:rsidRPr="008D4F48">
        <w:rPr>
          <w:spacing w:val="-7"/>
          <w:sz w:val="24"/>
          <w:szCs w:val="24"/>
          <w:u w:val="single"/>
        </w:rPr>
        <w:t xml:space="preserve"> </w:t>
      </w:r>
      <w:r w:rsidRPr="008D4F48">
        <w:rPr>
          <w:spacing w:val="-2"/>
          <w:sz w:val="24"/>
          <w:szCs w:val="24"/>
          <w:u w:val="single"/>
        </w:rPr>
        <w:t>bivirkninger</w:t>
      </w:r>
    </w:p>
    <w:p w14:paraId="073E8E56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Når lægemidlet er godkendt, er indberetning af formodede bivirkninger vigtig. Det muliggør løbende overvågning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benefit/</w:t>
      </w:r>
      <w:proofErr w:type="spellStart"/>
      <w:r w:rsidRPr="008D4F48">
        <w:rPr>
          <w:sz w:val="24"/>
          <w:szCs w:val="24"/>
        </w:rPr>
        <w:t>risk</w:t>
      </w:r>
      <w:proofErr w:type="spellEnd"/>
      <w:r w:rsidRPr="008D4F48">
        <w:rPr>
          <w:sz w:val="24"/>
          <w:szCs w:val="24"/>
        </w:rPr>
        <w:t>-forholdet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lægemidlet.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Sundhedspersoner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anmodes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om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indberette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alle formodede bivirkninger via</w:t>
      </w:r>
    </w:p>
    <w:p w14:paraId="05E72E72" w14:textId="77777777" w:rsidR="00566031" w:rsidRPr="008D4F48" w:rsidRDefault="00566031" w:rsidP="00282ECF">
      <w:pPr>
        <w:ind w:left="851"/>
        <w:rPr>
          <w:sz w:val="24"/>
          <w:szCs w:val="24"/>
          <w:lang w:val="sv-SE"/>
        </w:rPr>
      </w:pPr>
    </w:p>
    <w:p w14:paraId="10ED7D8B" w14:textId="77777777" w:rsidR="00566031" w:rsidRPr="008D4F48" w:rsidRDefault="00566031" w:rsidP="00282ECF">
      <w:pPr>
        <w:ind w:left="851"/>
        <w:rPr>
          <w:rFonts w:eastAsia="Calibri"/>
          <w:color w:val="000000"/>
          <w:sz w:val="24"/>
          <w:szCs w:val="24"/>
          <w:lang w:val="sv-SE" w:eastAsia="zh-CN"/>
        </w:rPr>
      </w:pPr>
      <w:proofErr w:type="spellStart"/>
      <w:r w:rsidRPr="008D4F48">
        <w:rPr>
          <w:sz w:val="24"/>
          <w:szCs w:val="24"/>
          <w:lang w:val="sv-SE"/>
        </w:rPr>
        <w:t>Lægemiddelstyrelsen</w:t>
      </w:r>
      <w:proofErr w:type="spellEnd"/>
    </w:p>
    <w:p w14:paraId="01F604D5" w14:textId="77777777" w:rsidR="00566031" w:rsidRPr="008D4F48" w:rsidRDefault="00566031" w:rsidP="00282ECF">
      <w:pPr>
        <w:ind w:left="851"/>
        <w:rPr>
          <w:rFonts w:eastAsia="Calibri"/>
          <w:sz w:val="24"/>
          <w:szCs w:val="24"/>
          <w:lang w:val="sv-SE" w:eastAsia="zh-CN"/>
        </w:rPr>
      </w:pPr>
      <w:r w:rsidRPr="008D4F48">
        <w:rPr>
          <w:rFonts w:eastAsia="Calibri"/>
          <w:sz w:val="24"/>
          <w:szCs w:val="24"/>
          <w:lang w:val="sv-SE" w:eastAsia="zh-CN"/>
        </w:rPr>
        <w:t xml:space="preserve">Axel Heides </w:t>
      </w:r>
      <w:proofErr w:type="spellStart"/>
      <w:r w:rsidRPr="008D4F48">
        <w:rPr>
          <w:rFonts w:eastAsia="Calibri"/>
          <w:sz w:val="24"/>
          <w:szCs w:val="24"/>
          <w:lang w:val="sv-SE" w:eastAsia="zh-CN"/>
        </w:rPr>
        <w:t>Gade</w:t>
      </w:r>
      <w:proofErr w:type="spellEnd"/>
      <w:r w:rsidRPr="008D4F48">
        <w:rPr>
          <w:rFonts w:eastAsia="Calibri"/>
          <w:sz w:val="24"/>
          <w:szCs w:val="24"/>
          <w:lang w:val="sv-SE" w:eastAsia="zh-CN"/>
        </w:rPr>
        <w:t xml:space="preserve"> 1</w:t>
      </w:r>
    </w:p>
    <w:p w14:paraId="56240FDB" w14:textId="77777777" w:rsidR="00566031" w:rsidRPr="008D4F48" w:rsidRDefault="00566031" w:rsidP="00282ECF">
      <w:pPr>
        <w:ind w:left="851"/>
        <w:rPr>
          <w:rFonts w:eastAsia="Calibri"/>
          <w:sz w:val="24"/>
          <w:szCs w:val="24"/>
          <w:lang w:val="sv-SE" w:eastAsia="zh-CN"/>
        </w:rPr>
      </w:pPr>
      <w:r w:rsidRPr="008D4F48">
        <w:rPr>
          <w:rFonts w:eastAsia="Calibri"/>
          <w:sz w:val="24"/>
          <w:szCs w:val="24"/>
          <w:lang w:val="sv-SE" w:eastAsia="zh-CN"/>
        </w:rPr>
        <w:t>DK-2300 København S</w:t>
      </w:r>
    </w:p>
    <w:p w14:paraId="40813268" w14:textId="77777777" w:rsidR="00566031" w:rsidRPr="008D4F48" w:rsidRDefault="00566031" w:rsidP="00282ECF">
      <w:pPr>
        <w:ind w:left="851"/>
        <w:rPr>
          <w:color w:val="000000"/>
          <w:sz w:val="24"/>
          <w:szCs w:val="24"/>
          <w:highlight w:val="lightGray"/>
        </w:rPr>
      </w:pPr>
      <w:r w:rsidRPr="008D4F48">
        <w:rPr>
          <w:rFonts w:eastAsia="Calibri"/>
          <w:sz w:val="24"/>
          <w:szCs w:val="24"/>
          <w:lang w:eastAsia="zh-CN"/>
        </w:rPr>
        <w:t xml:space="preserve">Websted: </w:t>
      </w:r>
      <w:hyperlink r:id="rId8" w:history="1">
        <w:r w:rsidRPr="008D4F48">
          <w:rPr>
            <w:rStyle w:val="Hyperlink"/>
            <w:rFonts w:eastAsia="Calibri"/>
            <w:color w:val="0000FF"/>
            <w:sz w:val="24"/>
            <w:szCs w:val="24"/>
            <w:lang w:eastAsia="zh-CN"/>
          </w:rPr>
          <w:t>www.meldenbivirkning.dk</w:t>
        </w:r>
      </w:hyperlink>
    </w:p>
    <w:p w14:paraId="09E7C4B1" w14:textId="77777777" w:rsidR="009260DE" w:rsidRPr="008D4F48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B717E0A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4.9</w:t>
      </w:r>
      <w:r w:rsidRPr="008D4F48">
        <w:rPr>
          <w:b/>
          <w:sz w:val="24"/>
          <w:szCs w:val="24"/>
        </w:rPr>
        <w:tab/>
        <w:t>Overdosering</w:t>
      </w:r>
    </w:p>
    <w:p w14:paraId="525F8BF3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Bivirkningsprofilen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set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forbindelse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overdosering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efter markedsføring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sammenlignelig</w:t>
      </w:r>
      <w:r w:rsidRPr="008D4F48">
        <w:rPr>
          <w:spacing w:val="-7"/>
          <w:sz w:val="24"/>
          <w:szCs w:val="24"/>
        </w:rPr>
        <w:t xml:space="preserve"> </w:t>
      </w:r>
      <w:r w:rsidRPr="008D4F48">
        <w:rPr>
          <w:sz w:val="24"/>
          <w:szCs w:val="24"/>
        </w:rPr>
        <w:t>med bivirkningsprofilen set med terapeutiske doser, men bivirkningerne kan være mere udtalte.</w:t>
      </w:r>
    </w:p>
    <w:p w14:paraId="3688BD93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36DD7124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pacing w:val="-2"/>
          <w:sz w:val="24"/>
          <w:szCs w:val="24"/>
          <w:u w:val="single"/>
        </w:rPr>
        <w:t>Behandling</w:t>
      </w:r>
    </w:p>
    <w:p w14:paraId="684A4984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tilfælde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overdosering,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skal standardbehandling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til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fjernelse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uabsorberet</w:t>
      </w:r>
      <w:proofErr w:type="spellEnd"/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aktiv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substans </w:t>
      </w:r>
      <w:r w:rsidRPr="008D4F48">
        <w:rPr>
          <w:spacing w:val="-2"/>
          <w:sz w:val="24"/>
          <w:szCs w:val="24"/>
        </w:rPr>
        <w:t>overvejes.</w:t>
      </w:r>
    </w:p>
    <w:p w14:paraId="04F34C2F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Symptomatisk</w:t>
      </w:r>
      <w:r w:rsidRPr="008D4F48">
        <w:rPr>
          <w:spacing w:val="-9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understøttende</w:t>
      </w:r>
      <w:r w:rsidRPr="008D4F48">
        <w:rPr>
          <w:spacing w:val="-7"/>
          <w:sz w:val="24"/>
          <w:szCs w:val="24"/>
        </w:rPr>
        <w:t xml:space="preserve"> </w:t>
      </w:r>
      <w:r w:rsidRPr="008D4F48">
        <w:rPr>
          <w:sz w:val="24"/>
          <w:szCs w:val="24"/>
        </w:rPr>
        <w:t>behandling</w:t>
      </w:r>
      <w:r w:rsidRPr="008D4F48">
        <w:rPr>
          <w:spacing w:val="-7"/>
          <w:sz w:val="24"/>
          <w:szCs w:val="24"/>
        </w:rPr>
        <w:t xml:space="preserve"> </w:t>
      </w:r>
      <w:r w:rsidRPr="008D4F48">
        <w:rPr>
          <w:spacing w:val="-2"/>
          <w:sz w:val="24"/>
          <w:szCs w:val="24"/>
        </w:rPr>
        <w:t>anbefales.</w:t>
      </w:r>
    </w:p>
    <w:p w14:paraId="04BE6AE3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181748B4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fjernes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ikke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ved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hæmodialyse;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det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vides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ikke,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om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det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fjernes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ved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peritoneal</w:t>
      </w:r>
      <w:proofErr w:type="spellEnd"/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dialyse. </w:t>
      </w:r>
    </w:p>
    <w:p w14:paraId="504CEABF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31D6748F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pacing w:val="-2"/>
          <w:sz w:val="24"/>
          <w:szCs w:val="24"/>
          <w:u w:val="single"/>
        </w:rPr>
        <w:t>Symptomer</w:t>
      </w:r>
    </w:p>
    <w:p w14:paraId="0B425D41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klinisk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flerdosisstudie,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hvor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doser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op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til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45</w:t>
      </w:r>
      <w:r w:rsidRPr="008D4F48">
        <w:rPr>
          <w:spacing w:val="-5"/>
          <w:sz w:val="24"/>
          <w:szCs w:val="24"/>
        </w:rPr>
        <w:t> mg</w:t>
      </w:r>
      <w:r w:rsidRPr="008D4F48">
        <w:rPr>
          <w:spacing w:val="-2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blev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indgivet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(ni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gange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den terapeutiske dosis), sås ingen klinisk relevante symptomer.</w:t>
      </w:r>
    </w:p>
    <w:p w14:paraId="0C004F26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02E911B1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  <w:u w:val="single"/>
        </w:rPr>
        <w:t>Pædiatrisk</w:t>
      </w:r>
      <w:r w:rsidRPr="008D4F48">
        <w:rPr>
          <w:spacing w:val="-5"/>
          <w:sz w:val="24"/>
          <w:szCs w:val="24"/>
          <w:u w:val="single"/>
        </w:rPr>
        <w:t xml:space="preserve"> </w:t>
      </w:r>
      <w:r w:rsidRPr="008D4F48">
        <w:rPr>
          <w:spacing w:val="-2"/>
          <w:sz w:val="24"/>
          <w:szCs w:val="24"/>
          <w:u w:val="single"/>
        </w:rPr>
        <w:t>population</w:t>
      </w:r>
    </w:p>
    <w:p w14:paraId="42585F35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Bivirkningsprofilen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set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forbindelse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overdosering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post-marketing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sammenlignelig</w:t>
      </w:r>
      <w:r w:rsidRPr="008D4F48">
        <w:rPr>
          <w:spacing w:val="-7"/>
          <w:sz w:val="24"/>
          <w:szCs w:val="24"/>
        </w:rPr>
        <w:t xml:space="preserve"> </w:t>
      </w:r>
      <w:r w:rsidRPr="008D4F48">
        <w:rPr>
          <w:sz w:val="24"/>
          <w:szCs w:val="24"/>
        </w:rPr>
        <w:t>med bivirkningsprofilen set med terapeutiske doser, men bivirkningerne kan være mere udtalte.</w:t>
      </w:r>
    </w:p>
    <w:p w14:paraId="64186B64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DCD4A4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4.10</w:t>
      </w:r>
      <w:r w:rsidRPr="008D4F48">
        <w:rPr>
          <w:b/>
          <w:sz w:val="24"/>
          <w:szCs w:val="24"/>
        </w:rPr>
        <w:tab/>
        <w:t>Udlevering</w:t>
      </w:r>
    </w:p>
    <w:p w14:paraId="0DD64DFB" w14:textId="3E88139B" w:rsidR="009260DE" w:rsidRPr="008D4F48" w:rsidRDefault="00282ECF" w:rsidP="009260DE">
      <w:pPr>
        <w:tabs>
          <w:tab w:val="left" w:pos="851"/>
        </w:tabs>
        <w:ind w:left="851"/>
        <w:rPr>
          <w:sz w:val="24"/>
          <w:szCs w:val="24"/>
        </w:rPr>
      </w:pPr>
      <w:r w:rsidRPr="008D4F48">
        <w:rPr>
          <w:sz w:val="24"/>
          <w:szCs w:val="24"/>
        </w:rPr>
        <w:t>HF</w:t>
      </w:r>
    </w:p>
    <w:p w14:paraId="717A44B6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AAF299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29DAC9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5.</w:t>
      </w:r>
      <w:r w:rsidRPr="008D4F48">
        <w:rPr>
          <w:b/>
          <w:sz w:val="24"/>
          <w:szCs w:val="24"/>
        </w:rPr>
        <w:tab/>
        <w:t>FARMAKOLOGISKE EGENSKABER</w:t>
      </w:r>
    </w:p>
    <w:p w14:paraId="5FBB0697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F8CA30" w14:textId="77777777" w:rsidR="009260DE" w:rsidRPr="008D4F48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5.1</w:t>
      </w:r>
      <w:r w:rsidRPr="008D4F48">
        <w:rPr>
          <w:b/>
          <w:sz w:val="24"/>
          <w:szCs w:val="24"/>
        </w:rPr>
        <w:tab/>
      </w:r>
      <w:proofErr w:type="spellStart"/>
      <w:r w:rsidRPr="008D4F48">
        <w:rPr>
          <w:b/>
          <w:sz w:val="24"/>
          <w:szCs w:val="24"/>
        </w:rPr>
        <w:t>Farmakodynamiske</w:t>
      </w:r>
      <w:proofErr w:type="spellEnd"/>
      <w:r w:rsidRPr="008D4F48">
        <w:rPr>
          <w:b/>
          <w:sz w:val="24"/>
          <w:szCs w:val="24"/>
        </w:rPr>
        <w:t xml:space="preserve"> egenskaber</w:t>
      </w:r>
    </w:p>
    <w:p w14:paraId="7FA4018D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Farmakoterapeutisk</w:t>
      </w:r>
      <w:proofErr w:type="spellEnd"/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klassifikation: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Antihistaminer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–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  <w:lang w:val="sv-SE"/>
        </w:rPr>
        <w:t>H</w:t>
      </w:r>
      <w:r w:rsidRPr="008D4F48">
        <w:rPr>
          <w:sz w:val="24"/>
          <w:szCs w:val="24"/>
          <w:vertAlign w:val="subscript"/>
          <w:lang w:val="sv-SE"/>
        </w:rPr>
        <w:t>1</w:t>
      </w:r>
      <w:r w:rsidRPr="008D4F48">
        <w:rPr>
          <w:sz w:val="24"/>
          <w:szCs w:val="24"/>
          <w:lang w:val="sv-SE"/>
        </w:rPr>
        <w:t xml:space="preserve"> antagonist</w:t>
      </w:r>
      <w:r w:rsidRPr="008D4F48">
        <w:rPr>
          <w:sz w:val="24"/>
          <w:szCs w:val="24"/>
        </w:rPr>
        <w:t>,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ATC-kode: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R06AX27 </w:t>
      </w:r>
    </w:p>
    <w:p w14:paraId="51DC7A14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1244433C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pacing w:val="-2"/>
          <w:sz w:val="24"/>
          <w:szCs w:val="24"/>
          <w:u w:val="single"/>
        </w:rPr>
        <w:t>Virkningsmekanisme</w:t>
      </w:r>
    </w:p>
    <w:p w14:paraId="5FD412D6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er en ikke-sederende, langtidsvirkende histaminantagonist med selektiv perifer H</w:t>
      </w:r>
      <w:r w:rsidRPr="008D4F48">
        <w:rPr>
          <w:sz w:val="24"/>
          <w:szCs w:val="24"/>
          <w:vertAlign w:val="subscript"/>
        </w:rPr>
        <w:t>1</w:t>
      </w:r>
      <w:r w:rsidRPr="008D4F48">
        <w:rPr>
          <w:sz w:val="24"/>
          <w:szCs w:val="24"/>
        </w:rPr>
        <w:t xml:space="preserve">-receptorantagonist aktivitet. Efter peroral indgift blokerer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selektivt perifere histamin H</w:t>
      </w:r>
      <w:r w:rsidRPr="008D4F48">
        <w:rPr>
          <w:sz w:val="24"/>
          <w:szCs w:val="24"/>
          <w:vertAlign w:val="subscript"/>
        </w:rPr>
        <w:t>1</w:t>
      </w:r>
      <w:r w:rsidRPr="008D4F48">
        <w:rPr>
          <w:sz w:val="24"/>
          <w:szCs w:val="24"/>
        </w:rPr>
        <w:t>-receptorer, fordi stoffet hindres i at trænge ind i centralnervesystemet.</w:t>
      </w:r>
    </w:p>
    <w:p w14:paraId="65E384DD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646D0C6B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har vist antiallergiske egenskaber i </w:t>
      </w:r>
      <w:r w:rsidRPr="008D4F48">
        <w:rPr>
          <w:i/>
          <w:sz w:val="24"/>
          <w:szCs w:val="24"/>
        </w:rPr>
        <w:t xml:space="preserve">in </w:t>
      </w:r>
      <w:proofErr w:type="spellStart"/>
      <w:r w:rsidRPr="008D4F48">
        <w:rPr>
          <w:i/>
          <w:sz w:val="24"/>
          <w:szCs w:val="24"/>
        </w:rPr>
        <w:t>vitro</w:t>
      </w:r>
      <w:proofErr w:type="spellEnd"/>
      <w:r w:rsidRPr="008D4F48">
        <w:rPr>
          <w:i/>
          <w:sz w:val="24"/>
          <w:szCs w:val="24"/>
        </w:rPr>
        <w:t xml:space="preserve"> </w:t>
      </w:r>
      <w:r w:rsidRPr="008D4F48">
        <w:rPr>
          <w:sz w:val="24"/>
          <w:szCs w:val="24"/>
        </w:rPr>
        <w:t>studier. Disse omfatter hæmning af frigørelsen af proinflammatoriske cytokiner såsom IL-4, IL-6, IL-8 og IL-13 fra humane mastceller/</w:t>
      </w:r>
      <w:proofErr w:type="spellStart"/>
      <w:r w:rsidRPr="008D4F48">
        <w:rPr>
          <w:sz w:val="24"/>
          <w:szCs w:val="24"/>
        </w:rPr>
        <w:t>basofile</w:t>
      </w:r>
      <w:proofErr w:type="spellEnd"/>
      <w:r w:rsidRPr="008D4F48">
        <w:rPr>
          <w:sz w:val="24"/>
          <w:szCs w:val="24"/>
        </w:rPr>
        <w:t>,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ligeledes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hæmning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ekspressionen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adhæsionsmolekylet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P-</w:t>
      </w:r>
      <w:proofErr w:type="spellStart"/>
      <w:r w:rsidRPr="008D4F48">
        <w:rPr>
          <w:sz w:val="24"/>
          <w:szCs w:val="24"/>
        </w:rPr>
        <w:t>selectin</w:t>
      </w:r>
      <w:proofErr w:type="spellEnd"/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på </w:t>
      </w:r>
      <w:proofErr w:type="spellStart"/>
      <w:r w:rsidRPr="008D4F48">
        <w:rPr>
          <w:sz w:val="24"/>
          <w:szCs w:val="24"/>
        </w:rPr>
        <w:t>endothelceller</w:t>
      </w:r>
      <w:proofErr w:type="spellEnd"/>
      <w:r w:rsidRPr="008D4F48">
        <w:rPr>
          <w:sz w:val="24"/>
          <w:szCs w:val="24"/>
        </w:rPr>
        <w:t>. Den kliniske betydning af disse fund skal bekræftes.</w:t>
      </w:r>
    </w:p>
    <w:p w14:paraId="4682418F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0E19D8E1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  <w:u w:val="single"/>
        </w:rPr>
        <w:t>Klinisk</w:t>
      </w:r>
      <w:r w:rsidRPr="008D4F48">
        <w:rPr>
          <w:spacing w:val="-4"/>
          <w:sz w:val="24"/>
          <w:szCs w:val="24"/>
          <w:u w:val="single"/>
        </w:rPr>
        <w:t xml:space="preserve"> </w:t>
      </w:r>
      <w:r w:rsidRPr="008D4F48">
        <w:rPr>
          <w:sz w:val="24"/>
          <w:szCs w:val="24"/>
          <w:u w:val="single"/>
        </w:rPr>
        <w:t>virkning</w:t>
      </w:r>
      <w:r w:rsidRPr="008D4F48">
        <w:rPr>
          <w:spacing w:val="-6"/>
          <w:sz w:val="24"/>
          <w:szCs w:val="24"/>
          <w:u w:val="single"/>
        </w:rPr>
        <w:t xml:space="preserve"> </w:t>
      </w:r>
      <w:r w:rsidRPr="008D4F48">
        <w:rPr>
          <w:sz w:val="24"/>
          <w:szCs w:val="24"/>
          <w:u w:val="single"/>
        </w:rPr>
        <w:t>og</w:t>
      </w:r>
      <w:r w:rsidRPr="008D4F48">
        <w:rPr>
          <w:spacing w:val="-3"/>
          <w:sz w:val="24"/>
          <w:szCs w:val="24"/>
          <w:u w:val="single"/>
        </w:rPr>
        <w:t xml:space="preserve"> </w:t>
      </w:r>
      <w:r w:rsidRPr="008D4F48">
        <w:rPr>
          <w:spacing w:val="-2"/>
          <w:sz w:val="24"/>
          <w:szCs w:val="24"/>
          <w:u w:val="single"/>
        </w:rPr>
        <w:t>sikkerhed</w:t>
      </w:r>
    </w:p>
    <w:p w14:paraId="10A1DF9F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et flerdosis klinisk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studie,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 hvilket op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til 20</w:t>
      </w:r>
      <w:r w:rsidRPr="008D4F48">
        <w:rPr>
          <w:spacing w:val="-2"/>
          <w:sz w:val="24"/>
          <w:szCs w:val="24"/>
        </w:rPr>
        <w:t> mg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blev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indgivet daglig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 14 dage, blev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der ikke observeret nogle statistisk eller klinisk relevante </w:t>
      </w:r>
      <w:proofErr w:type="spellStart"/>
      <w:r w:rsidRPr="008D4F48">
        <w:rPr>
          <w:sz w:val="24"/>
          <w:szCs w:val="24"/>
        </w:rPr>
        <w:t>kardiovaskulære</w:t>
      </w:r>
      <w:proofErr w:type="spellEnd"/>
      <w:r w:rsidRPr="008D4F48">
        <w:rPr>
          <w:sz w:val="24"/>
          <w:szCs w:val="24"/>
        </w:rPr>
        <w:t xml:space="preserve"> virkninger. I et klinisk farmakologisk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studie,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hvilket</w:t>
      </w:r>
      <w:r w:rsidRPr="008D4F48">
        <w:rPr>
          <w:spacing w:val="-1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blev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indgivet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en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dosering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på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45</w:t>
      </w:r>
      <w:r w:rsidRPr="008D4F48">
        <w:rPr>
          <w:spacing w:val="-2"/>
          <w:sz w:val="24"/>
          <w:szCs w:val="24"/>
        </w:rPr>
        <w:t> mg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daglig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(ni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gange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den terapeutiske dosis) i ti dage, sås ingen forlængelse af </w:t>
      </w:r>
      <w:proofErr w:type="spellStart"/>
      <w:r w:rsidRPr="008D4F48">
        <w:rPr>
          <w:sz w:val="24"/>
          <w:szCs w:val="24"/>
        </w:rPr>
        <w:t>QTc</w:t>
      </w:r>
      <w:proofErr w:type="spellEnd"/>
      <w:r w:rsidRPr="008D4F48">
        <w:rPr>
          <w:sz w:val="24"/>
          <w:szCs w:val="24"/>
        </w:rPr>
        <w:t>-intervallet.</w:t>
      </w:r>
    </w:p>
    <w:p w14:paraId="2D0C8CDD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5584B34E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Ingen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klinisk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relevante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ændringer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plasmakoncentrationerne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blev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set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flerdosis </w:t>
      </w:r>
      <w:proofErr w:type="spellStart"/>
      <w:r w:rsidRPr="008D4F48">
        <w:rPr>
          <w:sz w:val="24"/>
          <w:szCs w:val="24"/>
        </w:rPr>
        <w:t>ketoconazol</w:t>
      </w:r>
      <w:proofErr w:type="spellEnd"/>
      <w:r w:rsidRPr="008D4F48">
        <w:rPr>
          <w:sz w:val="24"/>
          <w:szCs w:val="24"/>
        </w:rPr>
        <w:t xml:space="preserve"> og </w:t>
      </w:r>
      <w:proofErr w:type="spellStart"/>
      <w:r w:rsidRPr="008D4F48">
        <w:rPr>
          <w:sz w:val="24"/>
          <w:szCs w:val="24"/>
        </w:rPr>
        <w:t>erythromycin</w:t>
      </w:r>
      <w:proofErr w:type="spellEnd"/>
      <w:r w:rsidRPr="008D4F48">
        <w:rPr>
          <w:sz w:val="24"/>
          <w:szCs w:val="24"/>
        </w:rPr>
        <w:t xml:space="preserve"> interaktionsstudier.</w:t>
      </w:r>
    </w:p>
    <w:p w14:paraId="5EDF99F1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43218DE3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trænger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ikke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hurtigt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ind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centralnervesystemet.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kontrollerede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kliniske studier,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var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der ingen overhyppighed af døsighed sammenlignet med placebo ved den anbefalede dosis på 5 mg daglig.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, givet i en enkelt daglig dosis på 7,5 mg, påvirkede ikke den </w:t>
      </w:r>
      <w:proofErr w:type="spellStart"/>
      <w:r w:rsidRPr="008D4F48">
        <w:rPr>
          <w:sz w:val="24"/>
          <w:szCs w:val="24"/>
        </w:rPr>
        <w:t>psykomotoriske</w:t>
      </w:r>
      <w:proofErr w:type="spellEnd"/>
      <w:r w:rsidRPr="008D4F48">
        <w:rPr>
          <w:sz w:val="24"/>
          <w:szCs w:val="24"/>
        </w:rPr>
        <w:t xml:space="preserve"> præstationsevne i kliniske studier. I et enkeltdosisstudie hos voksne påvirkede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5 mg hverken standardtestmålingerne for præstationsevne ved flyvning, herunder forværring af subjektiv søvnighed, eller flyvningsrelaterede opgaver.</w:t>
      </w:r>
    </w:p>
    <w:p w14:paraId="794D2769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1FEDE134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 kliniske farmakologiske studier gav samtidig indgift med alkohol ikke en øgning af den alkoholinducerede forringelse af præstationsevnen eller øget søvnighed. Der blev ikke fundet signifikante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forskelle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de</w:t>
      </w:r>
      <w:r w:rsidRPr="008D4F48">
        <w:rPr>
          <w:spacing w:val="-4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psykomotoriske</w:t>
      </w:r>
      <w:proofErr w:type="spellEnd"/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testresultater mellem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>-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placebogrupperne, hvad enten det blev indgivet alene eller sammen med alkohol.</w:t>
      </w:r>
    </w:p>
    <w:p w14:paraId="03E55DB0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1147DB98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Hos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allergisk</w:t>
      </w:r>
      <w:r w:rsidRPr="008D4F48">
        <w:rPr>
          <w:spacing w:val="-5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lindrede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effektivt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symptomer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såsom</w:t>
      </w:r>
      <w:r w:rsidRPr="008D4F48">
        <w:rPr>
          <w:spacing w:val="-2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nysen</w:t>
      </w:r>
      <w:proofErr w:type="spellEnd"/>
      <w:r w:rsidRPr="008D4F48">
        <w:rPr>
          <w:sz w:val="24"/>
          <w:szCs w:val="24"/>
        </w:rPr>
        <w:t>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næseflåd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og - kløe, samt øjenkløe, tåreflåd og rødme og kløe i ganen.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regulerede effektivt symptomerne i 24 timer.</w:t>
      </w:r>
    </w:p>
    <w:p w14:paraId="0CC0019B" w14:textId="77777777" w:rsidR="00566031" w:rsidRPr="008D4F48" w:rsidRDefault="00566031" w:rsidP="00282ECF">
      <w:pPr>
        <w:ind w:left="851"/>
        <w:rPr>
          <w:sz w:val="24"/>
          <w:szCs w:val="24"/>
          <w:u w:val="single"/>
        </w:rPr>
      </w:pPr>
    </w:p>
    <w:p w14:paraId="3D0A514E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  <w:u w:val="single"/>
        </w:rPr>
        <w:t>Pædiatrisk</w:t>
      </w:r>
      <w:r w:rsidRPr="008D4F48">
        <w:rPr>
          <w:spacing w:val="-8"/>
          <w:sz w:val="24"/>
          <w:szCs w:val="24"/>
          <w:u w:val="single"/>
        </w:rPr>
        <w:t xml:space="preserve"> </w:t>
      </w:r>
      <w:r w:rsidRPr="008D4F48">
        <w:rPr>
          <w:spacing w:val="-2"/>
          <w:sz w:val="24"/>
          <w:szCs w:val="24"/>
          <w:u w:val="single"/>
        </w:rPr>
        <w:t>population</w:t>
      </w:r>
    </w:p>
    <w:p w14:paraId="4FDDE770" w14:textId="0C4C76D2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Virkningen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1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</w:t>
      </w:r>
      <w:r w:rsidR="00C61B22">
        <w:rPr>
          <w:sz w:val="24"/>
          <w:szCs w:val="24"/>
        </w:rPr>
        <w:t>"</w:t>
      </w:r>
      <w:proofErr w:type="spellStart"/>
      <w:r w:rsidR="00C61B22">
        <w:rPr>
          <w:sz w:val="24"/>
          <w:szCs w:val="24"/>
        </w:rPr>
        <w:t>Accord</w:t>
      </w:r>
      <w:proofErr w:type="spellEnd"/>
      <w:r w:rsidR="00C61B22">
        <w:rPr>
          <w:sz w:val="24"/>
          <w:szCs w:val="24"/>
        </w:rPr>
        <w:t>"</w:t>
      </w:r>
      <w:r w:rsidRPr="008D4F48">
        <w:rPr>
          <w:sz w:val="24"/>
          <w:szCs w:val="24"/>
        </w:rPr>
        <w:t>-tabletter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ikke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blevet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tydeligt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vist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i studier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unge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mellem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12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og 17 år.</w:t>
      </w:r>
    </w:p>
    <w:p w14:paraId="0F04A62E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4067FB2B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Udover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etablerede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klassifikationer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sæsonbetinget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helårs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allergisk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>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kan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allergisk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alternativt opdeles i intermitterende allergisk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og vedvarende allergisk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afhængig af symptomernes varighed. Intermitterende allergisk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er defineret som tilstedeværelse af symptomer i mindre end 4 dage per uge eller i mindre end 4 uger. Vedvarende allergisk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er defineret som tilstedeværelse af symptomer i 4 dage eller mere per uge og i mere end 4 uger.</w:t>
      </w:r>
    </w:p>
    <w:p w14:paraId="701B6CE5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672D89F2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var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effektivt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til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at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lindre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generne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ved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sæsonbetinget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allergisk</w:t>
      </w:r>
      <w:r w:rsidRPr="008D4F48">
        <w:rPr>
          <w:spacing w:val="-2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>,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vist ved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den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totale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score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i </w:t>
      </w:r>
      <w:proofErr w:type="spellStart"/>
      <w:r w:rsidRPr="008D4F48">
        <w:rPr>
          <w:sz w:val="24"/>
          <w:szCs w:val="24"/>
        </w:rPr>
        <w:t>rhino-konjunktivitis</w:t>
      </w:r>
      <w:proofErr w:type="spellEnd"/>
      <w:r w:rsidRPr="008D4F48">
        <w:rPr>
          <w:sz w:val="24"/>
          <w:szCs w:val="24"/>
        </w:rPr>
        <w:t xml:space="preserve"> livskvalitetsspørgeskemaet. Den største forbedring sås for områderne praktiske problemer og daglige aktiviteter, begrænset af symptomer.</w:t>
      </w:r>
    </w:p>
    <w:p w14:paraId="5911F363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20B2FB14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Kronisk idiopatisk </w:t>
      </w:r>
      <w:proofErr w:type="spellStart"/>
      <w:r w:rsidRPr="008D4F48">
        <w:rPr>
          <w:sz w:val="24"/>
          <w:szCs w:val="24"/>
        </w:rPr>
        <w:t>urticaria</w:t>
      </w:r>
      <w:proofErr w:type="spellEnd"/>
      <w:r w:rsidRPr="008D4F48">
        <w:rPr>
          <w:sz w:val="24"/>
          <w:szCs w:val="24"/>
        </w:rPr>
        <w:t xml:space="preserve"> er blevet undersøgt som en klinisk model for </w:t>
      </w:r>
      <w:proofErr w:type="spellStart"/>
      <w:r w:rsidRPr="008D4F48">
        <w:rPr>
          <w:sz w:val="24"/>
          <w:szCs w:val="24"/>
        </w:rPr>
        <w:t>urticarialidelser</w:t>
      </w:r>
      <w:proofErr w:type="spellEnd"/>
      <w:r w:rsidRPr="008D4F48">
        <w:rPr>
          <w:sz w:val="24"/>
          <w:szCs w:val="24"/>
        </w:rPr>
        <w:t xml:space="preserve">, da den </w:t>
      </w:r>
      <w:proofErr w:type="spellStart"/>
      <w:r w:rsidRPr="008D4F48">
        <w:rPr>
          <w:sz w:val="24"/>
          <w:szCs w:val="24"/>
        </w:rPr>
        <w:t>patofysiologi</w:t>
      </w:r>
      <w:proofErr w:type="spellEnd"/>
      <w:r w:rsidRPr="008D4F48">
        <w:rPr>
          <w:sz w:val="24"/>
          <w:szCs w:val="24"/>
        </w:rPr>
        <w:t xml:space="preserve"> der ligger til grund herfor er tilsvarende uanset ætiologi, og fordi kroniske patienter lettere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kan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rekrutteres</w:t>
      </w:r>
      <w:r w:rsidRPr="008D4F48">
        <w:rPr>
          <w:spacing w:val="-2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prospektivt</w:t>
      </w:r>
      <w:proofErr w:type="spellEnd"/>
      <w:r w:rsidRPr="008D4F48">
        <w:rPr>
          <w:sz w:val="24"/>
          <w:szCs w:val="24"/>
        </w:rPr>
        <w:t>.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Da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der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sammenhæng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mellem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frigivelse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histamin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alle </w:t>
      </w:r>
      <w:proofErr w:type="spellStart"/>
      <w:r w:rsidRPr="008D4F48">
        <w:rPr>
          <w:sz w:val="24"/>
          <w:szCs w:val="24"/>
        </w:rPr>
        <w:t>urticarialidelser</w:t>
      </w:r>
      <w:proofErr w:type="spellEnd"/>
      <w:r w:rsidRPr="008D4F48">
        <w:rPr>
          <w:sz w:val="24"/>
          <w:szCs w:val="24"/>
        </w:rPr>
        <w:t xml:space="preserve">, forventes det, at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giver effektiv symptomlindring ved andre </w:t>
      </w:r>
      <w:proofErr w:type="spellStart"/>
      <w:r w:rsidRPr="008D4F48">
        <w:rPr>
          <w:sz w:val="24"/>
          <w:szCs w:val="24"/>
        </w:rPr>
        <w:t>urticarialidelser</w:t>
      </w:r>
      <w:proofErr w:type="spellEnd"/>
      <w:r w:rsidRPr="008D4F48">
        <w:rPr>
          <w:sz w:val="24"/>
          <w:szCs w:val="24"/>
        </w:rPr>
        <w:t xml:space="preserve"> udover kronisk idiopatisk </w:t>
      </w:r>
      <w:proofErr w:type="spellStart"/>
      <w:r w:rsidRPr="008D4F48">
        <w:rPr>
          <w:sz w:val="24"/>
          <w:szCs w:val="24"/>
        </w:rPr>
        <w:t>urticaria</w:t>
      </w:r>
      <w:proofErr w:type="spellEnd"/>
      <w:r w:rsidRPr="008D4F48">
        <w:rPr>
          <w:sz w:val="24"/>
          <w:szCs w:val="24"/>
        </w:rPr>
        <w:t>, som det anbefales i kliniske vejledninger.</w:t>
      </w:r>
    </w:p>
    <w:p w14:paraId="0D56E724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59EDFE62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to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placebokontrollerede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seks-ugers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studier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hos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kronisk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idiopatisk</w:t>
      </w:r>
      <w:r w:rsidRPr="008D4F48">
        <w:rPr>
          <w:spacing w:val="-2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urticaria</w:t>
      </w:r>
      <w:proofErr w:type="spellEnd"/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var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effektivt til at lindre kløe og mindske størrelsen og antallet af kløende udslæt ved slutningen af det første doseringsinterval. I hvert studie var virkningerne vedvarende over 24 timers doseringsintervallet. Som i andre antihistaminstudier ved kronisk idiopatisk </w:t>
      </w:r>
      <w:proofErr w:type="spellStart"/>
      <w:r w:rsidRPr="008D4F48">
        <w:rPr>
          <w:sz w:val="24"/>
          <w:szCs w:val="24"/>
        </w:rPr>
        <w:t>urticaria</w:t>
      </w:r>
      <w:proofErr w:type="spellEnd"/>
      <w:r w:rsidRPr="008D4F48">
        <w:rPr>
          <w:sz w:val="24"/>
          <w:szCs w:val="24"/>
        </w:rPr>
        <w:t xml:space="preserve"> blev de få patienter,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der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var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identificeret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ikke-responderende på antihistaminer, ekskluderet. En forbedring af kløe på mere end 50 % blev set hos 55 % af patienterne behandlet med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sammenlignet med 19 % af patienter behandlet med placebo. Behandling med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reducerede også signifikant påvirkningen af søvn og daglig funktionsevne, målt ved en fire-points skala, der anvendtes for at vurdere disse parametre.</w:t>
      </w:r>
    </w:p>
    <w:p w14:paraId="555D4FC2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C9A1B6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5.2</w:t>
      </w:r>
      <w:r w:rsidRPr="008D4F48">
        <w:rPr>
          <w:b/>
          <w:sz w:val="24"/>
          <w:szCs w:val="24"/>
        </w:rPr>
        <w:tab/>
      </w:r>
      <w:proofErr w:type="spellStart"/>
      <w:r w:rsidRPr="008D4F48">
        <w:rPr>
          <w:b/>
          <w:sz w:val="24"/>
          <w:szCs w:val="24"/>
        </w:rPr>
        <w:t>Farmakokinetiske</w:t>
      </w:r>
      <w:proofErr w:type="spellEnd"/>
      <w:r w:rsidRPr="008D4F48">
        <w:rPr>
          <w:b/>
          <w:sz w:val="24"/>
          <w:szCs w:val="24"/>
        </w:rPr>
        <w:t xml:space="preserve"> egenskaber</w:t>
      </w:r>
    </w:p>
    <w:p w14:paraId="13498110" w14:textId="77777777" w:rsidR="007576D1" w:rsidRDefault="007576D1" w:rsidP="00282ECF">
      <w:pPr>
        <w:ind w:left="851"/>
        <w:rPr>
          <w:sz w:val="24"/>
          <w:szCs w:val="24"/>
        </w:rPr>
      </w:pPr>
    </w:p>
    <w:p w14:paraId="4D87DD59" w14:textId="3E2B041C" w:rsidR="00566031" w:rsidRPr="007576D1" w:rsidRDefault="00566031" w:rsidP="00282ECF">
      <w:pPr>
        <w:ind w:left="851"/>
        <w:rPr>
          <w:sz w:val="24"/>
          <w:szCs w:val="24"/>
          <w:u w:val="single"/>
        </w:rPr>
      </w:pPr>
      <w:r w:rsidRPr="007576D1">
        <w:rPr>
          <w:sz w:val="24"/>
          <w:szCs w:val="24"/>
          <w:u w:val="single"/>
        </w:rPr>
        <w:t>Absorption</w:t>
      </w:r>
    </w:p>
    <w:p w14:paraId="70437918" w14:textId="77777777" w:rsidR="00566031" w:rsidRPr="008D4F48" w:rsidRDefault="00566031" w:rsidP="00282ECF">
      <w:pPr>
        <w:ind w:left="851"/>
        <w:rPr>
          <w:spacing w:val="-5"/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plasmakoncentrationer kan påvises inden for 30 minutter efter indgift.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bliver godt absorberet med maksimumkoncentration opnået efter cirka 3 timer; terminalfase halveringstiden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cirka 27 timer.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Graden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af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akkumulation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var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 overensstemmelse med dets halveringstid (cirka 27 timer) og doseringshyppigheden på en gang daglig. Biotilgængeligheden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5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var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dosisproportional over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området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5</w:t>
      </w:r>
      <w:r w:rsidRPr="008D4F48">
        <w:rPr>
          <w:spacing w:val="-1"/>
          <w:sz w:val="24"/>
          <w:szCs w:val="24"/>
        </w:rPr>
        <w:t> mg</w:t>
      </w:r>
      <w:r w:rsidRPr="008D4F48">
        <w:rPr>
          <w:spacing w:val="-7"/>
          <w:sz w:val="24"/>
          <w:szCs w:val="24"/>
        </w:rPr>
        <w:t xml:space="preserve"> </w:t>
      </w:r>
      <w:r w:rsidRPr="008D4F48">
        <w:rPr>
          <w:sz w:val="24"/>
          <w:szCs w:val="24"/>
        </w:rPr>
        <w:t>til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20 mg</w:t>
      </w:r>
      <w:r w:rsidRPr="008D4F48">
        <w:rPr>
          <w:spacing w:val="-5"/>
          <w:sz w:val="24"/>
          <w:szCs w:val="24"/>
        </w:rPr>
        <w:t>.</w:t>
      </w:r>
    </w:p>
    <w:p w14:paraId="67897EC9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20D1C29B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I et </w:t>
      </w:r>
      <w:proofErr w:type="spellStart"/>
      <w:r w:rsidRPr="008D4F48">
        <w:rPr>
          <w:sz w:val="24"/>
          <w:szCs w:val="24"/>
        </w:rPr>
        <w:t>farmakokinetisk</w:t>
      </w:r>
      <w:proofErr w:type="spellEnd"/>
      <w:r w:rsidRPr="008D4F48">
        <w:rPr>
          <w:sz w:val="24"/>
          <w:szCs w:val="24"/>
        </w:rPr>
        <w:t xml:space="preserve"> studie, i hvilket </w:t>
      </w:r>
      <w:proofErr w:type="spellStart"/>
      <w:r w:rsidRPr="008D4F48">
        <w:rPr>
          <w:sz w:val="24"/>
          <w:szCs w:val="24"/>
        </w:rPr>
        <w:t>patientdemografika</w:t>
      </w:r>
      <w:proofErr w:type="spellEnd"/>
      <w:r w:rsidRPr="008D4F48">
        <w:rPr>
          <w:sz w:val="24"/>
          <w:szCs w:val="24"/>
        </w:rPr>
        <w:t xml:space="preserve"> var sammenligneligt med dem for den almindeligt forekommende sæsonbetinget allergisk </w:t>
      </w:r>
      <w:proofErr w:type="spellStart"/>
      <w:r w:rsidRPr="008D4F48">
        <w:rPr>
          <w:sz w:val="24"/>
          <w:szCs w:val="24"/>
        </w:rPr>
        <w:t>rhinitis</w:t>
      </w:r>
      <w:proofErr w:type="spellEnd"/>
      <w:r w:rsidRPr="008D4F48">
        <w:rPr>
          <w:sz w:val="24"/>
          <w:szCs w:val="24"/>
        </w:rPr>
        <w:t xml:space="preserve"> population, opnåede 4 % af forsøgspersonerne en højere koncentration af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. Denne procent kan variere efter etnisk baggrund. Maksimumkoncentration af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var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omkring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3 gange højere efter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cirka 7 timer med 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halveringstid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den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terminale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fase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på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cirka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89 timer.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Sikkerhedsprofilen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disse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forsøgspersoner var ikke forskellig fra profilen for den almindelige population.</w:t>
      </w:r>
    </w:p>
    <w:p w14:paraId="2A238921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30508225" w14:textId="77777777" w:rsidR="00566031" w:rsidRPr="007576D1" w:rsidRDefault="00566031" w:rsidP="00282ECF">
      <w:pPr>
        <w:ind w:left="851"/>
        <w:rPr>
          <w:sz w:val="24"/>
          <w:szCs w:val="24"/>
          <w:u w:val="single"/>
        </w:rPr>
      </w:pPr>
      <w:r w:rsidRPr="007576D1">
        <w:rPr>
          <w:sz w:val="24"/>
          <w:szCs w:val="24"/>
          <w:u w:val="single"/>
        </w:rPr>
        <w:t>Fordeling</w:t>
      </w:r>
    </w:p>
    <w:p w14:paraId="1B9D800A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er moderat bundet (83 % - 87 %) til plasmaproteiner. Der er ikke noget, der tyder på klinisk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relevant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lægemiddelakkumulering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efter dosering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gang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daglig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med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(5 mg</w:t>
      </w:r>
      <w:r w:rsidRPr="008D4F48">
        <w:rPr>
          <w:spacing w:val="-6"/>
          <w:sz w:val="24"/>
          <w:szCs w:val="24"/>
        </w:rPr>
        <w:t xml:space="preserve"> </w:t>
      </w:r>
      <w:r w:rsidRPr="008D4F48">
        <w:rPr>
          <w:sz w:val="24"/>
          <w:szCs w:val="24"/>
        </w:rPr>
        <w:t>til 20 mg) i 14 dage.</w:t>
      </w:r>
    </w:p>
    <w:p w14:paraId="0445B4C3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01344801" w14:textId="77777777" w:rsidR="00566031" w:rsidRPr="007576D1" w:rsidRDefault="00566031" w:rsidP="00282ECF">
      <w:pPr>
        <w:ind w:left="851"/>
        <w:rPr>
          <w:sz w:val="24"/>
          <w:szCs w:val="24"/>
          <w:u w:val="single"/>
        </w:rPr>
      </w:pPr>
      <w:r w:rsidRPr="007576D1">
        <w:rPr>
          <w:sz w:val="24"/>
          <w:szCs w:val="24"/>
          <w:u w:val="single"/>
        </w:rPr>
        <w:t>Biotransformation</w:t>
      </w:r>
    </w:p>
    <w:p w14:paraId="4DBAF374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Enzymet,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der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ansvarlig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3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metaboliseringen</w:t>
      </w:r>
      <w:proofErr w:type="spellEnd"/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af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>,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endnu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ikke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blevet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identificeret,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og nogle interaktioner med andre lægemidler kan derfor ikke fuldstændigt udelukkes.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hæmmer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ikke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CYP3A4 </w:t>
      </w:r>
      <w:r w:rsidRPr="008D4F48">
        <w:rPr>
          <w:i/>
          <w:sz w:val="24"/>
          <w:szCs w:val="24"/>
        </w:rPr>
        <w:t xml:space="preserve">in </w:t>
      </w:r>
      <w:proofErr w:type="spellStart"/>
      <w:r w:rsidRPr="008D4F48">
        <w:rPr>
          <w:i/>
          <w:sz w:val="24"/>
          <w:szCs w:val="24"/>
        </w:rPr>
        <w:t>vivo</w:t>
      </w:r>
      <w:proofErr w:type="spellEnd"/>
      <w:r w:rsidRPr="008D4F48">
        <w:rPr>
          <w:sz w:val="24"/>
          <w:szCs w:val="24"/>
        </w:rPr>
        <w:t xml:space="preserve">, og </w:t>
      </w:r>
      <w:r w:rsidRPr="008D4F48">
        <w:rPr>
          <w:i/>
          <w:sz w:val="24"/>
          <w:szCs w:val="24"/>
        </w:rPr>
        <w:t xml:space="preserve">in </w:t>
      </w:r>
      <w:proofErr w:type="spellStart"/>
      <w:r w:rsidRPr="008D4F48">
        <w:rPr>
          <w:i/>
          <w:sz w:val="24"/>
          <w:szCs w:val="24"/>
        </w:rPr>
        <w:t>vitro</w:t>
      </w:r>
      <w:proofErr w:type="spellEnd"/>
      <w:r w:rsidRPr="008D4F48">
        <w:rPr>
          <w:i/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studier har vist, at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lægemidlet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ikke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hæmmer CYP2D6, og hverken er et substrat for eller en hæmmer af P-</w:t>
      </w:r>
      <w:proofErr w:type="spellStart"/>
      <w:r w:rsidRPr="008D4F48">
        <w:rPr>
          <w:sz w:val="24"/>
          <w:szCs w:val="24"/>
        </w:rPr>
        <w:t>glycoprotein</w:t>
      </w:r>
      <w:proofErr w:type="spellEnd"/>
      <w:r w:rsidRPr="008D4F48">
        <w:rPr>
          <w:sz w:val="24"/>
          <w:szCs w:val="24"/>
        </w:rPr>
        <w:t>.</w:t>
      </w:r>
    </w:p>
    <w:p w14:paraId="181A7F9D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4B9E5A24" w14:textId="77777777" w:rsidR="00566031" w:rsidRPr="007576D1" w:rsidRDefault="00566031" w:rsidP="00282ECF">
      <w:pPr>
        <w:ind w:left="851"/>
        <w:rPr>
          <w:sz w:val="24"/>
          <w:szCs w:val="24"/>
          <w:u w:val="single"/>
        </w:rPr>
      </w:pPr>
      <w:r w:rsidRPr="007576D1">
        <w:rPr>
          <w:sz w:val="24"/>
          <w:szCs w:val="24"/>
          <w:u w:val="single"/>
        </w:rPr>
        <w:t>Elimination</w:t>
      </w:r>
    </w:p>
    <w:p w14:paraId="14F4E216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I et studie med enkeltdosering på 7,5 mg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var der ingen påvirkning af fødeindtagelse (morgenmad med højt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fedtindhold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og højt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kalorieindhold) på omsætningen af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>. I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et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separat studie havde grapefrugtjuice ingen indflydelse på </w:t>
      </w:r>
      <w:proofErr w:type="spellStart"/>
      <w:r w:rsidRPr="008D4F48">
        <w:rPr>
          <w:sz w:val="24"/>
          <w:szCs w:val="24"/>
        </w:rPr>
        <w:t>metaboliseringen</w:t>
      </w:r>
      <w:proofErr w:type="spellEnd"/>
      <w:r w:rsidRPr="008D4F48">
        <w:rPr>
          <w:sz w:val="24"/>
          <w:szCs w:val="24"/>
        </w:rPr>
        <w:t xml:space="preserve"> af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>.</w:t>
      </w:r>
    </w:p>
    <w:p w14:paraId="119212A7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2BE24E09" w14:textId="77777777" w:rsidR="00566031" w:rsidRPr="007576D1" w:rsidRDefault="00566031" w:rsidP="00282ECF">
      <w:pPr>
        <w:ind w:left="851"/>
        <w:rPr>
          <w:sz w:val="24"/>
          <w:szCs w:val="24"/>
          <w:u w:val="single"/>
        </w:rPr>
      </w:pPr>
      <w:r w:rsidRPr="007576D1">
        <w:rPr>
          <w:sz w:val="24"/>
          <w:szCs w:val="24"/>
          <w:u w:val="single"/>
        </w:rPr>
        <w:t>Patienter</w:t>
      </w:r>
      <w:r w:rsidRPr="007576D1">
        <w:rPr>
          <w:spacing w:val="-4"/>
          <w:sz w:val="24"/>
          <w:szCs w:val="24"/>
          <w:u w:val="single"/>
        </w:rPr>
        <w:t xml:space="preserve"> </w:t>
      </w:r>
      <w:r w:rsidRPr="007576D1">
        <w:rPr>
          <w:sz w:val="24"/>
          <w:szCs w:val="24"/>
          <w:u w:val="single"/>
        </w:rPr>
        <w:t>med</w:t>
      </w:r>
      <w:r w:rsidRPr="007576D1">
        <w:rPr>
          <w:spacing w:val="-4"/>
          <w:sz w:val="24"/>
          <w:szCs w:val="24"/>
          <w:u w:val="single"/>
        </w:rPr>
        <w:t xml:space="preserve"> </w:t>
      </w:r>
      <w:r w:rsidRPr="007576D1">
        <w:rPr>
          <w:sz w:val="24"/>
          <w:szCs w:val="24"/>
          <w:u w:val="single"/>
        </w:rPr>
        <w:t>nedsat</w:t>
      </w:r>
      <w:r w:rsidRPr="007576D1">
        <w:rPr>
          <w:spacing w:val="-4"/>
          <w:sz w:val="24"/>
          <w:szCs w:val="24"/>
          <w:u w:val="single"/>
        </w:rPr>
        <w:t xml:space="preserve"> </w:t>
      </w:r>
      <w:r w:rsidRPr="007576D1">
        <w:rPr>
          <w:sz w:val="24"/>
          <w:szCs w:val="24"/>
          <w:u w:val="single"/>
        </w:rPr>
        <w:t>nyrefunktion</w:t>
      </w:r>
    </w:p>
    <w:p w14:paraId="23D8800B" w14:textId="137F0712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Farmakokinetikken for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hos patienter med kronisk nyreinsufficiens (CRI) og raske personer blev sammenlignet i et enkeltdosisstudie og et flerdosisstudie. I enkeltdosis</w:t>
      </w:r>
      <w:r w:rsidR="00C61B22">
        <w:rPr>
          <w:sz w:val="24"/>
          <w:szCs w:val="24"/>
        </w:rPr>
        <w:softHyphen/>
      </w:r>
      <w:r w:rsidRPr="008D4F48">
        <w:rPr>
          <w:sz w:val="24"/>
          <w:szCs w:val="24"/>
        </w:rPr>
        <w:t xml:space="preserve">studiet var eksponeringen for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ca. 2 gange højere hos patienter med let til moderat CRI og ca. 2,5 gange højere hos patienter med svær CRI sammenlignet med raske personer. I flerdosisstudiet blev </w:t>
      </w:r>
      <w:proofErr w:type="spellStart"/>
      <w:r w:rsidRPr="008D4F48">
        <w:rPr>
          <w:i/>
          <w:sz w:val="24"/>
          <w:szCs w:val="24"/>
        </w:rPr>
        <w:t>steady</w:t>
      </w:r>
      <w:proofErr w:type="spellEnd"/>
      <w:r w:rsidRPr="008D4F48">
        <w:rPr>
          <w:i/>
          <w:sz w:val="24"/>
          <w:szCs w:val="24"/>
        </w:rPr>
        <w:t xml:space="preserve"> </w:t>
      </w:r>
      <w:proofErr w:type="spellStart"/>
      <w:r w:rsidRPr="008D4F48">
        <w:rPr>
          <w:i/>
          <w:sz w:val="24"/>
          <w:szCs w:val="24"/>
        </w:rPr>
        <w:t>state</w:t>
      </w:r>
      <w:proofErr w:type="spellEnd"/>
      <w:r w:rsidRPr="008D4F48">
        <w:rPr>
          <w:i/>
          <w:sz w:val="24"/>
          <w:szCs w:val="24"/>
        </w:rPr>
        <w:t xml:space="preserve"> </w:t>
      </w:r>
      <w:r w:rsidRPr="008D4F48">
        <w:rPr>
          <w:sz w:val="24"/>
          <w:szCs w:val="24"/>
        </w:rPr>
        <w:t>nået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efter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dag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>11, og eksponeringen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4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var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~1,5 gange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højere hos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patienter med let til moderat CRI og</w:t>
      </w:r>
      <w:r w:rsidRPr="008D4F48">
        <w:rPr>
          <w:spacing w:val="-1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~2,5 gange højere hos patienter med svær CRI sammenlignet med raske </w:t>
      </w:r>
      <w:r w:rsidRPr="008D4F48">
        <w:rPr>
          <w:position w:val="2"/>
          <w:sz w:val="24"/>
          <w:szCs w:val="24"/>
        </w:rPr>
        <w:t>personer. Ændringerne i eksponering (AUC og C</w:t>
      </w:r>
      <w:r w:rsidRPr="008D4F48">
        <w:rPr>
          <w:sz w:val="24"/>
          <w:szCs w:val="24"/>
          <w:vertAlign w:val="subscript"/>
        </w:rPr>
        <w:t>max</w:t>
      </w:r>
      <w:r w:rsidRPr="008D4F48">
        <w:rPr>
          <w:position w:val="2"/>
          <w:sz w:val="24"/>
          <w:szCs w:val="24"/>
        </w:rPr>
        <w:t xml:space="preserve">) for </w:t>
      </w:r>
      <w:proofErr w:type="spellStart"/>
      <w:r w:rsidRPr="008D4F48">
        <w:rPr>
          <w:position w:val="2"/>
          <w:sz w:val="24"/>
          <w:szCs w:val="24"/>
        </w:rPr>
        <w:t>desloratadin</w:t>
      </w:r>
      <w:proofErr w:type="spellEnd"/>
      <w:r w:rsidRPr="008D4F48">
        <w:rPr>
          <w:position w:val="2"/>
          <w:sz w:val="24"/>
          <w:szCs w:val="24"/>
        </w:rPr>
        <w:t xml:space="preserve"> og 3-hydroxydesloratadin var </w:t>
      </w:r>
      <w:r w:rsidRPr="008D4F48">
        <w:rPr>
          <w:sz w:val="24"/>
          <w:szCs w:val="24"/>
        </w:rPr>
        <w:t>ikke klinisk relevante i nogen af studierne.</w:t>
      </w:r>
    </w:p>
    <w:p w14:paraId="78FDAD1F" w14:textId="51B19DD7" w:rsidR="00C61B22" w:rsidRDefault="00C61B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6011B3F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E7666A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5.3</w:t>
      </w:r>
      <w:r w:rsidRPr="008D4F48">
        <w:rPr>
          <w:b/>
          <w:sz w:val="24"/>
          <w:szCs w:val="24"/>
        </w:rPr>
        <w:tab/>
      </w:r>
      <w:r w:rsidR="00BD7931" w:rsidRPr="008D4F48">
        <w:rPr>
          <w:b/>
          <w:sz w:val="24"/>
          <w:szCs w:val="24"/>
        </w:rPr>
        <w:t>Non-</w:t>
      </w:r>
      <w:r w:rsidRPr="008D4F48">
        <w:rPr>
          <w:b/>
          <w:sz w:val="24"/>
          <w:szCs w:val="24"/>
        </w:rPr>
        <w:t>kliniske sikkerhedsdata</w:t>
      </w:r>
    </w:p>
    <w:p w14:paraId="7F06F947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er den primære aktive metabolit af </w:t>
      </w:r>
      <w:proofErr w:type="spellStart"/>
      <w:r w:rsidRPr="008D4F48">
        <w:rPr>
          <w:sz w:val="24"/>
          <w:szCs w:val="24"/>
        </w:rPr>
        <w:t>loratadin</w:t>
      </w:r>
      <w:proofErr w:type="spellEnd"/>
      <w:r w:rsidRPr="008D4F48">
        <w:rPr>
          <w:sz w:val="24"/>
          <w:szCs w:val="24"/>
        </w:rPr>
        <w:t xml:space="preserve">. Non-kliniske studier udført med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og </w:t>
      </w:r>
      <w:proofErr w:type="spellStart"/>
      <w:r w:rsidRPr="008D4F48">
        <w:rPr>
          <w:sz w:val="24"/>
          <w:szCs w:val="24"/>
        </w:rPr>
        <w:t>loratadin</w:t>
      </w:r>
      <w:proofErr w:type="spellEnd"/>
      <w:r w:rsidRPr="008D4F48">
        <w:rPr>
          <w:sz w:val="24"/>
          <w:szCs w:val="24"/>
        </w:rPr>
        <w:t xml:space="preserve"> viste, at der ikke var nogle kvalitative eller kvantitative forskelle i toksicitetsprofilen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mellem</w:t>
      </w:r>
      <w:r w:rsidRPr="008D4F48">
        <w:rPr>
          <w:spacing w:val="-5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og</w:t>
      </w:r>
      <w:r w:rsidRPr="008D4F48">
        <w:rPr>
          <w:spacing w:val="-6"/>
          <w:sz w:val="24"/>
          <w:szCs w:val="24"/>
        </w:rPr>
        <w:t xml:space="preserve"> </w:t>
      </w:r>
      <w:proofErr w:type="spellStart"/>
      <w:r w:rsidRPr="008D4F48">
        <w:rPr>
          <w:sz w:val="24"/>
          <w:szCs w:val="24"/>
        </w:rPr>
        <w:t>loratadin</w:t>
      </w:r>
      <w:proofErr w:type="spellEnd"/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ved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sammenlignelig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eksponering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forhold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til </w:t>
      </w:r>
      <w:proofErr w:type="spellStart"/>
      <w:r w:rsidRPr="008D4F48">
        <w:rPr>
          <w:spacing w:val="-2"/>
          <w:sz w:val="24"/>
          <w:szCs w:val="24"/>
        </w:rPr>
        <w:t>desloratadin</w:t>
      </w:r>
      <w:proofErr w:type="spellEnd"/>
      <w:r w:rsidRPr="008D4F48">
        <w:rPr>
          <w:spacing w:val="-2"/>
          <w:sz w:val="24"/>
          <w:szCs w:val="24"/>
        </w:rPr>
        <w:t>.</w:t>
      </w:r>
    </w:p>
    <w:p w14:paraId="49961985" w14:textId="77777777" w:rsidR="00566031" w:rsidRPr="008D4F48" w:rsidRDefault="00566031" w:rsidP="00282ECF">
      <w:pPr>
        <w:ind w:left="851"/>
        <w:rPr>
          <w:sz w:val="24"/>
          <w:szCs w:val="24"/>
        </w:rPr>
      </w:pPr>
    </w:p>
    <w:p w14:paraId="1E5DDF8E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Non-kliniske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data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viser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ingen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speciel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risiko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for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mennesker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vurderet</w:t>
      </w:r>
      <w:r w:rsidRPr="008D4F48">
        <w:rPr>
          <w:spacing w:val="-2"/>
          <w:sz w:val="24"/>
          <w:szCs w:val="24"/>
        </w:rPr>
        <w:t xml:space="preserve"> </w:t>
      </w:r>
      <w:r w:rsidRPr="008D4F48">
        <w:rPr>
          <w:sz w:val="24"/>
          <w:szCs w:val="24"/>
        </w:rPr>
        <w:t>ud</w:t>
      </w:r>
      <w:r w:rsidRPr="008D4F48">
        <w:rPr>
          <w:spacing w:val="-5"/>
          <w:sz w:val="24"/>
          <w:szCs w:val="24"/>
        </w:rPr>
        <w:t xml:space="preserve"> </w:t>
      </w:r>
      <w:r w:rsidRPr="008D4F48">
        <w:rPr>
          <w:sz w:val="24"/>
          <w:szCs w:val="24"/>
        </w:rPr>
        <w:t>fra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konventionelle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>studier</w:t>
      </w:r>
      <w:r w:rsidRPr="008D4F48">
        <w:rPr>
          <w:spacing w:val="-3"/>
          <w:sz w:val="24"/>
          <w:szCs w:val="24"/>
        </w:rPr>
        <w:t xml:space="preserve"> </w:t>
      </w:r>
      <w:r w:rsidRPr="008D4F48">
        <w:rPr>
          <w:sz w:val="24"/>
          <w:szCs w:val="24"/>
        </w:rPr>
        <w:t xml:space="preserve">af sikkerhedsfarmakologi, toksicitet efter gentagne doser, genotoksicitet, </w:t>
      </w:r>
      <w:proofErr w:type="spellStart"/>
      <w:r w:rsidRPr="008D4F48">
        <w:rPr>
          <w:sz w:val="24"/>
          <w:szCs w:val="24"/>
        </w:rPr>
        <w:t>karcinogent</w:t>
      </w:r>
      <w:proofErr w:type="spellEnd"/>
      <w:r w:rsidRPr="008D4F48">
        <w:rPr>
          <w:sz w:val="24"/>
          <w:szCs w:val="24"/>
        </w:rPr>
        <w:t xml:space="preserve"> potentiale samt reproduktions- og udviklingstoksicitet. Manglende </w:t>
      </w:r>
      <w:proofErr w:type="spellStart"/>
      <w:r w:rsidRPr="008D4F48">
        <w:rPr>
          <w:sz w:val="24"/>
          <w:szCs w:val="24"/>
        </w:rPr>
        <w:t>karcinogent</w:t>
      </w:r>
      <w:proofErr w:type="spellEnd"/>
      <w:r w:rsidRPr="008D4F48">
        <w:rPr>
          <w:sz w:val="24"/>
          <w:szCs w:val="24"/>
        </w:rPr>
        <w:t xml:space="preserve"> potentiale blev vist i studier med </w:t>
      </w:r>
      <w:proofErr w:type="spellStart"/>
      <w:r w:rsidRPr="008D4F48">
        <w:rPr>
          <w:sz w:val="24"/>
          <w:szCs w:val="24"/>
        </w:rPr>
        <w:t>desloratadin</w:t>
      </w:r>
      <w:proofErr w:type="spellEnd"/>
      <w:r w:rsidRPr="008D4F48">
        <w:rPr>
          <w:sz w:val="24"/>
          <w:szCs w:val="24"/>
        </w:rPr>
        <w:t xml:space="preserve"> og </w:t>
      </w:r>
      <w:proofErr w:type="spellStart"/>
      <w:r w:rsidRPr="008D4F48">
        <w:rPr>
          <w:sz w:val="24"/>
          <w:szCs w:val="24"/>
        </w:rPr>
        <w:t>loratadin</w:t>
      </w:r>
      <w:proofErr w:type="spellEnd"/>
      <w:r w:rsidRPr="008D4F48">
        <w:rPr>
          <w:sz w:val="24"/>
          <w:szCs w:val="24"/>
        </w:rPr>
        <w:t>.</w:t>
      </w:r>
    </w:p>
    <w:p w14:paraId="4178AC25" w14:textId="77777777" w:rsidR="009260DE" w:rsidRPr="008D4F48" w:rsidRDefault="009260DE" w:rsidP="00282ECF">
      <w:pPr>
        <w:ind w:left="851"/>
        <w:rPr>
          <w:sz w:val="24"/>
          <w:szCs w:val="24"/>
        </w:rPr>
      </w:pPr>
    </w:p>
    <w:p w14:paraId="4D70EE9E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7F01D0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6.</w:t>
      </w:r>
      <w:r w:rsidRPr="008D4F48">
        <w:rPr>
          <w:b/>
          <w:sz w:val="24"/>
          <w:szCs w:val="24"/>
        </w:rPr>
        <w:tab/>
        <w:t>FARMACEUTISKE OPLYSNINGER</w:t>
      </w:r>
    </w:p>
    <w:p w14:paraId="237536F2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C9A619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6.1</w:t>
      </w:r>
      <w:r w:rsidRPr="008D4F48">
        <w:rPr>
          <w:b/>
          <w:sz w:val="24"/>
          <w:szCs w:val="24"/>
        </w:rPr>
        <w:tab/>
        <w:t>Hjælpestoffer</w:t>
      </w:r>
    </w:p>
    <w:p w14:paraId="4E44D698" w14:textId="77777777" w:rsidR="00566031" w:rsidRPr="007576D1" w:rsidRDefault="00566031" w:rsidP="007576D1">
      <w:pPr>
        <w:pStyle w:val="Brdtekst"/>
        <w:ind w:left="851"/>
        <w:rPr>
          <w:sz w:val="24"/>
          <w:szCs w:val="24"/>
          <w:lang w:val="da-DK"/>
        </w:rPr>
      </w:pPr>
    </w:p>
    <w:p w14:paraId="41E9662D" w14:textId="77777777" w:rsidR="00566031" w:rsidRPr="007576D1" w:rsidRDefault="00566031" w:rsidP="00282ECF">
      <w:pPr>
        <w:ind w:left="851"/>
        <w:rPr>
          <w:i/>
          <w:sz w:val="24"/>
          <w:szCs w:val="24"/>
        </w:rPr>
      </w:pPr>
      <w:r w:rsidRPr="007576D1">
        <w:rPr>
          <w:i/>
          <w:sz w:val="24"/>
          <w:szCs w:val="24"/>
        </w:rPr>
        <w:t>Tabletkernen:</w:t>
      </w:r>
    </w:p>
    <w:p w14:paraId="3201A7D6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cellulose, mikrokrystallinsk (E460)</w:t>
      </w:r>
    </w:p>
    <w:p w14:paraId="04908E45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 xml:space="preserve">stivelse, </w:t>
      </w:r>
      <w:proofErr w:type="spellStart"/>
      <w:r w:rsidRPr="008D4F48">
        <w:rPr>
          <w:sz w:val="24"/>
          <w:szCs w:val="24"/>
        </w:rPr>
        <w:t>pregelatineret</w:t>
      </w:r>
      <w:proofErr w:type="spellEnd"/>
      <w:r w:rsidRPr="008D4F48">
        <w:rPr>
          <w:sz w:val="24"/>
          <w:szCs w:val="24"/>
        </w:rPr>
        <w:t xml:space="preserve"> (majs)</w:t>
      </w:r>
    </w:p>
    <w:p w14:paraId="38AE9228" w14:textId="77777777" w:rsidR="00566031" w:rsidRPr="000C5C66" w:rsidRDefault="00566031" w:rsidP="00282ECF">
      <w:pPr>
        <w:ind w:left="851"/>
        <w:rPr>
          <w:sz w:val="24"/>
          <w:szCs w:val="24"/>
        </w:rPr>
      </w:pPr>
      <w:proofErr w:type="spellStart"/>
      <w:r w:rsidRPr="000C5C66">
        <w:rPr>
          <w:sz w:val="24"/>
          <w:szCs w:val="24"/>
        </w:rPr>
        <w:t>mannitol</w:t>
      </w:r>
      <w:proofErr w:type="spellEnd"/>
    </w:p>
    <w:p w14:paraId="1C29DF00" w14:textId="77777777" w:rsidR="00566031" w:rsidRPr="000C5C66" w:rsidRDefault="00566031" w:rsidP="00282ECF">
      <w:pPr>
        <w:ind w:left="851"/>
        <w:rPr>
          <w:sz w:val="24"/>
          <w:szCs w:val="24"/>
        </w:rPr>
      </w:pPr>
      <w:r w:rsidRPr="000C5C66">
        <w:rPr>
          <w:sz w:val="24"/>
          <w:szCs w:val="24"/>
        </w:rPr>
        <w:t>talkum (E553b)</w:t>
      </w:r>
    </w:p>
    <w:p w14:paraId="0D5CCE02" w14:textId="77777777" w:rsidR="00566031" w:rsidRPr="000C5C66" w:rsidRDefault="00566031" w:rsidP="00282ECF">
      <w:pPr>
        <w:ind w:left="851"/>
        <w:rPr>
          <w:sz w:val="24"/>
          <w:szCs w:val="24"/>
        </w:rPr>
      </w:pPr>
      <w:proofErr w:type="spellStart"/>
      <w:r w:rsidRPr="000C5C66">
        <w:rPr>
          <w:sz w:val="24"/>
          <w:szCs w:val="24"/>
        </w:rPr>
        <w:t>magnesiumstearat</w:t>
      </w:r>
      <w:proofErr w:type="spellEnd"/>
      <w:r w:rsidRPr="000C5C66">
        <w:rPr>
          <w:sz w:val="24"/>
          <w:szCs w:val="24"/>
        </w:rPr>
        <w:t xml:space="preserve"> (E470b)</w:t>
      </w:r>
    </w:p>
    <w:p w14:paraId="3C57CF62" w14:textId="77777777" w:rsidR="00566031" w:rsidRPr="000C5C66" w:rsidRDefault="00566031" w:rsidP="00282ECF">
      <w:pPr>
        <w:ind w:left="851"/>
        <w:rPr>
          <w:sz w:val="24"/>
          <w:szCs w:val="24"/>
        </w:rPr>
      </w:pPr>
    </w:p>
    <w:p w14:paraId="0FBBC656" w14:textId="77777777" w:rsidR="00566031" w:rsidRPr="007576D1" w:rsidRDefault="00566031" w:rsidP="00282ECF">
      <w:pPr>
        <w:ind w:left="851"/>
        <w:rPr>
          <w:i/>
          <w:sz w:val="24"/>
          <w:szCs w:val="24"/>
        </w:rPr>
      </w:pPr>
      <w:r w:rsidRPr="007576D1">
        <w:rPr>
          <w:i/>
          <w:sz w:val="24"/>
          <w:szCs w:val="24"/>
        </w:rPr>
        <w:t>Tabletovertræk:</w:t>
      </w:r>
    </w:p>
    <w:p w14:paraId="31B47BA7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hypromellose</w:t>
      </w:r>
      <w:proofErr w:type="spellEnd"/>
      <w:r w:rsidRPr="008D4F48">
        <w:rPr>
          <w:sz w:val="24"/>
          <w:szCs w:val="24"/>
        </w:rPr>
        <w:t xml:space="preserve"> (E464)</w:t>
      </w:r>
    </w:p>
    <w:p w14:paraId="73F88829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titandioxid (E171)</w:t>
      </w:r>
    </w:p>
    <w:p w14:paraId="208C8C93" w14:textId="77777777" w:rsidR="00566031" w:rsidRPr="008D4F48" w:rsidRDefault="00566031" w:rsidP="00282ECF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macrogol</w:t>
      </w:r>
      <w:proofErr w:type="spellEnd"/>
      <w:r w:rsidRPr="008D4F48">
        <w:rPr>
          <w:sz w:val="24"/>
          <w:szCs w:val="24"/>
        </w:rPr>
        <w:t xml:space="preserve"> (E1521)</w:t>
      </w:r>
    </w:p>
    <w:p w14:paraId="4AF9AAA9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indigotin (E132)</w:t>
      </w:r>
    </w:p>
    <w:p w14:paraId="34112632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F311ED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6.2</w:t>
      </w:r>
      <w:r w:rsidRPr="008D4F48">
        <w:rPr>
          <w:b/>
          <w:sz w:val="24"/>
          <w:szCs w:val="24"/>
        </w:rPr>
        <w:tab/>
        <w:t>Uforligeligheder</w:t>
      </w:r>
    </w:p>
    <w:p w14:paraId="67A9104D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Ikke</w:t>
      </w:r>
      <w:r w:rsidRPr="008D4F48">
        <w:rPr>
          <w:spacing w:val="-4"/>
          <w:sz w:val="24"/>
          <w:szCs w:val="24"/>
        </w:rPr>
        <w:t xml:space="preserve"> </w:t>
      </w:r>
      <w:r w:rsidRPr="008D4F48">
        <w:rPr>
          <w:sz w:val="24"/>
          <w:szCs w:val="24"/>
        </w:rPr>
        <w:t>relevant.</w:t>
      </w:r>
    </w:p>
    <w:p w14:paraId="15D445F7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8CCB48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6.3</w:t>
      </w:r>
      <w:r w:rsidRPr="008D4F48">
        <w:rPr>
          <w:b/>
          <w:sz w:val="24"/>
          <w:szCs w:val="24"/>
        </w:rPr>
        <w:tab/>
        <w:t>Opbevaringstid</w:t>
      </w:r>
    </w:p>
    <w:p w14:paraId="796AA204" w14:textId="77777777" w:rsidR="00566031" w:rsidRPr="008D4F48" w:rsidRDefault="00566031" w:rsidP="00282ECF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2 år</w:t>
      </w:r>
    </w:p>
    <w:p w14:paraId="68FED501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3E64F4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6.4</w:t>
      </w:r>
      <w:r w:rsidRPr="008D4F48">
        <w:rPr>
          <w:b/>
          <w:sz w:val="24"/>
          <w:szCs w:val="24"/>
        </w:rPr>
        <w:tab/>
        <w:t>Særlige opbevaringsforhold</w:t>
      </w:r>
    </w:p>
    <w:p w14:paraId="708D173C" w14:textId="77777777" w:rsidR="00566031" w:rsidRPr="007576D1" w:rsidRDefault="00566031" w:rsidP="0013005B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Opbevares i den originale yderpakning for at beskytte mod lys.</w:t>
      </w:r>
    </w:p>
    <w:p w14:paraId="6FC14D02" w14:textId="77777777" w:rsidR="00566031" w:rsidRPr="008D4F48" w:rsidRDefault="00566031" w:rsidP="0013005B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Der er ingen særlige krav vedrørende opbevaringstemperaturer for dette lægemiddel.</w:t>
      </w:r>
    </w:p>
    <w:p w14:paraId="131EF13D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196BC2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6.5</w:t>
      </w:r>
      <w:r w:rsidRPr="008D4F48">
        <w:rPr>
          <w:b/>
          <w:sz w:val="24"/>
          <w:szCs w:val="24"/>
        </w:rPr>
        <w:tab/>
        <w:t>Emballagetype og pakningsstørrelser</w:t>
      </w:r>
    </w:p>
    <w:p w14:paraId="20DE9957" w14:textId="77777777" w:rsidR="00566031" w:rsidRPr="008D4F48" w:rsidRDefault="00566031" w:rsidP="0013005B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Alu</w:t>
      </w:r>
      <w:proofErr w:type="spellEnd"/>
      <w:r w:rsidRPr="008D4F48">
        <w:rPr>
          <w:sz w:val="24"/>
          <w:szCs w:val="24"/>
        </w:rPr>
        <w:t>–</w:t>
      </w:r>
      <w:proofErr w:type="spellStart"/>
      <w:r w:rsidRPr="008D4F48">
        <w:rPr>
          <w:sz w:val="24"/>
          <w:szCs w:val="24"/>
        </w:rPr>
        <w:t>alu</w:t>
      </w:r>
      <w:proofErr w:type="spellEnd"/>
      <w:r w:rsidRPr="008D4F48">
        <w:rPr>
          <w:sz w:val="24"/>
          <w:szCs w:val="24"/>
        </w:rPr>
        <w:t>-blisterpakninger fås med 10, 20, 30, 50, 90 og 100 filmovertrukne tabletter.</w:t>
      </w:r>
    </w:p>
    <w:p w14:paraId="16AD633E" w14:textId="77777777" w:rsidR="00566031" w:rsidRPr="008D4F48" w:rsidRDefault="00566031" w:rsidP="0013005B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Alu</w:t>
      </w:r>
      <w:proofErr w:type="spellEnd"/>
      <w:r w:rsidRPr="008D4F48">
        <w:rPr>
          <w:sz w:val="24"/>
          <w:szCs w:val="24"/>
        </w:rPr>
        <w:t>–</w:t>
      </w:r>
      <w:proofErr w:type="spellStart"/>
      <w:r w:rsidRPr="008D4F48">
        <w:rPr>
          <w:sz w:val="24"/>
          <w:szCs w:val="24"/>
        </w:rPr>
        <w:t>alu</w:t>
      </w:r>
      <w:proofErr w:type="spellEnd"/>
      <w:r w:rsidRPr="008D4F48">
        <w:rPr>
          <w:sz w:val="24"/>
          <w:szCs w:val="24"/>
        </w:rPr>
        <w:t>-blisterpakninger fås i perforerede enkeltdosisblister á 30 × 1 og 90 × 1 filmovertrukne tabletter.</w:t>
      </w:r>
    </w:p>
    <w:p w14:paraId="14C503B0" w14:textId="77777777" w:rsidR="00566031" w:rsidRPr="008D4F48" w:rsidRDefault="00566031" w:rsidP="0013005B">
      <w:pPr>
        <w:ind w:left="851"/>
        <w:rPr>
          <w:sz w:val="24"/>
          <w:szCs w:val="24"/>
        </w:rPr>
      </w:pPr>
    </w:p>
    <w:p w14:paraId="652B3952" w14:textId="77777777" w:rsidR="00566031" w:rsidRPr="008D4F48" w:rsidRDefault="00566031" w:rsidP="0013005B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Ikke alle pakningsstørrelser er nødvendigvis markedsført.</w:t>
      </w:r>
    </w:p>
    <w:p w14:paraId="66CF3377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5F64E0C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6.6</w:t>
      </w:r>
      <w:r w:rsidRPr="008D4F48">
        <w:rPr>
          <w:b/>
          <w:sz w:val="24"/>
          <w:szCs w:val="24"/>
        </w:rPr>
        <w:tab/>
        <w:t xml:space="preserve">Regler for </w:t>
      </w:r>
      <w:r w:rsidR="00BD7931" w:rsidRPr="008D4F48">
        <w:rPr>
          <w:b/>
          <w:sz w:val="24"/>
          <w:szCs w:val="24"/>
        </w:rPr>
        <w:t>bortskaffelse</w:t>
      </w:r>
      <w:r w:rsidRPr="008D4F48">
        <w:rPr>
          <w:b/>
          <w:sz w:val="24"/>
          <w:szCs w:val="24"/>
        </w:rPr>
        <w:t xml:space="preserve"> og anden håndtering</w:t>
      </w:r>
    </w:p>
    <w:p w14:paraId="7F0A82DA" w14:textId="77777777" w:rsidR="00566031" w:rsidRPr="008D4F48" w:rsidRDefault="00566031" w:rsidP="0013005B">
      <w:pPr>
        <w:ind w:left="851"/>
        <w:rPr>
          <w:sz w:val="24"/>
          <w:szCs w:val="24"/>
        </w:rPr>
      </w:pPr>
      <w:r w:rsidRPr="008D4F48">
        <w:rPr>
          <w:sz w:val="24"/>
          <w:szCs w:val="24"/>
        </w:rPr>
        <w:t>Ikke anvendt lægemiddel eller affald heraf skal bortskaffes i henhold til lokale retningslinjer.</w:t>
      </w:r>
    </w:p>
    <w:p w14:paraId="0382A806" w14:textId="77777777" w:rsidR="009260DE" w:rsidRPr="008D4F48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46749AD6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7.</w:t>
      </w:r>
      <w:r w:rsidRPr="008D4F48">
        <w:rPr>
          <w:b/>
          <w:sz w:val="24"/>
          <w:szCs w:val="24"/>
        </w:rPr>
        <w:tab/>
        <w:t>INDEHAVER AF MARKEDSFØRINGSTILLADELSEN</w:t>
      </w:r>
    </w:p>
    <w:p w14:paraId="7F9982A2" w14:textId="77777777" w:rsidR="00566031" w:rsidRPr="008D4F48" w:rsidRDefault="00566031" w:rsidP="0013005B">
      <w:pPr>
        <w:ind w:left="851"/>
        <w:rPr>
          <w:sz w:val="24"/>
          <w:szCs w:val="24"/>
        </w:rPr>
      </w:pPr>
      <w:proofErr w:type="spellStart"/>
      <w:r w:rsidRPr="008D4F48">
        <w:rPr>
          <w:sz w:val="24"/>
          <w:szCs w:val="24"/>
        </w:rPr>
        <w:t>Accord</w:t>
      </w:r>
      <w:proofErr w:type="spellEnd"/>
      <w:r w:rsidRPr="008D4F48">
        <w:rPr>
          <w:sz w:val="24"/>
          <w:szCs w:val="24"/>
        </w:rPr>
        <w:t xml:space="preserve"> Healthcare B.V. </w:t>
      </w:r>
    </w:p>
    <w:p w14:paraId="3F3577FD" w14:textId="77777777" w:rsidR="00566031" w:rsidRPr="000C5C66" w:rsidRDefault="00566031" w:rsidP="0013005B">
      <w:pPr>
        <w:ind w:left="851"/>
        <w:rPr>
          <w:sz w:val="24"/>
          <w:szCs w:val="24"/>
          <w:lang w:val="en-US"/>
        </w:rPr>
      </w:pPr>
      <w:proofErr w:type="spellStart"/>
      <w:r w:rsidRPr="000C5C66">
        <w:rPr>
          <w:sz w:val="24"/>
          <w:szCs w:val="24"/>
          <w:lang w:val="en-US"/>
        </w:rPr>
        <w:t>Winthontlaan</w:t>
      </w:r>
      <w:proofErr w:type="spellEnd"/>
      <w:r w:rsidRPr="000C5C66">
        <w:rPr>
          <w:sz w:val="24"/>
          <w:szCs w:val="24"/>
          <w:lang w:val="en-US"/>
        </w:rPr>
        <w:t xml:space="preserve"> 200</w:t>
      </w:r>
    </w:p>
    <w:p w14:paraId="014902F3" w14:textId="77777777" w:rsidR="00566031" w:rsidRPr="000C5C66" w:rsidRDefault="00566031" w:rsidP="0013005B">
      <w:pPr>
        <w:ind w:left="851"/>
        <w:rPr>
          <w:sz w:val="24"/>
          <w:szCs w:val="24"/>
          <w:lang w:val="en-US"/>
        </w:rPr>
      </w:pPr>
      <w:r w:rsidRPr="000C5C66">
        <w:rPr>
          <w:sz w:val="24"/>
          <w:szCs w:val="24"/>
          <w:lang w:val="en-US"/>
        </w:rPr>
        <w:t>3526KV Utrecht</w:t>
      </w:r>
    </w:p>
    <w:p w14:paraId="6902D62D" w14:textId="77777777" w:rsidR="00566031" w:rsidRPr="000C5C66" w:rsidRDefault="00566031" w:rsidP="0013005B">
      <w:pPr>
        <w:ind w:left="851"/>
        <w:rPr>
          <w:sz w:val="24"/>
          <w:szCs w:val="24"/>
          <w:lang w:val="en-US"/>
        </w:rPr>
      </w:pPr>
      <w:r w:rsidRPr="000C5C66">
        <w:rPr>
          <w:sz w:val="24"/>
          <w:szCs w:val="24"/>
          <w:lang w:val="en-US"/>
        </w:rPr>
        <w:t>Holland</w:t>
      </w:r>
    </w:p>
    <w:p w14:paraId="7410DDBA" w14:textId="77777777" w:rsidR="009260DE" w:rsidRPr="000C5C66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2AE80008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8.</w:t>
      </w:r>
      <w:r w:rsidRPr="008D4F48">
        <w:rPr>
          <w:b/>
          <w:sz w:val="24"/>
          <w:szCs w:val="24"/>
        </w:rPr>
        <w:tab/>
        <w:t>MARKEDSFØRINGSTILLADELSESNUMMER (</w:t>
      </w:r>
      <w:r w:rsidR="00BF6243" w:rsidRPr="008D4F48">
        <w:rPr>
          <w:b/>
          <w:sz w:val="24"/>
          <w:szCs w:val="24"/>
        </w:rPr>
        <w:t>-</w:t>
      </w:r>
      <w:r w:rsidRPr="008D4F48">
        <w:rPr>
          <w:b/>
          <w:sz w:val="24"/>
          <w:szCs w:val="24"/>
        </w:rPr>
        <w:t>NUMRE)</w:t>
      </w:r>
    </w:p>
    <w:p w14:paraId="215609F0" w14:textId="7D18DE4D" w:rsidR="009260DE" w:rsidRPr="008D4F48" w:rsidRDefault="00566031" w:rsidP="009260DE">
      <w:pPr>
        <w:tabs>
          <w:tab w:val="left" w:pos="851"/>
        </w:tabs>
        <w:ind w:left="851"/>
        <w:rPr>
          <w:sz w:val="24"/>
          <w:szCs w:val="24"/>
        </w:rPr>
      </w:pPr>
      <w:r w:rsidRPr="008D4F48">
        <w:rPr>
          <w:sz w:val="24"/>
          <w:szCs w:val="24"/>
        </w:rPr>
        <w:t>65155</w:t>
      </w:r>
    </w:p>
    <w:p w14:paraId="7CC801E8" w14:textId="77777777" w:rsidR="009260DE" w:rsidRPr="008D4F48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FFE0EF1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9.</w:t>
      </w:r>
      <w:r w:rsidRPr="008D4F48">
        <w:rPr>
          <w:b/>
          <w:sz w:val="24"/>
          <w:szCs w:val="24"/>
        </w:rPr>
        <w:tab/>
        <w:t>DATO FOR FØRSTE MARKEDSFØRINGSTILLADELSE</w:t>
      </w:r>
    </w:p>
    <w:p w14:paraId="708FF3C3" w14:textId="269283A8" w:rsidR="009260DE" w:rsidRPr="008D4F48" w:rsidRDefault="00606BB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</w:t>
      </w:r>
      <w:r w:rsidR="000C5C66">
        <w:rPr>
          <w:sz w:val="24"/>
          <w:szCs w:val="24"/>
        </w:rPr>
        <w:t>. juli 2024</w:t>
      </w:r>
    </w:p>
    <w:p w14:paraId="5D87733A" w14:textId="77777777" w:rsidR="009260DE" w:rsidRPr="008D4F4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5C6DC9" w14:textId="77777777" w:rsidR="009260DE" w:rsidRPr="008D4F4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8D4F48">
        <w:rPr>
          <w:b/>
          <w:sz w:val="24"/>
          <w:szCs w:val="24"/>
        </w:rPr>
        <w:t>10.</w:t>
      </w:r>
      <w:r w:rsidRPr="008D4F48">
        <w:rPr>
          <w:b/>
          <w:sz w:val="24"/>
          <w:szCs w:val="24"/>
        </w:rPr>
        <w:tab/>
        <w:t>DATO FOR ÆNDRING AF TEKSTEN</w:t>
      </w:r>
    </w:p>
    <w:p w14:paraId="64EC7935" w14:textId="2FD9FB41" w:rsidR="009260DE" w:rsidRPr="008D4F48" w:rsidRDefault="00606BB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juli 2024</w:t>
      </w:r>
    </w:p>
    <w:sectPr w:rsidR="009260DE" w:rsidRPr="008D4F4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ED755" w14:textId="77777777" w:rsidR="00FE7337" w:rsidRDefault="00FE7337">
      <w:r>
        <w:separator/>
      </w:r>
    </w:p>
  </w:endnote>
  <w:endnote w:type="continuationSeparator" w:id="0">
    <w:p w14:paraId="01FDDB04" w14:textId="77777777" w:rsidR="00FE7337" w:rsidRDefault="00FE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F77A" w14:textId="77777777" w:rsidR="000259B9" w:rsidRDefault="000259B9">
    <w:pPr>
      <w:pStyle w:val="Sidefod"/>
      <w:pBdr>
        <w:bottom w:val="single" w:sz="6" w:space="1" w:color="auto"/>
      </w:pBdr>
    </w:pPr>
  </w:p>
  <w:p w14:paraId="487FE71F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DD2605C" w14:textId="38C6AF94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C5C66">
      <w:rPr>
        <w:i/>
        <w:noProof/>
        <w:sz w:val="18"/>
        <w:szCs w:val="18"/>
      </w:rPr>
      <w:t>Desloratadin Accord, filmovertrukne tabletter 5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B3C6F" w14:textId="77777777" w:rsidR="00FE7337" w:rsidRDefault="00FE7337">
      <w:r>
        <w:separator/>
      </w:r>
    </w:p>
  </w:footnote>
  <w:footnote w:type="continuationSeparator" w:id="0">
    <w:p w14:paraId="20F3DA41" w14:textId="77777777" w:rsidR="00FE7337" w:rsidRDefault="00FE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6226D47"/>
    <w:multiLevelType w:val="hybridMultilevel"/>
    <w:tmpl w:val="F3940766"/>
    <w:lvl w:ilvl="0" w:tplc="168C626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7130C87"/>
    <w:multiLevelType w:val="multilevel"/>
    <w:tmpl w:val="B70E1B9C"/>
    <w:lvl w:ilvl="0">
      <w:start w:val="1"/>
      <w:numFmt w:val="decimal"/>
      <w:lvlText w:val="%1."/>
      <w:lvlJc w:val="left"/>
      <w:pPr>
        <w:ind w:left="78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"/>
      <w:lvlJc w:val="left"/>
      <w:pPr>
        <w:ind w:left="785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numFmt w:val="bullet"/>
      <w:lvlText w:val="-"/>
      <w:lvlJc w:val="left"/>
      <w:pPr>
        <w:ind w:left="785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3404" w:hanging="567"/>
      </w:pPr>
      <w:rPr>
        <w:lang w:eastAsia="en-US" w:bidi="ar-SA"/>
      </w:rPr>
    </w:lvl>
    <w:lvl w:ilvl="4">
      <w:numFmt w:val="bullet"/>
      <w:lvlText w:val="•"/>
      <w:lvlJc w:val="left"/>
      <w:pPr>
        <w:ind w:left="4279" w:hanging="567"/>
      </w:pPr>
      <w:rPr>
        <w:lang w:eastAsia="en-US" w:bidi="ar-SA"/>
      </w:rPr>
    </w:lvl>
    <w:lvl w:ilvl="5">
      <w:numFmt w:val="bullet"/>
      <w:lvlText w:val="•"/>
      <w:lvlJc w:val="left"/>
      <w:pPr>
        <w:ind w:left="5154" w:hanging="567"/>
      </w:pPr>
      <w:rPr>
        <w:lang w:eastAsia="en-US" w:bidi="ar-SA"/>
      </w:rPr>
    </w:lvl>
    <w:lvl w:ilvl="6">
      <w:numFmt w:val="bullet"/>
      <w:lvlText w:val="•"/>
      <w:lvlJc w:val="left"/>
      <w:pPr>
        <w:ind w:left="6029" w:hanging="567"/>
      </w:pPr>
      <w:rPr>
        <w:lang w:eastAsia="en-US" w:bidi="ar-SA"/>
      </w:rPr>
    </w:lvl>
    <w:lvl w:ilvl="7">
      <w:numFmt w:val="bullet"/>
      <w:lvlText w:val="•"/>
      <w:lvlJc w:val="left"/>
      <w:pPr>
        <w:ind w:left="6904" w:hanging="567"/>
      </w:pPr>
      <w:rPr>
        <w:lang w:eastAsia="en-US" w:bidi="ar-SA"/>
      </w:rPr>
    </w:lvl>
    <w:lvl w:ilvl="8">
      <w:numFmt w:val="bullet"/>
      <w:lvlText w:val="•"/>
      <w:lvlJc w:val="left"/>
      <w:pPr>
        <w:ind w:left="7779" w:hanging="567"/>
      </w:pPr>
      <w:rPr>
        <w:lang w:eastAsia="en-US" w:bidi="ar-SA"/>
      </w:rPr>
    </w:lvl>
  </w:abstractNum>
  <w:abstractNum w:abstractNumId="7" w15:restartNumberingAfterBreak="0">
    <w:nsid w:val="6C7D3561"/>
    <w:multiLevelType w:val="hybridMultilevel"/>
    <w:tmpl w:val="30CC8FC8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7EF6399"/>
    <w:multiLevelType w:val="hybridMultilevel"/>
    <w:tmpl w:val="172695BE"/>
    <w:lvl w:ilvl="0" w:tplc="168C626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37"/>
    <w:rsid w:val="000259B9"/>
    <w:rsid w:val="00041491"/>
    <w:rsid w:val="00050D16"/>
    <w:rsid w:val="000730CA"/>
    <w:rsid w:val="00074F2A"/>
    <w:rsid w:val="000A1CA8"/>
    <w:rsid w:val="000A466B"/>
    <w:rsid w:val="000B058C"/>
    <w:rsid w:val="000C5C66"/>
    <w:rsid w:val="000D68B0"/>
    <w:rsid w:val="000E4EE6"/>
    <w:rsid w:val="0013005B"/>
    <w:rsid w:val="001454E2"/>
    <w:rsid w:val="00206CE8"/>
    <w:rsid w:val="0021526C"/>
    <w:rsid w:val="00282ECF"/>
    <w:rsid w:val="00283A2B"/>
    <w:rsid w:val="002B30AD"/>
    <w:rsid w:val="002C1EC0"/>
    <w:rsid w:val="002C2C01"/>
    <w:rsid w:val="002F23F5"/>
    <w:rsid w:val="003A29AE"/>
    <w:rsid w:val="003A32D7"/>
    <w:rsid w:val="003B4074"/>
    <w:rsid w:val="003C769A"/>
    <w:rsid w:val="003D3A90"/>
    <w:rsid w:val="003F1838"/>
    <w:rsid w:val="004251C1"/>
    <w:rsid w:val="0045613F"/>
    <w:rsid w:val="0045746C"/>
    <w:rsid w:val="0049104B"/>
    <w:rsid w:val="004E3B12"/>
    <w:rsid w:val="00532310"/>
    <w:rsid w:val="00565F0F"/>
    <w:rsid w:val="00566031"/>
    <w:rsid w:val="00577915"/>
    <w:rsid w:val="00594A86"/>
    <w:rsid w:val="00596D86"/>
    <w:rsid w:val="00606BB6"/>
    <w:rsid w:val="00637F5A"/>
    <w:rsid w:val="00641C65"/>
    <w:rsid w:val="006560B1"/>
    <w:rsid w:val="006756DD"/>
    <w:rsid w:val="0071241E"/>
    <w:rsid w:val="00737275"/>
    <w:rsid w:val="00740EEC"/>
    <w:rsid w:val="007576D1"/>
    <w:rsid w:val="0078011A"/>
    <w:rsid w:val="00782AF4"/>
    <w:rsid w:val="007868A0"/>
    <w:rsid w:val="00790EE7"/>
    <w:rsid w:val="007B6649"/>
    <w:rsid w:val="0082576E"/>
    <w:rsid w:val="0089346F"/>
    <w:rsid w:val="008D4F48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D7931"/>
    <w:rsid w:val="00BF6243"/>
    <w:rsid w:val="00C2774D"/>
    <w:rsid w:val="00C36276"/>
    <w:rsid w:val="00C42586"/>
    <w:rsid w:val="00C45F6B"/>
    <w:rsid w:val="00C60CCD"/>
    <w:rsid w:val="00C61B22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66D4F"/>
    <w:rsid w:val="00FB6D01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005F4"/>
  <w15:chartTrackingRefBased/>
  <w15:docId w15:val="{FE7A952A-752B-4212-B5A6-B2BE43D1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uiPriority w:val="99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566031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566031"/>
    <w:rPr>
      <w:sz w:val="22"/>
      <w:szCs w:val="22"/>
      <w:lang w:val="en-US" w:eastAsia="en-US"/>
    </w:rPr>
  </w:style>
  <w:style w:type="paragraph" w:styleId="Listeafsnit">
    <w:name w:val="List Paragraph"/>
    <w:basedOn w:val="Normal"/>
    <w:uiPriority w:val="1"/>
    <w:qFormat/>
    <w:rsid w:val="00566031"/>
    <w:pPr>
      <w:widowControl w:val="0"/>
      <w:autoSpaceDE w:val="0"/>
      <w:autoSpaceDN w:val="0"/>
      <w:ind w:left="785" w:hanging="567"/>
    </w:pPr>
    <w:rPr>
      <w:sz w:val="22"/>
      <w:szCs w:val="22"/>
      <w:lang w:val="en-US"/>
    </w:rPr>
  </w:style>
  <w:style w:type="character" w:styleId="Hyperlink">
    <w:name w:val="Hyperlink"/>
    <w:basedOn w:val="Standardskrifttypeiafsnit"/>
    <w:uiPriority w:val="99"/>
    <w:semiHidden/>
    <w:unhideWhenUsed/>
    <w:rsid w:val="00566031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66031"/>
    <w:pPr>
      <w:widowControl w:val="0"/>
      <w:autoSpaceDE w:val="0"/>
      <w:autoSpaceDN w:val="0"/>
      <w:ind w:left="104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3</TotalTime>
  <Pages>9</Pages>
  <Words>2375</Words>
  <Characters>15615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2020100323, repræsentant slettet</dc:description>
  <cp:lastModifiedBy>Gitte Jørgensen</cp:lastModifiedBy>
  <cp:revision>5</cp:revision>
  <cp:lastPrinted>2012-08-22T08:53:00Z</cp:lastPrinted>
  <dcterms:created xsi:type="dcterms:W3CDTF">2024-07-16T09:11:00Z</dcterms:created>
  <dcterms:modified xsi:type="dcterms:W3CDTF">2024-07-16T09:22:00Z</dcterms:modified>
</cp:coreProperties>
</file>