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D7507" w14:textId="77777777" w:rsidR="009260DE" w:rsidRPr="008F49E1" w:rsidRDefault="0021526C" w:rsidP="009260DE">
      <w:pPr>
        <w:rPr>
          <w:sz w:val="24"/>
          <w:szCs w:val="24"/>
        </w:rPr>
      </w:pPr>
      <w:r w:rsidRPr="009260DE">
        <w:rPr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0" locked="0" layoutInCell="1" allowOverlap="1" wp14:anchorId="69DC4EA3" wp14:editId="43C1C2BE">
            <wp:simplePos x="0" y="0"/>
            <wp:positionH relativeFrom="column">
              <wp:posOffset>0</wp:posOffset>
            </wp:positionH>
            <wp:positionV relativeFrom="paragraph">
              <wp:posOffset>76200</wp:posOffset>
            </wp:positionV>
            <wp:extent cx="2428875" cy="685800"/>
            <wp:effectExtent l="0" t="0" r="9525" b="0"/>
            <wp:wrapSquare wrapText="bothSides"/>
            <wp:docPr id="1" name="Billede 3" descr="C:\Users\marh\AppData\Local\Microsoft\Windows\Temporary Internet Files\Content.Outlook\3DQ1N8R9\LMST_auto_s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3" descr="C:\Users\marh\AppData\Local\Microsoft\Windows\Temporary Internet Files\Content.Outlook\3DQ1N8R9\LMST_auto_stor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60CCD">
        <w:rPr>
          <w:sz w:val="24"/>
          <w:szCs w:val="24"/>
        </w:rPr>
        <w:br w:type="textWrapping" w:clear="all"/>
      </w:r>
    </w:p>
    <w:p w14:paraId="12F070E0" w14:textId="1D0D4383" w:rsidR="009260DE" w:rsidRPr="00AB27FE" w:rsidRDefault="009260DE" w:rsidP="009260DE">
      <w:pPr>
        <w:pStyle w:val="Titel"/>
        <w:tabs>
          <w:tab w:val="right" w:pos="9356"/>
        </w:tabs>
        <w:jc w:val="left"/>
        <w:rPr>
          <w:b w:val="0"/>
          <w:szCs w:val="24"/>
          <w:lang w:val="en-US" w:eastAsia="en-US"/>
        </w:rPr>
      </w:pPr>
      <w:r w:rsidRPr="00C84483">
        <w:rPr>
          <w:b w:val="0"/>
          <w:szCs w:val="24"/>
          <w:lang w:eastAsia="en-US"/>
        </w:rPr>
        <w:tab/>
      </w:r>
      <w:r w:rsidR="00AB27FE" w:rsidRPr="00AB27FE">
        <w:rPr>
          <w:szCs w:val="24"/>
          <w:lang w:val="en-US"/>
        </w:rPr>
        <w:t xml:space="preserve">9. </w:t>
      </w:r>
      <w:r w:rsidR="00AB27FE">
        <w:rPr>
          <w:szCs w:val="24"/>
          <w:lang w:val="en-US"/>
        </w:rPr>
        <w:t>september 2026</w:t>
      </w:r>
    </w:p>
    <w:p w14:paraId="2D2703C3" w14:textId="77777777" w:rsidR="009260DE" w:rsidRPr="00AB27FE" w:rsidRDefault="009260DE" w:rsidP="009260DE">
      <w:pPr>
        <w:pStyle w:val="Titel"/>
        <w:tabs>
          <w:tab w:val="left" w:pos="8222"/>
        </w:tabs>
        <w:jc w:val="left"/>
        <w:rPr>
          <w:b w:val="0"/>
          <w:szCs w:val="24"/>
          <w:lang w:val="en-US"/>
        </w:rPr>
      </w:pPr>
    </w:p>
    <w:p w14:paraId="4CC82721" w14:textId="77777777" w:rsidR="009260DE" w:rsidRPr="00AB27FE" w:rsidRDefault="009260DE" w:rsidP="009260DE">
      <w:pPr>
        <w:pStyle w:val="Titel"/>
        <w:jc w:val="left"/>
        <w:rPr>
          <w:b w:val="0"/>
          <w:szCs w:val="24"/>
          <w:lang w:val="en-US"/>
        </w:rPr>
      </w:pPr>
    </w:p>
    <w:p w14:paraId="35920E48" w14:textId="77777777" w:rsidR="009260DE" w:rsidRPr="00AB27FE" w:rsidRDefault="009260DE" w:rsidP="009260DE">
      <w:pPr>
        <w:pStyle w:val="Titel"/>
        <w:jc w:val="left"/>
        <w:rPr>
          <w:b w:val="0"/>
          <w:szCs w:val="24"/>
          <w:lang w:val="en-US"/>
        </w:rPr>
      </w:pPr>
    </w:p>
    <w:p w14:paraId="3F3AAC35" w14:textId="77777777" w:rsidR="009260DE" w:rsidRPr="003D5D1A" w:rsidRDefault="009260DE" w:rsidP="009260DE">
      <w:pPr>
        <w:jc w:val="center"/>
        <w:rPr>
          <w:b/>
          <w:sz w:val="24"/>
          <w:szCs w:val="24"/>
          <w:lang w:val="en-US"/>
        </w:rPr>
      </w:pPr>
      <w:r w:rsidRPr="003D5D1A">
        <w:rPr>
          <w:b/>
          <w:sz w:val="24"/>
          <w:szCs w:val="24"/>
          <w:lang w:val="en-US"/>
        </w:rPr>
        <w:t>PRODUKTRESUMÉ</w:t>
      </w:r>
    </w:p>
    <w:p w14:paraId="48ED551B" w14:textId="77777777" w:rsidR="009260DE" w:rsidRPr="003D5D1A" w:rsidRDefault="009260DE" w:rsidP="009260DE">
      <w:pPr>
        <w:jc w:val="center"/>
        <w:rPr>
          <w:b/>
          <w:sz w:val="24"/>
          <w:szCs w:val="24"/>
          <w:lang w:val="en-US"/>
        </w:rPr>
      </w:pPr>
    </w:p>
    <w:p w14:paraId="53E6BD35" w14:textId="77777777" w:rsidR="009260DE" w:rsidRPr="003D5D1A" w:rsidRDefault="009260DE" w:rsidP="009260DE">
      <w:pPr>
        <w:jc w:val="center"/>
        <w:rPr>
          <w:b/>
          <w:sz w:val="24"/>
          <w:szCs w:val="24"/>
          <w:lang w:val="en-US"/>
        </w:rPr>
      </w:pPr>
      <w:r w:rsidRPr="003D5D1A">
        <w:rPr>
          <w:b/>
          <w:sz w:val="24"/>
          <w:szCs w:val="24"/>
          <w:lang w:val="en-US"/>
        </w:rPr>
        <w:t>for</w:t>
      </w:r>
    </w:p>
    <w:p w14:paraId="55F57045" w14:textId="77777777" w:rsidR="000B058C" w:rsidRPr="003D5D1A" w:rsidRDefault="000B058C" w:rsidP="009260DE">
      <w:pPr>
        <w:jc w:val="center"/>
        <w:rPr>
          <w:b/>
          <w:sz w:val="24"/>
          <w:szCs w:val="24"/>
          <w:lang w:val="en-US"/>
        </w:rPr>
      </w:pPr>
    </w:p>
    <w:p w14:paraId="43E0F4FC" w14:textId="33F41897" w:rsidR="009260DE" w:rsidRPr="003D5D1A" w:rsidRDefault="003D5D1A" w:rsidP="009260DE">
      <w:pPr>
        <w:jc w:val="center"/>
        <w:rPr>
          <w:b/>
          <w:sz w:val="24"/>
          <w:szCs w:val="24"/>
          <w:lang w:val="en-US"/>
        </w:rPr>
      </w:pPr>
      <w:proofErr w:type="spellStart"/>
      <w:r w:rsidRPr="003D5D1A">
        <w:rPr>
          <w:b/>
          <w:sz w:val="24"/>
          <w:szCs w:val="24"/>
          <w:lang w:val="en-US"/>
        </w:rPr>
        <w:t>Epsolay</w:t>
      </w:r>
      <w:proofErr w:type="spellEnd"/>
      <w:r w:rsidRPr="003D5D1A">
        <w:rPr>
          <w:b/>
          <w:sz w:val="24"/>
          <w:szCs w:val="24"/>
          <w:lang w:val="en-US"/>
        </w:rPr>
        <w:t>, cre</w:t>
      </w:r>
      <w:r>
        <w:rPr>
          <w:b/>
          <w:sz w:val="24"/>
          <w:szCs w:val="24"/>
          <w:lang w:val="en-US"/>
        </w:rPr>
        <w:t>me</w:t>
      </w:r>
    </w:p>
    <w:p w14:paraId="2823534C" w14:textId="77777777" w:rsidR="009260DE" w:rsidRPr="003D5D1A" w:rsidRDefault="009260DE" w:rsidP="009260DE">
      <w:pPr>
        <w:jc w:val="both"/>
        <w:rPr>
          <w:sz w:val="24"/>
          <w:szCs w:val="24"/>
          <w:lang w:val="en-US"/>
        </w:rPr>
      </w:pPr>
    </w:p>
    <w:p w14:paraId="6E3F45BA" w14:textId="77777777" w:rsidR="009260DE" w:rsidRPr="003D5D1A" w:rsidRDefault="009260DE" w:rsidP="009260DE">
      <w:pPr>
        <w:jc w:val="both"/>
        <w:rPr>
          <w:sz w:val="24"/>
          <w:szCs w:val="24"/>
          <w:lang w:val="en-US"/>
        </w:rPr>
      </w:pPr>
    </w:p>
    <w:p w14:paraId="0C62D67A" w14:textId="77777777" w:rsidR="009260DE" w:rsidRPr="003D5D1A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  <w:lang w:val="en-US"/>
        </w:rPr>
      </w:pPr>
      <w:r w:rsidRPr="003D5D1A">
        <w:rPr>
          <w:b/>
          <w:sz w:val="24"/>
          <w:szCs w:val="24"/>
          <w:lang w:val="en-US"/>
        </w:rPr>
        <w:t>0.</w:t>
      </w:r>
      <w:r w:rsidRPr="003D5D1A">
        <w:rPr>
          <w:b/>
          <w:sz w:val="24"/>
          <w:szCs w:val="24"/>
          <w:lang w:val="en-US"/>
        </w:rPr>
        <w:tab/>
      </w:r>
      <w:proofErr w:type="gramStart"/>
      <w:r w:rsidRPr="003D5D1A">
        <w:rPr>
          <w:b/>
          <w:sz w:val="24"/>
          <w:szCs w:val="24"/>
          <w:lang w:val="en-US"/>
        </w:rPr>
        <w:t>D.SP.NR</w:t>
      </w:r>
      <w:proofErr w:type="gramEnd"/>
      <w:r w:rsidRPr="003D5D1A">
        <w:rPr>
          <w:b/>
          <w:sz w:val="24"/>
          <w:szCs w:val="24"/>
          <w:lang w:val="en-US"/>
        </w:rPr>
        <w:t>.</w:t>
      </w:r>
    </w:p>
    <w:p w14:paraId="46CABAFF" w14:textId="3ED5B016" w:rsidR="009260DE" w:rsidRPr="00AB27FE" w:rsidRDefault="00935C90" w:rsidP="009260DE">
      <w:pPr>
        <w:tabs>
          <w:tab w:val="left" w:pos="851"/>
        </w:tabs>
        <w:ind w:left="851"/>
        <w:rPr>
          <w:sz w:val="24"/>
          <w:szCs w:val="24"/>
          <w:lang w:val="en-US"/>
        </w:rPr>
      </w:pPr>
      <w:r w:rsidRPr="00AB27FE">
        <w:rPr>
          <w:sz w:val="24"/>
          <w:szCs w:val="24"/>
          <w:lang w:val="en-US"/>
        </w:rPr>
        <w:t>34500</w:t>
      </w:r>
    </w:p>
    <w:p w14:paraId="6A7496B6" w14:textId="77777777" w:rsidR="009260DE" w:rsidRPr="00AB27FE" w:rsidRDefault="009260DE" w:rsidP="009260DE">
      <w:pPr>
        <w:tabs>
          <w:tab w:val="left" w:pos="851"/>
        </w:tabs>
        <w:ind w:left="851"/>
        <w:rPr>
          <w:sz w:val="24"/>
          <w:szCs w:val="24"/>
          <w:lang w:val="en-US"/>
        </w:rPr>
      </w:pPr>
    </w:p>
    <w:p w14:paraId="15C6A84D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1.</w:t>
      </w:r>
      <w:r w:rsidRPr="00C84483">
        <w:rPr>
          <w:b/>
          <w:sz w:val="24"/>
          <w:szCs w:val="24"/>
        </w:rPr>
        <w:tab/>
        <w:t>LÆGEMIDLETS NAVN</w:t>
      </w:r>
    </w:p>
    <w:p w14:paraId="26248827" w14:textId="2D17C7E6" w:rsidR="009260DE" w:rsidRDefault="00935C90" w:rsidP="009260DE">
      <w:pPr>
        <w:tabs>
          <w:tab w:val="left" w:pos="851"/>
        </w:tabs>
        <w:ind w:left="851"/>
        <w:rPr>
          <w:sz w:val="24"/>
          <w:szCs w:val="24"/>
        </w:rPr>
      </w:pPr>
      <w:proofErr w:type="spellStart"/>
      <w:r w:rsidRPr="00935C90">
        <w:rPr>
          <w:sz w:val="24"/>
          <w:szCs w:val="24"/>
        </w:rPr>
        <w:t>Epsolay</w:t>
      </w:r>
      <w:proofErr w:type="spellEnd"/>
    </w:p>
    <w:p w14:paraId="165F9404" w14:textId="77777777" w:rsidR="00935C90" w:rsidRPr="00C84483" w:rsidRDefault="00935C90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287F55E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2.</w:t>
      </w:r>
      <w:r w:rsidRPr="00C84483">
        <w:rPr>
          <w:b/>
          <w:sz w:val="24"/>
          <w:szCs w:val="24"/>
        </w:rPr>
        <w:tab/>
        <w:t>KVALITATIV OG KVANTITATIV SAMMENSÆTNING</w:t>
      </w:r>
    </w:p>
    <w:p w14:paraId="334438F1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1 g creme indeholder:</w:t>
      </w:r>
    </w:p>
    <w:p w14:paraId="5B49365D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, vandig (svarende til 50 mg/g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>).</w:t>
      </w:r>
    </w:p>
    <w:p w14:paraId="22B76C32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71BE8EE8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Hjælpestof(fer), som behandleren skal være opmærksom på</w:t>
      </w:r>
    </w:p>
    <w:p w14:paraId="367D44D5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Cetylalkohol</w:t>
      </w:r>
      <w:proofErr w:type="spellEnd"/>
      <w:r w:rsidRPr="00D925CE">
        <w:rPr>
          <w:sz w:val="24"/>
          <w:szCs w:val="24"/>
        </w:rPr>
        <w:t>: 3,0 % (30 mg/g)</w:t>
      </w:r>
    </w:p>
    <w:p w14:paraId="7EC65E3E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1B1A5993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Alle hjælpestoffer er anført under pkt. 6.1.</w:t>
      </w:r>
    </w:p>
    <w:p w14:paraId="7C9B6A18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14208A3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3.</w:t>
      </w:r>
      <w:r w:rsidRPr="00C84483">
        <w:rPr>
          <w:b/>
          <w:sz w:val="24"/>
          <w:szCs w:val="24"/>
        </w:rPr>
        <w:tab/>
        <w:t>LÆGEMIDDELFORM</w:t>
      </w:r>
    </w:p>
    <w:p w14:paraId="76986413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Creme</w:t>
      </w:r>
    </w:p>
    <w:p w14:paraId="4F44192C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Hvid til offwhite creme</w:t>
      </w:r>
    </w:p>
    <w:p w14:paraId="2795DECC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B90FA7F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3E6B16E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</w:t>
      </w:r>
      <w:r w:rsidRPr="00C84483">
        <w:rPr>
          <w:b/>
          <w:sz w:val="24"/>
          <w:szCs w:val="24"/>
        </w:rPr>
        <w:tab/>
        <w:t>KLINISKE OPLYSNINGER</w:t>
      </w:r>
    </w:p>
    <w:p w14:paraId="043193E5" w14:textId="77777777" w:rsidR="009260DE" w:rsidRPr="00C84483" w:rsidRDefault="009260DE" w:rsidP="009260DE">
      <w:pPr>
        <w:tabs>
          <w:tab w:val="left" w:pos="851"/>
        </w:tabs>
        <w:ind w:left="851"/>
        <w:rPr>
          <w:b/>
          <w:sz w:val="24"/>
          <w:szCs w:val="24"/>
        </w:rPr>
      </w:pPr>
    </w:p>
    <w:p w14:paraId="7D035DE0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  <w:u w:val="single"/>
        </w:rPr>
      </w:pPr>
      <w:r w:rsidRPr="00C84483">
        <w:rPr>
          <w:b/>
          <w:sz w:val="24"/>
          <w:szCs w:val="24"/>
        </w:rPr>
        <w:t>4.1</w:t>
      </w:r>
      <w:r w:rsidRPr="00C84483">
        <w:rPr>
          <w:b/>
          <w:sz w:val="24"/>
          <w:szCs w:val="24"/>
        </w:rPr>
        <w:tab/>
        <w:t>Terapeutiske indikationer</w:t>
      </w:r>
    </w:p>
    <w:p w14:paraId="7B5183D4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er indiceret til behandling af inflammatoriske læsioner ved </w:t>
      </w:r>
      <w:proofErr w:type="spellStart"/>
      <w:r w:rsidRPr="00D925CE">
        <w:rPr>
          <w:sz w:val="24"/>
          <w:szCs w:val="24"/>
        </w:rPr>
        <w:t>rosacea</w:t>
      </w:r>
      <w:proofErr w:type="spellEnd"/>
      <w:r w:rsidRPr="00D925CE">
        <w:rPr>
          <w:sz w:val="24"/>
          <w:szCs w:val="24"/>
        </w:rPr>
        <w:t xml:space="preserve"> hos voksne i alderen 18 år og derover.</w:t>
      </w:r>
    </w:p>
    <w:p w14:paraId="6CFA3967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679085F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4.2</w:t>
      </w:r>
      <w:r w:rsidRPr="00C84483">
        <w:rPr>
          <w:b/>
          <w:sz w:val="24"/>
          <w:szCs w:val="24"/>
        </w:rPr>
        <w:tab/>
        <w:t xml:space="preserve">Dosering og </w:t>
      </w:r>
      <w:r w:rsidR="002C1EC0">
        <w:rPr>
          <w:b/>
          <w:sz w:val="24"/>
          <w:szCs w:val="24"/>
        </w:rPr>
        <w:t>administration</w:t>
      </w:r>
    </w:p>
    <w:p w14:paraId="3626911E" w14:textId="77777777" w:rsidR="002D3706" w:rsidRDefault="002D3706" w:rsidP="00D02856">
      <w:pPr>
        <w:ind w:left="851"/>
        <w:rPr>
          <w:sz w:val="24"/>
          <w:szCs w:val="24"/>
          <w:u w:val="single"/>
        </w:rPr>
      </w:pPr>
    </w:p>
    <w:p w14:paraId="4387E347" w14:textId="2DC693F3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Dosering</w:t>
      </w:r>
    </w:p>
    <w:p w14:paraId="4F26EE30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238C87A6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Behandlingsvarigheden bør bestemmes på baggrund af den kliniske tilstand. Tidlige tegn på klinisk forbedring forekommer normalt efter 2</w:t>
      </w:r>
      <w:r w:rsidRPr="00D925CE">
        <w:rPr>
          <w:sz w:val="24"/>
          <w:szCs w:val="24"/>
        </w:rPr>
        <w:noBreakHyphen/>
        <w:t>4 ugers behandling. Hvis der ikke opnås respons inden for fire uger, bør behandlingen med lægemidlet seponeres.</w:t>
      </w:r>
    </w:p>
    <w:p w14:paraId="613CA778" w14:textId="0099FC73" w:rsidR="002D3706" w:rsidRDefault="002D370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E76855F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6EF1A153" w14:textId="77777777" w:rsidR="00D925CE" w:rsidRPr="00D925CE" w:rsidRDefault="00D925CE" w:rsidP="00D02856">
      <w:pPr>
        <w:ind w:left="851"/>
        <w:rPr>
          <w:i/>
          <w:iCs/>
          <w:sz w:val="24"/>
          <w:szCs w:val="24"/>
        </w:rPr>
      </w:pPr>
      <w:r w:rsidRPr="00D925CE">
        <w:rPr>
          <w:i/>
          <w:iCs/>
          <w:sz w:val="24"/>
          <w:szCs w:val="24"/>
        </w:rPr>
        <w:t>Ældre population</w:t>
      </w:r>
    </w:p>
    <w:p w14:paraId="46C6DB39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Der blev ikke observeret nogen overordnede forskelle i sikkerhed eller virkning mellem disse patienter og yngre patienter (se pkt. 5.1).</w:t>
      </w:r>
    </w:p>
    <w:p w14:paraId="55D4ED1A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6498DEA7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i/>
          <w:sz w:val="24"/>
          <w:szCs w:val="24"/>
        </w:rPr>
        <w:t>Pædiatrisk population</w:t>
      </w:r>
    </w:p>
    <w:p w14:paraId="57A28F33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Epsolays</w:t>
      </w:r>
      <w:proofErr w:type="spellEnd"/>
      <w:r w:rsidRPr="00D925CE">
        <w:rPr>
          <w:sz w:val="24"/>
          <w:szCs w:val="24"/>
        </w:rPr>
        <w:t xml:space="preserve"> sikkerhed og virkning hos børn i alderen under 18 er ikke klarlagt. Der foreligger ingen data.</w:t>
      </w:r>
    </w:p>
    <w:p w14:paraId="125C6BE6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7EA41E42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Administration</w:t>
      </w:r>
    </w:p>
    <w:p w14:paraId="7929C3A8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Kutan</w:t>
      </w:r>
      <w:proofErr w:type="spellEnd"/>
      <w:r w:rsidRPr="00D925CE">
        <w:rPr>
          <w:sz w:val="24"/>
          <w:szCs w:val="24"/>
        </w:rPr>
        <w:t xml:space="preserve"> anvendelse.</w:t>
      </w:r>
    </w:p>
    <w:p w14:paraId="524403A2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164C4495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Før første anvendelse skal pumpen klargøres ved at trykke ned (pumpe), indtil den første dråbe creme frigives.</w:t>
      </w:r>
    </w:p>
    <w:p w14:paraId="06EFBCBB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Påfør en mængde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svarende til en ært én gang dagligt i et tyndt lag på hvert område af ansigtet (pande, hage, næse, hver kind) på ren og tør hud. Undgå øjne, læber og mund (se pkt. 4.4).</w:t>
      </w:r>
    </w:p>
    <w:p w14:paraId="3628190B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Vask hænder efter påføring.</w:t>
      </w:r>
    </w:p>
    <w:p w14:paraId="3B557CEF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kan blege hår eller farvede tekstiler.</w:t>
      </w:r>
    </w:p>
    <w:p w14:paraId="59A6B0AB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Ved tegn på hudirritation skal patienterne rådes til at anvende en ikke-</w:t>
      </w:r>
      <w:proofErr w:type="spellStart"/>
      <w:r w:rsidRPr="00D925CE">
        <w:rPr>
          <w:sz w:val="24"/>
          <w:szCs w:val="24"/>
        </w:rPr>
        <w:t>komedogen</w:t>
      </w:r>
      <w:proofErr w:type="spellEnd"/>
      <w:r w:rsidRPr="00D925CE">
        <w:rPr>
          <w:sz w:val="24"/>
          <w:szCs w:val="24"/>
        </w:rPr>
        <w:t xml:space="preserve"> fugtighedscreme, reducere hyppigheden af anvendelsen (f.eks. hver anden dag) eller seponere behandlingen midlertidigt eller permanent efter klinisk vurdering (se pkt. 4.4).</w:t>
      </w:r>
    </w:p>
    <w:p w14:paraId="6AD473C6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er ikke til oral, </w:t>
      </w:r>
      <w:proofErr w:type="spellStart"/>
      <w:r w:rsidRPr="00D925CE">
        <w:rPr>
          <w:sz w:val="24"/>
          <w:szCs w:val="24"/>
        </w:rPr>
        <w:t>oftalmisk</w:t>
      </w:r>
      <w:proofErr w:type="spellEnd"/>
      <w:r w:rsidRPr="00D925CE">
        <w:rPr>
          <w:sz w:val="24"/>
          <w:szCs w:val="24"/>
        </w:rPr>
        <w:t xml:space="preserve"> eller intravaginal anvendelse.</w:t>
      </w:r>
    </w:p>
    <w:p w14:paraId="32F07FAD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F5EE231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4.3</w:t>
      </w:r>
      <w:r w:rsidRPr="00C84483">
        <w:rPr>
          <w:b/>
          <w:sz w:val="24"/>
          <w:szCs w:val="24"/>
        </w:rPr>
        <w:tab/>
        <w:t>Kontraindikationer</w:t>
      </w:r>
    </w:p>
    <w:p w14:paraId="4203D9A9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Overfølsomhed over for det aktive stof eller over for et eller flere af hjælpestofferne anført i pkt. 6.1. (Se pkt. 4.4).</w:t>
      </w:r>
    </w:p>
    <w:p w14:paraId="70AF9AFE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BD9F7C3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4.4</w:t>
      </w:r>
      <w:r w:rsidRPr="00C84483">
        <w:rPr>
          <w:b/>
          <w:sz w:val="24"/>
          <w:szCs w:val="24"/>
        </w:rPr>
        <w:tab/>
        <w:t>Særlige advarsler og forsigtighedsregler vedrørende brugen</w:t>
      </w:r>
    </w:p>
    <w:p w14:paraId="31A323FF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Kun til udvortes brug.</w:t>
      </w:r>
    </w:p>
    <w:p w14:paraId="5AA8C048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16E57169" w14:textId="77777777" w:rsidR="00D925CE" w:rsidRPr="00D925CE" w:rsidRDefault="00D925CE" w:rsidP="002D3706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D925CE">
        <w:rPr>
          <w:sz w:val="24"/>
          <w:szCs w:val="24"/>
        </w:rPr>
        <w:t>Overfølsomhed</w:t>
      </w:r>
    </w:p>
    <w:p w14:paraId="7B3C8828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er blevet rapporteret overfølsomhedsreaktioner, herunder anafylaksi, </w:t>
      </w:r>
      <w:proofErr w:type="spellStart"/>
      <w:r w:rsidRPr="00D925CE">
        <w:rPr>
          <w:sz w:val="24"/>
          <w:szCs w:val="24"/>
        </w:rPr>
        <w:t>angioødem</w:t>
      </w:r>
      <w:proofErr w:type="spellEnd"/>
      <w:r w:rsidRPr="00D925CE">
        <w:rPr>
          <w:sz w:val="24"/>
          <w:szCs w:val="24"/>
        </w:rPr>
        <w:t xml:space="preserve"> og urticaria, ved brug af præparater indeholdende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. Hvis der forekommer en alvorlig overfølsomhedsreaktion, skal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straks seponeres og passende behandling skal iværksættes.</w:t>
      </w:r>
    </w:p>
    <w:p w14:paraId="5C405D84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2C507BE1" w14:textId="77777777" w:rsidR="00D925CE" w:rsidRPr="00D925CE" w:rsidRDefault="00D925CE" w:rsidP="002D3706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D925CE">
        <w:rPr>
          <w:sz w:val="24"/>
          <w:szCs w:val="24"/>
        </w:rPr>
        <w:t>Hudirritation/</w:t>
      </w:r>
      <w:proofErr w:type="spellStart"/>
      <w:r w:rsidRPr="00D925CE">
        <w:rPr>
          <w:sz w:val="24"/>
          <w:szCs w:val="24"/>
        </w:rPr>
        <w:t>kontaktdermatitis</w:t>
      </w:r>
      <w:proofErr w:type="spellEnd"/>
    </w:p>
    <w:p w14:paraId="26AD21EF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kan optræde </w:t>
      </w:r>
      <w:proofErr w:type="spellStart"/>
      <w:r w:rsidRPr="00D925CE">
        <w:rPr>
          <w:sz w:val="24"/>
          <w:szCs w:val="24"/>
        </w:rPr>
        <w:t>erytem</w:t>
      </w:r>
      <w:proofErr w:type="spellEnd"/>
      <w:r w:rsidRPr="00D925CE">
        <w:rPr>
          <w:sz w:val="24"/>
          <w:szCs w:val="24"/>
        </w:rPr>
        <w:t xml:space="preserve">, afskalning, tørhed og sviende/brændende fornemmelse ved brug af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. Der kan forekomme irritation og </w:t>
      </w:r>
      <w:proofErr w:type="spellStart"/>
      <w:r w:rsidRPr="00D925CE">
        <w:rPr>
          <w:sz w:val="24"/>
          <w:szCs w:val="24"/>
        </w:rPr>
        <w:t>kontaktdermatitis</w:t>
      </w:r>
      <w:proofErr w:type="spellEnd"/>
      <w:r w:rsidRPr="00D925CE">
        <w:rPr>
          <w:sz w:val="24"/>
          <w:szCs w:val="24"/>
        </w:rPr>
        <w:t xml:space="preserve">. Der skal påføres en fugtighedscreme, og hvis symptomerne ikke forbedres, skal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seponeres. Det bør undgås at påføre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på sår, hudafskrabninger, </w:t>
      </w:r>
      <w:proofErr w:type="spellStart"/>
      <w:r w:rsidRPr="00D925CE">
        <w:rPr>
          <w:sz w:val="24"/>
          <w:szCs w:val="24"/>
        </w:rPr>
        <w:t>eksematøs</w:t>
      </w:r>
      <w:proofErr w:type="spellEnd"/>
      <w:r w:rsidRPr="00D925CE">
        <w:rPr>
          <w:sz w:val="24"/>
          <w:szCs w:val="24"/>
        </w:rPr>
        <w:t xml:space="preserve"> eller solskoldet hud.</w:t>
      </w:r>
    </w:p>
    <w:p w14:paraId="5AFB9455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007657CD" w14:textId="77777777" w:rsidR="00D925CE" w:rsidRPr="00D925CE" w:rsidRDefault="00D925CE" w:rsidP="002D3706">
      <w:pPr>
        <w:numPr>
          <w:ilvl w:val="0"/>
          <w:numId w:val="6"/>
        </w:numPr>
        <w:ind w:left="1276" w:hanging="425"/>
        <w:rPr>
          <w:sz w:val="24"/>
          <w:szCs w:val="24"/>
        </w:rPr>
      </w:pPr>
      <w:r w:rsidRPr="00D925CE">
        <w:rPr>
          <w:sz w:val="24"/>
          <w:szCs w:val="24"/>
        </w:rPr>
        <w:t>Fotosensitivitet</w:t>
      </w:r>
    </w:p>
    <w:p w14:paraId="5712FB8F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kan øge følsomheden over for sollys. Eksponering over for naturligt eller kunstigt sollys (solarie eller UVA/B-behandling) under brug af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skal mindskes eller undgås. Der bør anvendes solbeskyttelse (f.eks. solcreme og løstsiddende tøj), når eksponering for sollys ikke kan undgås. Behandling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skal seponeres ved der første tegn på solskoldning. Dette lægemiddel må ikke anvendes samtidig med fotosensibiliserende lægemidler i tetracyklin-gruppen (f.eks. </w:t>
      </w:r>
      <w:proofErr w:type="spellStart"/>
      <w:r w:rsidRPr="00D925CE">
        <w:rPr>
          <w:sz w:val="24"/>
          <w:szCs w:val="24"/>
        </w:rPr>
        <w:t>tetracyclin</w:t>
      </w:r>
      <w:proofErr w:type="spellEnd"/>
      <w:r w:rsidRPr="00D925CE">
        <w:rPr>
          <w:sz w:val="24"/>
          <w:szCs w:val="24"/>
        </w:rPr>
        <w:t xml:space="preserve">, </w:t>
      </w:r>
      <w:proofErr w:type="spellStart"/>
      <w:r w:rsidRPr="00D925CE">
        <w:rPr>
          <w:sz w:val="24"/>
          <w:szCs w:val="24"/>
        </w:rPr>
        <w:t>doxycyclin</w:t>
      </w:r>
      <w:proofErr w:type="spellEnd"/>
      <w:r w:rsidRPr="00D925CE">
        <w:rPr>
          <w:sz w:val="24"/>
          <w:szCs w:val="24"/>
        </w:rPr>
        <w:t>) (se pkt. 4.5).</w:t>
      </w:r>
    </w:p>
    <w:p w14:paraId="0E497D9C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346494C0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Forsigtighedsregler vedrørende brugen</w:t>
      </w:r>
    </w:p>
    <w:p w14:paraId="11AB63BE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skal påføres i et tyndt lag, og øjnene, læberne og munden skal undgås. Hænderne skal vaskes umiddelbart efter påføring.</w:t>
      </w:r>
    </w:p>
    <w:p w14:paraId="771E2944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Hvis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kommer i kontakt med øjnene, skal der straks skylles grundigt med lunkent vand.</w:t>
      </w:r>
    </w:p>
    <w:p w14:paraId="5B220D36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kan blege hår eller farvede tekstiler.</w:t>
      </w:r>
    </w:p>
    <w:p w14:paraId="4461C608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75F6EC95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Hjælpestoffer, som behandleren skal være opmærksom på</w:t>
      </w:r>
    </w:p>
    <w:p w14:paraId="1CDEFB81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31634294" w14:textId="77777777" w:rsidR="00D925CE" w:rsidRPr="00D925CE" w:rsidRDefault="00D925CE" w:rsidP="00D02856">
      <w:pPr>
        <w:ind w:left="851"/>
        <w:rPr>
          <w:i/>
          <w:iCs/>
          <w:sz w:val="24"/>
          <w:szCs w:val="24"/>
        </w:rPr>
      </w:pPr>
      <w:proofErr w:type="spellStart"/>
      <w:r w:rsidRPr="00D925CE">
        <w:rPr>
          <w:i/>
          <w:iCs/>
          <w:sz w:val="24"/>
          <w:szCs w:val="24"/>
        </w:rPr>
        <w:t>Cetylalkohol</w:t>
      </w:r>
      <w:proofErr w:type="spellEnd"/>
    </w:p>
    <w:p w14:paraId="47FE02E1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Dette lægemiddel indeholder </w:t>
      </w:r>
      <w:proofErr w:type="spellStart"/>
      <w:r w:rsidRPr="00D925CE">
        <w:rPr>
          <w:sz w:val="24"/>
          <w:szCs w:val="24"/>
        </w:rPr>
        <w:t>cetylalkohol</w:t>
      </w:r>
      <w:proofErr w:type="spellEnd"/>
      <w:r w:rsidRPr="00D925CE">
        <w:rPr>
          <w:sz w:val="24"/>
          <w:szCs w:val="24"/>
        </w:rPr>
        <w:t xml:space="preserve">, som kan give lokale hudreaktioner (f.eks. </w:t>
      </w:r>
      <w:proofErr w:type="spellStart"/>
      <w:r w:rsidRPr="00D925CE">
        <w:rPr>
          <w:sz w:val="24"/>
          <w:szCs w:val="24"/>
        </w:rPr>
        <w:t>kontaktdermatitis</w:t>
      </w:r>
      <w:proofErr w:type="spellEnd"/>
      <w:r w:rsidRPr="00D925CE">
        <w:rPr>
          <w:sz w:val="24"/>
          <w:szCs w:val="24"/>
        </w:rPr>
        <w:t>).</w:t>
      </w:r>
    </w:p>
    <w:p w14:paraId="49856A4C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E4BCAFD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4.5</w:t>
      </w:r>
      <w:r w:rsidRPr="00C84483">
        <w:rPr>
          <w:b/>
          <w:sz w:val="24"/>
          <w:szCs w:val="24"/>
        </w:rPr>
        <w:tab/>
        <w:t>Interaktion med andre lægemidler og andre former for interaktion</w:t>
      </w:r>
    </w:p>
    <w:p w14:paraId="1F433D95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Der er ikke udført interaktionsstudier.</w:t>
      </w:r>
    </w:p>
    <w:p w14:paraId="719E2F08" w14:textId="77777777" w:rsidR="00D925CE" w:rsidRPr="00D925CE" w:rsidRDefault="00D925CE" w:rsidP="00D02856">
      <w:pPr>
        <w:ind w:left="851"/>
        <w:rPr>
          <w:iCs/>
          <w:sz w:val="24"/>
          <w:szCs w:val="24"/>
        </w:rPr>
      </w:pPr>
      <w:r w:rsidRPr="00D925CE">
        <w:rPr>
          <w:iCs/>
          <w:sz w:val="24"/>
          <w:szCs w:val="24"/>
        </w:rPr>
        <w:t xml:space="preserve">Der er risiko for forværring af hudens fotosensitivitet, hvis </w:t>
      </w:r>
      <w:proofErr w:type="spellStart"/>
      <w:r w:rsidRPr="00D925CE">
        <w:rPr>
          <w:iCs/>
          <w:sz w:val="24"/>
          <w:szCs w:val="24"/>
        </w:rPr>
        <w:t>Epsolay</w:t>
      </w:r>
      <w:proofErr w:type="spellEnd"/>
      <w:r w:rsidRPr="00D925CE">
        <w:rPr>
          <w:iCs/>
          <w:sz w:val="24"/>
          <w:szCs w:val="24"/>
        </w:rPr>
        <w:t xml:space="preserve"> anvendes sammen med andre fotosensibiliserende lægemidler. </w:t>
      </w:r>
      <w:proofErr w:type="spellStart"/>
      <w:r w:rsidRPr="00D925CE">
        <w:rPr>
          <w:iCs/>
          <w:sz w:val="24"/>
          <w:szCs w:val="24"/>
        </w:rPr>
        <w:t>Epsolay</w:t>
      </w:r>
      <w:proofErr w:type="spellEnd"/>
      <w:r w:rsidRPr="00D925CE">
        <w:rPr>
          <w:iCs/>
          <w:sz w:val="24"/>
          <w:szCs w:val="24"/>
        </w:rPr>
        <w:t xml:space="preserve"> må ikke anvendes samtidig med lægemidler i tetracyklin-gruppen (f.eks. tetracyklin, </w:t>
      </w:r>
      <w:proofErr w:type="spellStart"/>
      <w:r w:rsidRPr="00D925CE">
        <w:rPr>
          <w:iCs/>
          <w:sz w:val="24"/>
          <w:szCs w:val="24"/>
        </w:rPr>
        <w:t>doxycyclin</w:t>
      </w:r>
      <w:proofErr w:type="spellEnd"/>
      <w:r w:rsidRPr="00D925CE">
        <w:rPr>
          <w:iCs/>
          <w:sz w:val="24"/>
          <w:szCs w:val="24"/>
        </w:rPr>
        <w:t>), da disse lægemidler også kan forårsage fotosensitivitet (se pkt. 4.4).</w:t>
      </w:r>
    </w:p>
    <w:p w14:paraId="77CE7853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6EB1012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4.6</w:t>
      </w:r>
      <w:r w:rsidRPr="00C84483">
        <w:rPr>
          <w:b/>
          <w:sz w:val="24"/>
          <w:szCs w:val="24"/>
        </w:rPr>
        <w:tab/>
      </w:r>
      <w:r w:rsidR="0071241E">
        <w:rPr>
          <w:b/>
          <w:sz w:val="24"/>
          <w:szCs w:val="24"/>
        </w:rPr>
        <w:t>Fertilitet, g</w:t>
      </w:r>
      <w:r w:rsidRPr="00C84483">
        <w:rPr>
          <w:b/>
          <w:sz w:val="24"/>
          <w:szCs w:val="24"/>
        </w:rPr>
        <w:t>raviditet og amning</w:t>
      </w:r>
    </w:p>
    <w:p w14:paraId="6575E4CE" w14:textId="77777777" w:rsidR="002D3706" w:rsidRDefault="002D3706" w:rsidP="00D02856">
      <w:pPr>
        <w:ind w:left="851"/>
        <w:rPr>
          <w:sz w:val="24"/>
          <w:szCs w:val="24"/>
          <w:u w:val="single"/>
        </w:rPr>
      </w:pPr>
    </w:p>
    <w:p w14:paraId="082B8F38" w14:textId="1C22286F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Graviditet</w:t>
      </w:r>
    </w:p>
    <w:p w14:paraId="0A221011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Den systemiske eksponering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er ukendt. Baseret på den publicerede litteratur </w:t>
      </w:r>
      <w:proofErr w:type="spellStart"/>
      <w:r w:rsidRPr="00D925CE">
        <w:rPr>
          <w:sz w:val="24"/>
          <w:szCs w:val="24"/>
        </w:rPr>
        <w:t>metaboliseres</w:t>
      </w:r>
      <w:proofErr w:type="spellEnd"/>
      <w:r w:rsidRPr="00D925CE">
        <w:rPr>
          <w:sz w:val="24"/>
          <w:szCs w:val="24"/>
        </w:rPr>
        <w:t xml:space="preserve">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til benzoesyre (et endogent stof), som udskilles via urinen. </w:t>
      </w:r>
      <w:proofErr w:type="spellStart"/>
      <w:r w:rsidRPr="00D925CE">
        <w:rPr>
          <w:sz w:val="24"/>
          <w:szCs w:val="24"/>
        </w:rPr>
        <w:t>Maternel</w:t>
      </w:r>
      <w:proofErr w:type="spellEnd"/>
      <w:r w:rsidRPr="00D925CE">
        <w:rPr>
          <w:sz w:val="24"/>
          <w:szCs w:val="24"/>
        </w:rPr>
        <w:t xml:space="preserve"> anvendelse forventes derfor ikke at medføre </w:t>
      </w:r>
      <w:proofErr w:type="spellStart"/>
      <w:r w:rsidRPr="00D925CE">
        <w:rPr>
          <w:sz w:val="24"/>
          <w:szCs w:val="24"/>
        </w:rPr>
        <w:t>føtal</w:t>
      </w:r>
      <w:proofErr w:type="spellEnd"/>
      <w:r w:rsidRPr="00D925CE">
        <w:rPr>
          <w:sz w:val="24"/>
          <w:szCs w:val="24"/>
        </w:rPr>
        <w:t xml:space="preserve"> eksponering for lægemidlet (se pkt. 5.2).</w:t>
      </w:r>
    </w:p>
    <w:p w14:paraId="57CF22E8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er ikke udført reproduktionsstudier hos dyr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eller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(se pkt. 5.3).</w:t>
      </w:r>
    </w:p>
    <w:p w14:paraId="407B0A1A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4B3F6FE5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Amning</w:t>
      </w:r>
    </w:p>
    <w:p w14:paraId="5BB485F9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er ingen data vedrørende tilstedeværelse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i human mælk, dets effekt på det ammende spædbarn eller dets effekt på mælkeproduktionen. Den systemiske eksponering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er ukendt. Baseret på den publicerede litteratur </w:t>
      </w:r>
      <w:proofErr w:type="spellStart"/>
      <w:r w:rsidRPr="00D925CE">
        <w:rPr>
          <w:sz w:val="24"/>
          <w:szCs w:val="24"/>
        </w:rPr>
        <w:t>metaboliseres</w:t>
      </w:r>
      <w:proofErr w:type="spellEnd"/>
      <w:r w:rsidRPr="00D925CE">
        <w:rPr>
          <w:sz w:val="24"/>
          <w:szCs w:val="24"/>
        </w:rPr>
        <w:t xml:space="preserve">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til benzoesyre (et endogent stof), som udskilles via urinen. Enhver mængde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, der udskilles i human mælk hos en ammende mor, forventes at blive </w:t>
      </w:r>
      <w:proofErr w:type="spellStart"/>
      <w:r w:rsidRPr="00D925CE">
        <w:rPr>
          <w:sz w:val="24"/>
          <w:szCs w:val="24"/>
        </w:rPr>
        <w:t>metaboliseret</w:t>
      </w:r>
      <w:proofErr w:type="spellEnd"/>
      <w:r w:rsidRPr="00D925CE">
        <w:rPr>
          <w:sz w:val="24"/>
          <w:szCs w:val="24"/>
        </w:rPr>
        <w:t xml:space="preserve"> af esteraser i vævet eller maven. Amning forventes derfor ikke at medføre, at det ammende spædbarn eksponeres for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>. De udviklings</w:t>
      </w:r>
      <w:r w:rsidRPr="00D925CE">
        <w:rPr>
          <w:sz w:val="24"/>
          <w:szCs w:val="24"/>
        </w:rPr>
        <w:noBreakHyphen/>
        <w:t xml:space="preserve"> og sundhedsmæssige fordele ved amning bør afvejes mod moderens kliniske behov for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samt potentielle bivirkninger hos det ammede barn som følge af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eller den underliggende tilstand hos moderen.</w:t>
      </w:r>
    </w:p>
    <w:p w14:paraId="37847CDF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70B74190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Fertilitet</w:t>
      </w:r>
    </w:p>
    <w:p w14:paraId="415B2740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er ikke udført fertilitetsstudier med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>.</w:t>
      </w:r>
    </w:p>
    <w:p w14:paraId="6AC8A5CD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2E8D960C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4.7</w:t>
      </w:r>
      <w:r w:rsidRPr="00C84483">
        <w:rPr>
          <w:b/>
          <w:sz w:val="24"/>
          <w:szCs w:val="24"/>
        </w:rPr>
        <w:tab/>
        <w:t xml:space="preserve">Virkning på evnen til at føre motorkøretøj </w:t>
      </w:r>
      <w:r w:rsidR="0071241E">
        <w:rPr>
          <w:b/>
          <w:sz w:val="24"/>
          <w:szCs w:val="24"/>
        </w:rPr>
        <w:t>og</w:t>
      </w:r>
      <w:r w:rsidRPr="00C84483">
        <w:rPr>
          <w:b/>
          <w:sz w:val="24"/>
          <w:szCs w:val="24"/>
        </w:rPr>
        <w:t xml:space="preserve"> betjene maskiner</w:t>
      </w:r>
    </w:p>
    <w:p w14:paraId="16E04D88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Ikke mærkning.</w:t>
      </w:r>
    </w:p>
    <w:p w14:paraId="360B25EF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påvirker ikke eller kun i ubetydelig grad evnen til at føre motorkøretøj og betjene maskiner.</w:t>
      </w:r>
    </w:p>
    <w:p w14:paraId="1658FF3A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F4408BE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4.8</w:t>
      </w:r>
      <w:r w:rsidRPr="00C84483">
        <w:rPr>
          <w:b/>
          <w:sz w:val="24"/>
          <w:szCs w:val="24"/>
        </w:rPr>
        <w:tab/>
        <w:t>Bivirkninger</w:t>
      </w:r>
    </w:p>
    <w:p w14:paraId="5FFE2E80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I to randomiserede, dobbeltblindede, vehikelkontrollerede studier påførte voksne forsøgspersoner med </w:t>
      </w:r>
      <w:proofErr w:type="spellStart"/>
      <w:r w:rsidRPr="00D925CE">
        <w:rPr>
          <w:sz w:val="24"/>
          <w:szCs w:val="24"/>
        </w:rPr>
        <w:t>rosacea</w:t>
      </w:r>
      <w:proofErr w:type="spellEnd"/>
      <w:r w:rsidRPr="00D925CE">
        <w:rPr>
          <w:sz w:val="24"/>
          <w:szCs w:val="24"/>
        </w:rPr>
        <w:t xml:space="preserve">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(N = 488) eller vehikel (N = 234) én gang dagligt i 12 uger. Størstedelen af forsøgspersonerne var kaukasiere (93 %) og kvinder (73 %) med en gennemsnitsalder på 51 år.</w:t>
      </w:r>
    </w:p>
    <w:p w14:paraId="354ACD8D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11BC6707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Bivirkningerne er anført efter </w:t>
      </w:r>
      <w:proofErr w:type="spellStart"/>
      <w:r w:rsidRPr="00D925CE">
        <w:rPr>
          <w:sz w:val="24"/>
          <w:szCs w:val="24"/>
        </w:rPr>
        <w:t>MedDRA</w:t>
      </w:r>
      <w:proofErr w:type="spellEnd"/>
      <w:r w:rsidRPr="00D925CE">
        <w:rPr>
          <w:sz w:val="24"/>
          <w:szCs w:val="24"/>
        </w:rPr>
        <w:t>-systemorganklasser og efter hyppighed (tabel 1). Hyppighederne er defineret som: meget almindelig (≥ 1/10), almindelig (≥ 1/100 til &lt; 1/10), ikke almindelig (≥ 1/1.000 til &lt; 1/100) og ikke kendt (kan ikke estimeres ud fra forhåndenværende data).</w:t>
      </w:r>
    </w:p>
    <w:p w14:paraId="03C931FE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588F8476" w14:textId="561A2A15" w:rsidR="00D925CE" w:rsidRPr="00D925CE" w:rsidRDefault="00D925CE" w:rsidP="00D925CE">
      <w:pPr>
        <w:tabs>
          <w:tab w:val="left" w:pos="851"/>
        </w:tabs>
        <w:ind w:left="851"/>
        <w:rPr>
          <w:b/>
          <w:bCs/>
          <w:sz w:val="24"/>
          <w:szCs w:val="24"/>
        </w:rPr>
      </w:pPr>
      <w:r w:rsidRPr="00D925CE">
        <w:rPr>
          <w:b/>
          <w:bCs/>
          <w:sz w:val="24"/>
          <w:szCs w:val="24"/>
        </w:rPr>
        <w:t>Tabel 1</w:t>
      </w:r>
      <w:r w:rsidR="002D3706">
        <w:rPr>
          <w:b/>
          <w:bCs/>
          <w:sz w:val="24"/>
          <w:szCs w:val="24"/>
        </w:rPr>
        <w:t>.</w:t>
      </w:r>
      <w:r w:rsidRPr="00D925CE">
        <w:rPr>
          <w:b/>
          <w:bCs/>
          <w:sz w:val="24"/>
          <w:szCs w:val="24"/>
        </w:rPr>
        <w:t xml:space="preserve"> Bivirkninger</w:t>
      </w:r>
    </w:p>
    <w:p w14:paraId="14D97CA2" w14:textId="77777777" w:rsidR="00D925CE" w:rsidRPr="00D925CE" w:rsidRDefault="00D925CE" w:rsidP="00D925CE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6379" w:type="dxa"/>
        <w:tblInd w:w="84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2"/>
        <w:gridCol w:w="3917"/>
      </w:tblGrid>
      <w:tr w:rsidR="00D925CE" w:rsidRPr="00D925CE" w14:paraId="098F1A2D" w14:textId="77777777" w:rsidTr="00D02856"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F1D8D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r w:rsidRPr="00D925CE">
              <w:rPr>
                <w:b/>
                <w:bCs/>
                <w:sz w:val="24"/>
                <w:szCs w:val="24"/>
                <w:lang w:val="en-GB"/>
              </w:rPr>
              <w:t>MedDRA-</w:t>
            </w:r>
            <w:proofErr w:type="spellStart"/>
            <w:r w:rsidRPr="00D925CE">
              <w:rPr>
                <w:b/>
                <w:bCs/>
                <w:sz w:val="24"/>
                <w:szCs w:val="24"/>
                <w:lang w:val="en-GB"/>
              </w:rPr>
              <w:t>systemorganklasse</w:t>
            </w:r>
            <w:proofErr w:type="spellEnd"/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DAE18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bCs/>
                <w:sz w:val="24"/>
                <w:szCs w:val="24"/>
                <w:lang w:val="en-GB"/>
              </w:rPr>
              <w:t>Almindelig</w:t>
            </w:r>
            <w:proofErr w:type="spellEnd"/>
          </w:p>
          <w:p w14:paraId="69BCC2EE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r w:rsidRPr="00D925CE">
              <w:rPr>
                <w:b/>
                <w:bCs/>
                <w:sz w:val="24"/>
                <w:szCs w:val="24"/>
                <w:lang w:val="en-GB"/>
              </w:rPr>
              <w:t xml:space="preserve">(≥ 1/100 </w:t>
            </w:r>
            <w:proofErr w:type="spellStart"/>
            <w:r w:rsidRPr="00D925CE">
              <w:rPr>
                <w:b/>
                <w:bCs/>
                <w:sz w:val="24"/>
                <w:szCs w:val="24"/>
                <w:lang w:val="en-GB"/>
              </w:rPr>
              <w:t>til</w:t>
            </w:r>
            <w:proofErr w:type="spellEnd"/>
            <w:r w:rsidRPr="00D925CE">
              <w:rPr>
                <w:b/>
                <w:bCs/>
                <w:sz w:val="24"/>
                <w:szCs w:val="24"/>
                <w:lang w:val="en-GB"/>
              </w:rPr>
              <w:t xml:space="preserve"> &lt; 1/10)</w:t>
            </w:r>
          </w:p>
        </w:tc>
      </w:tr>
      <w:tr w:rsidR="00D925CE" w:rsidRPr="00D925CE" w14:paraId="1D90A73A" w14:textId="77777777" w:rsidTr="00D02856">
        <w:tc>
          <w:tcPr>
            <w:tcW w:w="24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BF189" w14:textId="77777777" w:rsidR="00D925CE" w:rsidRPr="00D925CE" w:rsidRDefault="00D925CE" w:rsidP="00D02856">
            <w:pPr>
              <w:ind w:left="32"/>
              <w:rPr>
                <w:sz w:val="24"/>
                <w:szCs w:val="24"/>
                <w:u w:val="single"/>
              </w:rPr>
            </w:pPr>
            <w:r w:rsidRPr="00D925CE">
              <w:rPr>
                <w:b/>
                <w:bCs/>
                <w:sz w:val="24"/>
                <w:szCs w:val="24"/>
              </w:rPr>
              <w:t>Almene symptomer og reaktioner på administrationsstedet</w:t>
            </w:r>
          </w:p>
        </w:tc>
        <w:tc>
          <w:tcPr>
            <w:tcW w:w="3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DEFA8" w14:textId="77777777" w:rsidR="00D925CE" w:rsidRPr="00D925CE" w:rsidRDefault="00D925CE" w:rsidP="00D02856">
            <w:pPr>
              <w:ind w:left="32"/>
              <w:rPr>
                <w:bCs/>
                <w:sz w:val="24"/>
                <w:szCs w:val="24"/>
                <w:lang w:val="nb-NO"/>
              </w:rPr>
            </w:pPr>
            <w:r w:rsidRPr="00D925CE">
              <w:rPr>
                <w:bCs/>
                <w:sz w:val="24"/>
                <w:szCs w:val="24"/>
                <w:lang w:val="nb-NO"/>
              </w:rPr>
              <w:t>Smerter på påføringsstedet</w:t>
            </w:r>
          </w:p>
          <w:p w14:paraId="3CFFE689" w14:textId="77777777" w:rsidR="00D925CE" w:rsidRPr="00D925CE" w:rsidRDefault="00D925CE" w:rsidP="00D02856">
            <w:pPr>
              <w:ind w:left="32"/>
              <w:rPr>
                <w:bCs/>
                <w:sz w:val="24"/>
                <w:szCs w:val="24"/>
                <w:lang w:val="nb-NO"/>
              </w:rPr>
            </w:pPr>
            <w:r w:rsidRPr="00D925CE">
              <w:rPr>
                <w:bCs/>
                <w:sz w:val="24"/>
                <w:szCs w:val="24"/>
                <w:lang w:val="nb-NO"/>
              </w:rPr>
              <w:t>Erytem på påføringsstedet</w:t>
            </w:r>
          </w:p>
          <w:p w14:paraId="403BDBD4" w14:textId="77777777" w:rsidR="00D925CE" w:rsidRPr="00D925CE" w:rsidRDefault="00D925CE" w:rsidP="00D02856">
            <w:pPr>
              <w:ind w:left="32"/>
              <w:rPr>
                <w:bCs/>
                <w:sz w:val="24"/>
                <w:szCs w:val="24"/>
                <w:lang w:val="nb-NO"/>
              </w:rPr>
            </w:pPr>
            <w:r w:rsidRPr="00D925CE">
              <w:rPr>
                <w:bCs/>
                <w:sz w:val="24"/>
                <w:szCs w:val="24"/>
                <w:lang w:val="nb-NO"/>
              </w:rPr>
              <w:t>Pruritus på påføringsstedet</w:t>
            </w:r>
          </w:p>
          <w:p w14:paraId="536D277C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nb-NO"/>
              </w:rPr>
            </w:pPr>
            <w:r w:rsidRPr="00D925CE">
              <w:rPr>
                <w:bCs/>
                <w:sz w:val="24"/>
                <w:szCs w:val="24"/>
                <w:lang w:val="nb-NO"/>
              </w:rPr>
              <w:t>Ødem på påføringsstedet*</w:t>
            </w:r>
          </w:p>
        </w:tc>
      </w:tr>
    </w:tbl>
    <w:p w14:paraId="516C141E" w14:textId="3453ED65" w:rsidR="00D925CE" w:rsidRPr="00D925CE" w:rsidRDefault="00D925CE" w:rsidP="002D3706">
      <w:pPr>
        <w:ind w:left="1134" w:hanging="283"/>
        <w:rPr>
          <w:sz w:val="24"/>
          <w:szCs w:val="24"/>
          <w:lang w:val="nb-NO"/>
        </w:rPr>
      </w:pPr>
      <w:r w:rsidRPr="00D925CE">
        <w:rPr>
          <w:sz w:val="24"/>
          <w:szCs w:val="24"/>
          <w:lang w:val="nb-NO"/>
        </w:rPr>
        <w:t xml:space="preserve">* </w:t>
      </w:r>
      <w:r w:rsidR="002D3706">
        <w:rPr>
          <w:sz w:val="24"/>
          <w:szCs w:val="24"/>
          <w:lang w:val="nb-NO"/>
        </w:rPr>
        <w:tab/>
      </w:r>
      <w:r w:rsidRPr="00D925CE">
        <w:rPr>
          <w:sz w:val="24"/>
          <w:szCs w:val="24"/>
          <w:lang w:val="nb-NO"/>
        </w:rPr>
        <w:t>Ødem på påføringsstedet omfatter: Hævelse på påføringsstedet og ødem på</w:t>
      </w:r>
      <w:r w:rsidR="002D3706">
        <w:rPr>
          <w:sz w:val="24"/>
          <w:szCs w:val="24"/>
          <w:lang w:val="nb-NO"/>
        </w:rPr>
        <w:t xml:space="preserve"> </w:t>
      </w:r>
      <w:r w:rsidRPr="00D925CE">
        <w:rPr>
          <w:sz w:val="24"/>
          <w:szCs w:val="24"/>
          <w:lang w:val="nb-NO"/>
        </w:rPr>
        <w:t>påføringsstedet.</w:t>
      </w:r>
    </w:p>
    <w:p w14:paraId="3A4C97A5" w14:textId="77777777" w:rsidR="00D925CE" w:rsidRPr="00D925CE" w:rsidRDefault="00D925CE" w:rsidP="00D02856">
      <w:pPr>
        <w:ind w:left="851"/>
        <w:rPr>
          <w:sz w:val="24"/>
          <w:szCs w:val="24"/>
          <w:lang w:val="nb-NO"/>
        </w:rPr>
      </w:pPr>
    </w:p>
    <w:p w14:paraId="27625921" w14:textId="77777777" w:rsidR="00D925CE" w:rsidRPr="00D925CE" w:rsidRDefault="00D925CE" w:rsidP="00D02856">
      <w:pPr>
        <w:ind w:left="851"/>
        <w:rPr>
          <w:sz w:val="24"/>
          <w:szCs w:val="24"/>
          <w:lang w:val="nb-NO"/>
        </w:rPr>
      </w:pPr>
      <w:r w:rsidRPr="00D925CE">
        <w:rPr>
          <w:sz w:val="24"/>
          <w:szCs w:val="24"/>
          <w:lang w:val="nb-NO"/>
        </w:rPr>
        <w:t>Lokal tolerabilitet</w:t>
      </w:r>
    </w:p>
    <w:p w14:paraId="030205B5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  <w:lang w:val="nb-NO"/>
        </w:rPr>
        <w:t xml:space="preserve">I de kliniske studier blev lokal tolerabilitet evalueret ved </w:t>
      </w:r>
      <w:r w:rsidRPr="00D925CE">
        <w:rPr>
          <w:i/>
          <w:iCs/>
          <w:sz w:val="24"/>
          <w:szCs w:val="24"/>
          <w:lang w:val="nb-NO"/>
        </w:rPr>
        <w:t>baseline</w:t>
      </w:r>
      <w:r w:rsidRPr="00D925CE">
        <w:rPr>
          <w:sz w:val="24"/>
          <w:szCs w:val="24"/>
          <w:lang w:val="nb-NO"/>
        </w:rPr>
        <w:t xml:space="preserve"> samt ved hvert studiebesøg ved vurdering af tørhed, kløe, afskalning og sviende/brændende fornemmelse. </w:t>
      </w:r>
      <w:r w:rsidRPr="00D925CE">
        <w:rPr>
          <w:sz w:val="24"/>
          <w:szCs w:val="24"/>
        </w:rPr>
        <w:t xml:space="preserve">Tabel 2 viser vurderingerne af lokal </w:t>
      </w:r>
      <w:proofErr w:type="spellStart"/>
      <w:r w:rsidRPr="00D925CE">
        <w:rPr>
          <w:sz w:val="24"/>
          <w:szCs w:val="24"/>
        </w:rPr>
        <w:t>tolerabilitet</w:t>
      </w:r>
      <w:proofErr w:type="spellEnd"/>
      <w:r w:rsidRPr="00D925CE">
        <w:rPr>
          <w:sz w:val="24"/>
          <w:szCs w:val="24"/>
        </w:rPr>
        <w:t xml:space="preserve"> efter sværhedsgrad ved uge 12.</w:t>
      </w:r>
    </w:p>
    <w:p w14:paraId="7FA1A580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77571AE8" w14:textId="3CA76B57" w:rsidR="00D925CE" w:rsidRPr="00D925CE" w:rsidRDefault="00D925CE" w:rsidP="00D02856">
      <w:pPr>
        <w:ind w:left="851"/>
        <w:rPr>
          <w:b/>
          <w:bCs/>
          <w:sz w:val="24"/>
          <w:szCs w:val="24"/>
        </w:rPr>
      </w:pPr>
      <w:r w:rsidRPr="00D925CE">
        <w:rPr>
          <w:b/>
          <w:bCs/>
          <w:sz w:val="24"/>
          <w:szCs w:val="24"/>
        </w:rPr>
        <w:t>Tabel 2</w:t>
      </w:r>
      <w:r w:rsidR="002D3706">
        <w:rPr>
          <w:b/>
          <w:bCs/>
          <w:sz w:val="24"/>
          <w:szCs w:val="24"/>
        </w:rPr>
        <w:t>.</w:t>
      </w:r>
      <w:r w:rsidRPr="00D925CE">
        <w:rPr>
          <w:b/>
          <w:bCs/>
          <w:sz w:val="24"/>
          <w:szCs w:val="24"/>
        </w:rPr>
        <w:t xml:space="preserve"> Vurdering af </w:t>
      </w:r>
      <w:proofErr w:type="spellStart"/>
      <w:r w:rsidRPr="00D925CE">
        <w:rPr>
          <w:b/>
          <w:bCs/>
          <w:sz w:val="24"/>
          <w:szCs w:val="24"/>
        </w:rPr>
        <w:t>kutan</w:t>
      </w:r>
      <w:proofErr w:type="spellEnd"/>
      <w:r w:rsidRPr="00D925CE">
        <w:rPr>
          <w:b/>
          <w:bCs/>
          <w:sz w:val="24"/>
          <w:szCs w:val="24"/>
        </w:rPr>
        <w:t xml:space="preserve"> </w:t>
      </w:r>
      <w:proofErr w:type="spellStart"/>
      <w:r w:rsidRPr="00D925CE">
        <w:rPr>
          <w:b/>
          <w:bCs/>
          <w:sz w:val="24"/>
          <w:szCs w:val="24"/>
        </w:rPr>
        <w:t>tolerabilitet</w:t>
      </w:r>
      <w:proofErr w:type="spellEnd"/>
      <w:r w:rsidRPr="00D925CE">
        <w:rPr>
          <w:b/>
          <w:bCs/>
          <w:sz w:val="24"/>
          <w:szCs w:val="24"/>
        </w:rPr>
        <w:t xml:space="preserve"> i ansigtet</w:t>
      </w:r>
    </w:p>
    <w:p w14:paraId="63B02D57" w14:textId="77777777" w:rsidR="00D925CE" w:rsidRPr="00D925CE" w:rsidRDefault="00D925CE" w:rsidP="00D02856">
      <w:pPr>
        <w:ind w:left="851"/>
        <w:rPr>
          <w:b/>
          <w:bCs/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1701"/>
        <w:gridCol w:w="1701"/>
        <w:gridCol w:w="1701"/>
      </w:tblGrid>
      <w:tr w:rsidR="00D925CE" w:rsidRPr="00D925CE" w14:paraId="074B5D2E" w14:textId="77777777" w:rsidTr="00D02856">
        <w:trPr>
          <w:cantSplit/>
        </w:trPr>
        <w:tc>
          <w:tcPr>
            <w:tcW w:w="3402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8C85491" w14:textId="77777777" w:rsidR="00D925CE" w:rsidRPr="00D925CE" w:rsidRDefault="00D925CE" w:rsidP="00D02856">
            <w:pPr>
              <w:ind w:left="32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sz w:val="24"/>
                <w:szCs w:val="24"/>
                <w:lang w:val="en-GB"/>
              </w:rPr>
              <w:t>Tegn</w:t>
            </w:r>
            <w:proofErr w:type="spellEnd"/>
            <w:r w:rsidRPr="00D925CE">
              <w:rPr>
                <w:b/>
                <w:sz w:val="24"/>
                <w:szCs w:val="24"/>
                <w:lang w:val="en-GB"/>
              </w:rPr>
              <w:t>/symptom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14972" w14:textId="77777777" w:rsidR="00D925CE" w:rsidRPr="00D925CE" w:rsidRDefault="00D925CE" w:rsidP="00D02856">
            <w:pPr>
              <w:ind w:left="32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sz w:val="24"/>
                <w:szCs w:val="24"/>
                <w:lang w:val="en-GB"/>
              </w:rPr>
              <w:t>Epsolay</w:t>
            </w:r>
            <w:proofErr w:type="spellEnd"/>
            <w:r w:rsidRPr="00D925CE">
              <w:rPr>
                <w:b/>
                <w:sz w:val="24"/>
                <w:szCs w:val="24"/>
                <w:lang w:val="en-GB"/>
              </w:rPr>
              <w:t xml:space="preserve"> </w:t>
            </w:r>
            <w:r w:rsidRPr="00D925CE">
              <w:rPr>
                <w:b/>
                <w:bCs/>
                <w:sz w:val="24"/>
                <w:szCs w:val="24"/>
                <w:lang w:val="en-GB"/>
              </w:rPr>
              <w:t>N = 455*</w:t>
            </w:r>
          </w:p>
        </w:tc>
      </w:tr>
      <w:tr w:rsidR="00D925CE" w:rsidRPr="00D925CE" w14:paraId="533BCA7E" w14:textId="77777777" w:rsidTr="00D02856">
        <w:trPr>
          <w:cantSplit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1425B1D" w14:textId="77777777" w:rsidR="00D925CE" w:rsidRPr="00D925CE" w:rsidRDefault="00D925CE" w:rsidP="00D02856">
            <w:pPr>
              <w:ind w:left="32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E6A96" w14:textId="77777777" w:rsidR="00D925CE" w:rsidRPr="00D925CE" w:rsidRDefault="00D925CE" w:rsidP="00D02856">
            <w:pPr>
              <w:ind w:left="32"/>
              <w:rPr>
                <w:b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sz w:val="24"/>
                <w:szCs w:val="24"/>
                <w:lang w:val="en-GB"/>
              </w:rPr>
              <w:t>Sværhedsgrad</w:t>
            </w:r>
            <w:proofErr w:type="spellEnd"/>
            <w:r w:rsidRPr="00D925CE"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925CE">
              <w:rPr>
                <w:b/>
                <w:sz w:val="24"/>
                <w:szCs w:val="24"/>
                <w:lang w:val="en-GB"/>
              </w:rPr>
              <w:t>ved</w:t>
            </w:r>
            <w:proofErr w:type="spellEnd"/>
            <w:r w:rsidRPr="00D925CE">
              <w:rPr>
                <w:b/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925CE">
              <w:rPr>
                <w:b/>
                <w:sz w:val="24"/>
                <w:szCs w:val="24"/>
                <w:lang w:val="en-GB"/>
              </w:rPr>
              <w:t>uge</w:t>
            </w:r>
            <w:proofErr w:type="spellEnd"/>
            <w:r w:rsidRPr="00D925CE">
              <w:rPr>
                <w:b/>
                <w:sz w:val="24"/>
                <w:szCs w:val="24"/>
                <w:lang w:val="en-GB"/>
              </w:rPr>
              <w:t> 12</w:t>
            </w:r>
          </w:p>
        </w:tc>
      </w:tr>
      <w:tr w:rsidR="00D925CE" w:rsidRPr="00D925CE" w14:paraId="70D0827A" w14:textId="77777777" w:rsidTr="00D02856">
        <w:trPr>
          <w:cantSplit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7D420FC" w14:textId="77777777" w:rsidR="00D925CE" w:rsidRPr="00D925CE" w:rsidRDefault="00D925CE" w:rsidP="00D02856">
            <w:pPr>
              <w:ind w:left="32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0023BE3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r w:rsidRPr="00D925CE">
              <w:rPr>
                <w:b/>
                <w:bCs/>
                <w:sz w:val="24"/>
                <w:szCs w:val="24"/>
                <w:lang w:val="en-GB"/>
              </w:rPr>
              <w:t>Let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0C05339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bCs/>
                <w:sz w:val="24"/>
                <w:szCs w:val="24"/>
                <w:lang w:val="en-GB"/>
              </w:rPr>
              <w:t>Moderat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7D4590CA" w14:textId="77777777" w:rsidR="00D925CE" w:rsidRPr="00D925CE" w:rsidRDefault="00D925CE" w:rsidP="00D02856">
            <w:pPr>
              <w:ind w:left="32"/>
              <w:rPr>
                <w:b/>
                <w:bCs/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b/>
                <w:bCs/>
                <w:sz w:val="24"/>
                <w:szCs w:val="24"/>
                <w:lang w:val="en-GB"/>
              </w:rPr>
              <w:t>Svær</w:t>
            </w:r>
            <w:proofErr w:type="spellEnd"/>
          </w:p>
        </w:tc>
      </w:tr>
      <w:tr w:rsidR="00D925CE" w:rsidRPr="00D925CE" w14:paraId="23B443EF" w14:textId="77777777" w:rsidTr="00D02856">
        <w:trPr>
          <w:cantSplit/>
        </w:trPr>
        <w:tc>
          <w:tcPr>
            <w:tcW w:w="340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A6E25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sz w:val="24"/>
                <w:szCs w:val="24"/>
                <w:lang w:val="en-GB"/>
              </w:rPr>
              <w:t>Tørhed</w:t>
            </w:r>
            <w:proofErr w:type="spellEnd"/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439B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25 %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E53B3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7 %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DAAF6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0 %</w:t>
            </w:r>
          </w:p>
        </w:tc>
      </w:tr>
      <w:tr w:rsidR="00D925CE" w:rsidRPr="00D925CE" w14:paraId="37754498" w14:textId="77777777" w:rsidTr="00D02856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EF3E0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sz w:val="24"/>
                <w:szCs w:val="24"/>
                <w:lang w:val="en-GB"/>
              </w:rPr>
              <w:t>Kløe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EC03A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24 %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14178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6 %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96E9D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0 %</w:t>
            </w:r>
          </w:p>
        </w:tc>
      </w:tr>
      <w:tr w:rsidR="00D925CE" w:rsidRPr="00D925CE" w14:paraId="4B921D35" w14:textId="77777777" w:rsidTr="00D02856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409B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sz w:val="24"/>
                <w:szCs w:val="24"/>
                <w:lang w:val="en-GB"/>
              </w:rPr>
              <w:t>Afskalning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356E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13 %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A7C81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4 %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158A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0 %</w:t>
            </w:r>
          </w:p>
        </w:tc>
      </w:tr>
      <w:tr w:rsidR="00D925CE" w:rsidRPr="00D925CE" w14:paraId="5549B75D" w14:textId="77777777" w:rsidTr="00D02856">
        <w:trPr>
          <w:cantSplit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F775E6F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proofErr w:type="spellStart"/>
            <w:r w:rsidRPr="00D925CE">
              <w:rPr>
                <w:sz w:val="24"/>
                <w:szCs w:val="24"/>
                <w:lang w:val="en-GB"/>
              </w:rPr>
              <w:t>Sviende</w:t>
            </w:r>
            <w:proofErr w:type="spellEnd"/>
            <w:r w:rsidRPr="00D925CE">
              <w:rPr>
                <w:sz w:val="24"/>
                <w:szCs w:val="24"/>
                <w:lang w:val="en-GB"/>
              </w:rPr>
              <w:t>/</w:t>
            </w:r>
            <w:proofErr w:type="spellStart"/>
            <w:r w:rsidRPr="00D925CE">
              <w:rPr>
                <w:sz w:val="24"/>
                <w:szCs w:val="24"/>
                <w:lang w:val="en-GB"/>
              </w:rPr>
              <w:t>brændende</w:t>
            </w:r>
            <w:proofErr w:type="spellEnd"/>
            <w:r w:rsidRPr="00D925CE">
              <w:rPr>
                <w:sz w:val="24"/>
                <w:szCs w:val="24"/>
                <w:lang w:val="en-GB"/>
              </w:rPr>
              <w:t xml:space="preserve"> </w:t>
            </w:r>
            <w:proofErr w:type="spellStart"/>
            <w:r w:rsidRPr="00D925CE">
              <w:rPr>
                <w:sz w:val="24"/>
                <w:szCs w:val="24"/>
                <w:lang w:val="en-GB"/>
              </w:rPr>
              <w:t>fornemmelse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16E9C8B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20 %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B7860A0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3 %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041FDC0E" w14:textId="77777777" w:rsidR="00D925CE" w:rsidRPr="00D925CE" w:rsidRDefault="00D925CE" w:rsidP="00D02856">
            <w:pPr>
              <w:ind w:left="32"/>
              <w:rPr>
                <w:sz w:val="24"/>
                <w:szCs w:val="24"/>
                <w:lang w:val="en-GB"/>
              </w:rPr>
            </w:pPr>
            <w:r w:rsidRPr="00D925CE">
              <w:rPr>
                <w:sz w:val="24"/>
                <w:szCs w:val="24"/>
                <w:lang w:val="en-GB"/>
              </w:rPr>
              <w:t>1 %</w:t>
            </w:r>
          </w:p>
        </w:tc>
      </w:tr>
    </w:tbl>
    <w:p w14:paraId="080C400F" w14:textId="5B3C9EB6" w:rsidR="00D925CE" w:rsidRPr="00D925CE" w:rsidRDefault="00D925CE" w:rsidP="002D3706">
      <w:pPr>
        <w:ind w:left="1134" w:hanging="283"/>
        <w:rPr>
          <w:sz w:val="24"/>
          <w:szCs w:val="24"/>
        </w:rPr>
      </w:pPr>
      <w:r w:rsidRPr="00D925CE">
        <w:rPr>
          <w:sz w:val="24"/>
          <w:szCs w:val="24"/>
        </w:rPr>
        <w:t xml:space="preserve">* </w:t>
      </w:r>
      <w:r w:rsidR="002D3706">
        <w:rPr>
          <w:sz w:val="24"/>
          <w:szCs w:val="24"/>
        </w:rPr>
        <w:tab/>
      </w:r>
      <w:r w:rsidRPr="00D925CE">
        <w:rPr>
          <w:sz w:val="24"/>
          <w:szCs w:val="24"/>
        </w:rPr>
        <w:t xml:space="preserve">Ud af de 488 forsøgspersoner, der blev behandlet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, fik 455 forsøgspersoner foretaget vurdering af lokal </w:t>
      </w:r>
      <w:proofErr w:type="spellStart"/>
      <w:r w:rsidRPr="00D925CE">
        <w:rPr>
          <w:sz w:val="24"/>
          <w:szCs w:val="24"/>
        </w:rPr>
        <w:t>tolerabilitet</w:t>
      </w:r>
      <w:proofErr w:type="spellEnd"/>
      <w:r w:rsidRPr="00D925CE">
        <w:rPr>
          <w:sz w:val="24"/>
          <w:szCs w:val="24"/>
        </w:rPr>
        <w:t xml:space="preserve"> ved uge 12.</w:t>
      </w:r>
    </w:p>
    <w:p w14:paraId="590227AF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42B9532B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I et 40</w:t>
      </w:r>
      <w:r w:rsidRPr="00D925CE">
        <w:rPr>
          <w:sz w:val="24"/>
          <w:szCs w:val="24"/>
        </w:rPr>
        <w:noBreakHyphen/>
        <w:t xml:space="preserve">ugers åbent forlængelsesstudie af sikkerheden (med en samlet behandlingsvarighed på op til 52 uger) var hyppigheden og sværhedsgraden af tegn og symptomer på lokal </w:t>
      </w:r>
      <w:proofErr w:type="spellStart"/>
      <w:r w:rsidRPr="00D925CE">
        <w:rPr>
          <w:sz w:val="24"/>
          <w:szCs w:val="24"/>
        </w:rPr>
        <w:t>tolerabilitet</w:t>
      </w:r>
      <w:proofErr w:type="spellEnd"/>
      <w:r w:rsidRPr="00D925CE">
        <w:rPr>
          <w:sz w:val="24"/>
          <w:szCs w:val="24"/>
        </w:rPr>
        <w:t xml:space="preserve"> ved uge 52 sammenlignelig med dem, der blev rapporteret ved uge 12.</w:t>
      </w:r>
    </w:p>
    <w:p w14:paraId="5AB8765B" w14:textId="77777777" w:rsidR="00D925CE" w:rsidRPr="00D925CE" w:rsidRDefault="00D925CE" w:rsidP="00D02856">
      <w:pPr>
        <w:ind w:left="851"/>
        <w:rPr>
          <w:iCs/>
          <w:sz w:val="24"/>
          <w:szCs w:val="24"/>
        </w:rPr>
      </w:pPr>
    </w:p>
    <w:p w14:paraId="71A163D0" w14:textId="77777777" w:rsidR="00D925CE" w:rsidRPr="00D925CE" w:rsidRDefault="00D925CE" w:rsidP="00D02856">
      <w:pPr>
        <w:ind w:left="851"/>
        <w:rPr>
          <w:sz w:val="24"/>
          <w:szCs w:val="24"/>
          <w:u w:val="single"/>
        </w:rPr>
      </w:pPr>
      <w:r w:rsidRPr="00D925CE">
        <w:rPr>
          <w:sz w:val="24"/>
          <w:szCs w:val="24"/>
          <w:u w:val="single"/>
        </w:rPr>
        <w:t>Indberetning af formodede bivirkninger</w:t>
      </w:r>
    </w:p>
    <w:p w14:paraId="577F0BD6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Når lægemidlet er godkendt, er indberetning af formodede bivirkninger vigtig. Det muliggør løbende overvågning af benefit/</w:t>
      </w:r>
      <w:proofErr w:type="spellStart"/>
      <w:r w:rsidRPr="00D925CE">
        <w:rPr>
          <w:sz w:val="24"/>
          <w:szCs w:val="24"/>
        </w:rPr>
        <w:t>risk</w:t>
      </w:r>
      <w:proofErr w:type="spellEnd"/>
      <w:r w:rsidRPr="00D925CE">
        <w:rPr>
          <w:sz w:val="24"/>
          <w:szCs w:val="24"/>
        </w:rPr>
        <w:t>-forholdet for lægemidlet. Sundhedspersoner anmodes om at indberette alle formodede bivirkninger via:</w:t>
      </w:r>
    </w:p>
    <w:p w14:paraId="3FF5F286" w14:textId="3FA18475" w:rsidR="002D3706" w:rsidRDefault="002D370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2635C43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5965DA17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Lægemiddelstyrelsen</w:t>
      </w:r>
    </w:p>
    <w:p w14:paraId="336C9546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Axel Heides Gade 1</w:t>
      </w:r>
    </w:p>
    <w:p w14:paraId="67A76E00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DK-2300 København S</w:t>
      </w:r>
    </w:p>
    <w:p w14:paraId="1D33F275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Websted: </w:t>
      </w:r>
      <w:hyperlink r:id="rId8" w:history="1">
        <w:r w:rsidRPr="00D925CE">
          <w:rPr>
            <w:rStyle w:val="Hyperlink"/>
            <w:sz w:val="24"/>
            <w:szCs w:val="24"/>
          </w:rPr>
          <w:t>www.meldenbivirkning.dk</w:t>
        </w:r>
      </w:hyperlink>
    </w:p>
    <w:p w14:paraId="2DAB7433" w14:textId="77777777" w:rsidR="009260DE" w:rsidRPr="00A10294" w:rsidRDefault="009260DE" w:rsidP="00A10294">
      <w:pPr>
        <w:tabs>
          <w:tab w:val="left" w:pos="851"/>
        </w:tabs>
        <w:ind w:left="851"/>
        <w:rPr>
          <w:sz w:val="24"/>
          <w:szCs w:val="24"/>
        </w:rPr>
      </w:pPr>
    </w:p>
    <w:p w14:paraId="25958452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4.9</w:t>
      </w:r>
      <w:r w:rsidRPr="00C84483">
        <w:rPr>
          <w:b/>
          <w:sz w:val="24"/>
          <w:szCs w:val="24"/>
        </w:rPr>
        <w:tab/>
        <w:t>Overdosering</w:t>
      </w:r>
    </w:p>
    <w:p w14:paraId="6EB9A455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er et præparat, der udelukkende er indiceret til </w:t>
      </w:r>
      <w:proofErr w:type="spellStart"/>
      <w:r w:rsidRPr="00D925CE">
        <w:rPr>
          <w:sz w:val="24"/>
          <w:szCs w:val="24"/>
        </w:rPr>
        <w:t>kutan</w:t>
      </w:r>
      <w:proofErr w:type="spellEnd"/>
      <w:r w:rsidRPr="00D925CE">
        <w:rPr>
          <w:sz w:val="24"/>
          <w:szCs w:val="24"/>
        </w:rPr>
        <w:t xml:space="preserve"> behandling. Hvis lægemidlet anvendes i for store mængder, opnås der ikke hurtigere eller bedre resultater. I så fald skal behandlingen seponeres, og der skal ventes, indtil huden er restitueret.</w:t>
      </w:r>
    </w:p>
    <w:p w14:paraId="0F069087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9E33621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4.10</w:t>
      </w:r>
      <w:r w:rsidRPr="00C84483">
        <w:rPr>
          <w:b/>
          <w:sz w:val="24"/>
          <w:szCs w:val="24"/>
        </w:rPr>
        <w:tab/>
        <w:t>Udlevering</w:t>
      </w:r>
    </w:p>
    <w:p w14:paraId="6CA05478" w14:textId="6CE45CBF" w:rsidR="009260DE" w:rsidRPr="00C84483" w:rsidRDefault="00D02856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B</w:t>
      </w:r>
    </w:p>
    <w:p w14:paraId="5DD5808B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2B14590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5C682D3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5.</w:t>
      </w:r>
      <w:r w:rsidRPr="00C84483">
        <w:rPr>
          <w:b/>
          <w:sz w:val="24"/>
          <w:szCs w:val="24"/>
        </w:rPr>
        <w:tab/>
        <w:t>FARMAKOLOGISKE EGENSKABER</w:t>
      </w:r>
    </w:p>
    <w:p w14:paraId="6B95A680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7217223" w14:textId="77777777" w:rsidR="009260DE" w:rsidRPr="00C84483" w:rsidRDefault="009260DE" w:rsidP="009260DE">
      <w:pPr>
        <w:tabs>
          <w:tab w:val="num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5.1</w:t>
      </w:r>
      <w:r w:rsidRPr="00C84483">
        <w:rPr>
          <w:b/>
          <w:sz w:val="24"/>
          <w:szCs w:val="24"/>
        </w:rPr>
        <w:tab/>
      </w:r>
      <w:proofErr w:type="spellStart"/>
      <w:r w:rsidRPr="00C84483">
        <w:rPr>
          <w:b/>
          <w:sz w:val="24"/>
          <w:szCs w:val="24"/>
        </w:rPr>
        <w:t>Farmakodynamiske</w:t>
      </w:r>
      <w:proofErr w:type="spellEnd"/>
      <w:r w:rsidRPr="00C84483">
        <w:rPr>
          <w:b/>
          <w:sz w:val="24"/>
          <w:szCs w:val="24"/>
        </w:rPr>
        <w:t xml:space="preserve"> egenskaber</w:t>
      </w:r>
    </w:p>
    <w:p w14:paraId="59526230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Farmakoterapeutisk</w:t>
      </w:r>
      <w:proofErr w:type="spellEnd"/>
      <w:r w:rsidRPr="00D925CE">
        <w:rPr>
          <w:sz w:val="24"/>
          <w:szCs w:val="24"/>
        </w:rPr>
        <w:t xml:space="preserve"> klassifikation: Dermatologiske midler, midler mod </w:t>
      </w:r>
      <w:proofErr w:type="spellStart"/>
      <w:r w:rsidRPr="00D925CE">
        <w:rPr>
          <w:sz w:val="24"/>
          <w:szCs w:val="24"/>
        </w:rPr>
        <w:t>acne</w:t>
      </w:r>
      <w:proofErr w:type="spellEnd"/>
      <w:r w:rsidRPr="00D925CE">
        <w:rPr>
          <w:sz w:val="24"/>
          <w:szCs w:val="24"/>
        </w:rPr>
        <w:t xml:space="preserve"> til udvortes brug, peroxider,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>, ATC-kode: D10AE01</w:t>
      </w:r>
    </w:p>
    <w:p w14:paraId="488DC1F9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</w:p>
    <w:p w14:paraId="015754F0" w14:textId="77777777" w:rsidR="00D925CE" w:rsidRPr="00D925CE" w:rsidRDefault="00D925CE" w:rsidP="00D02856">
      <w:pPr>
        <w:ind w:left="851"/>
        <w:rPr>
          <w:bCs/>
          <w:sz w:val="24"/>
          <w:szCs w:val="24"/>
          <w:u w:val="single"/>
        </w:rPr>
      </w:pPr>
      <w:r w:rsidRPr="00D925CE">
        <w:rPr>
          <w:bCs/>
          <w:sz w:val="24"/>
          <w:szCs w:val="24"/>
          <w:u w:val="single"/>
        </w:rPr>
        <w:t>Virkningsmekanisme</w:t>
      </w:r>
    </w:p>
    <w:p w14:paraId="0E6228BF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  <w:proofErr w:type="spellStart"/>
      <w:r w:rsidRPr="00D925CE">
        <w:rPr>
          <w:bCs/>
          <w:sz w:val="24"/>
          <w:szCs w:val="24"/>
        </w:rPr>
        <w:t>Benzoylperoxid</w:t>
      </w:r>
      <w:proofErr w:type="spellEnd"/>
      <w:r w:rsidRPr="00D925CE">
        <w:rPr>
          <w:bCs/>
          <w:sz w:val="24"/>
          <w:szCs w:val="24"/>
        </w:rPr>
        <w:t xml:space="preserve"> er et oxiderende stof med baktericid og </w:t>
      </w:r>
      <w:proofErr w:type="spellStart"/>
      <w:r w:rsidRPr="00D925CE">
        <w:rPr>
          <w:bCs/>
          <w:sz w:val="24"/>
          <w:szCs w:val="24"/>
        </w:rPr>
        <w:t>keratolytisk</w:t>
      </w:r>
      <w:proofErr w:type="spellEnd"/>
      <w:r w:rsidRPr="00D925CE">
        <w:rPr>
          <w:bCs/>
          <w:sz w:val="24"/>
          <w:szCs w:val="24"/>
        </w:rPr>
        <w:t xml:space="preserve"> virkning, men den præcise virkningsmekanisme ved behandling af </w:t>
      </w:r>
      <w:proofErr w:type="spellStart"/>
      <w:r w:rsidRPr="00D925CE">
        <w:rPr>
          <w:bCs/>
          <w:sz w:val="24"/>
          <w:szCs w:val="24"/>
        </w:rPr>
        <w:t>rosacea</w:t>
      </w:r>
      <w:proofErr w:type="spellEnd"/>
      <w:r w:rsidRPr="00D925CE">
        <w:rPr>
          <w:bCs/>
          <w:sz w:val="24"/>
          <w:szCs w:val="24"/>
        </w:rPr>
        <w:t xml:space="preserve"> er ukendt.</w:t>
      </w:r>
    </w:p>
    <w:p w14:paraId="66C1EBA5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</w:p>
    <w:p w14:paraId="387A107E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  <w:proofErr w:type="spellStart"/>
      <w:r w:rsidRPr="00D925CE">
        <w:rPr>
          <w:bCs/>
          <w:sz w:val="24"/>
          <w:szCs w:val="24"/>
          <w:u w:val="single"/>
        </w:rPr>
        <w:t>Farmakodynamisk</w:t>
      </w:r>
      <w:proofErr w:type="spellEnd"/>
      <w:r w:rsidRPr="00D925CE">
        <w:rPr>
          <w:bCs/>
          <w:sz w:val="24"/>
          <w:szCs w:val="24"/>
          <w:u w:val="single"/>
        </w:rPr>
        <w:t xml:space="preserve"> virkning</w:t>
      </w:r>
    </w:p>
    <w:p w14:paraId="3DD77103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  <w:proofErr w:type="spellStart"/>
      <w:r w:rsidRPr="00D925CE">
        <w:rPr>
          <w:bCs/>
          <w:sz w:val="24"/>
          <w:szCs w:val="24"/>
        </w:rPr>
        <w:t>Farmakodynamikken</w:t>
      </w:r>
      <w:proofErr w:type="spellEnd"/>
      <w:r w:rsidRPr="00D925CE">
        <w:rPr>
          <w:bCs/>
          <w:sz w:val="24"/>
          <w:szCs w:val="24"/>
        </w:rPr>
        <w:t xml:space="preserve"> af </w:t>
      </w:r>
      <w:proofErr w:type="spellStart"/>
      <w:r w:rsidRPr="00D925CE">
        <w:rPr>
          <w:bCs/>
          <w:sz w:val="24"/>
          <w:szCs w:val="24"/>
        </w:rPr>
        <w:t>Epsolay</w:t>
      </w:r>
      <w:proofErr w:type="spellEnd"/>
      <w:r w:rsidRPr="00D925CE">
        <w:rPr>
          <w:bCs/>
          <w:sz w:val="24"/>
          <w:szCs w:val="24"/>
        </w:rPr>
        <w:t xml:space="preserve"> ved behandling af </w:t>
      </w:r>
      <w:proofErr w:type="spellStart"/>
      <w:r w:rsidRPr="00D925CE">
        <w:rPr>
          <w:bCs/>
          <w:sz w:val="24"/>
          <w:szCs w:val="24"/>
        </w:rPr>
        <w:t>rosacea</w:t>
      </w:r>
      <w:proofErr w:type="spellEnd"/>
      <w:r w:rsidRPr="00D925CE">
        <w:rPr>
          <w:bCs/>
          <w:sz w:val="24"/>
          <w:szCs w:val="24"/>
        </w:rPr>
        <w:t xml:space="preserve"> er ukendt. Det er påvist, at </w:t>
      </w:r>
      <w:proofErr w:type="spellStart"/>
      <w:r w:rsidRPr="00D925CE">
        <w:rPr>
          <w:bCs/>
          <w:sz w:val="24"/>
          <w:szCs w:val="24"/>
        </w:rPr>
        <w:t>benzoylperoxid</w:t>
      </w:r>
      <w:proofErr w:type="spellEnd"/>
      <w:r w:rsidRPr="00D925CE">
        <w:rPr>
          <w:bCs/>
          <w:sz w:val="24"/>
          <w:szCs w:val="24"/>
        </w:rPr>
        <w:t xml:space="preserve"> er effektivt til at reducere den lokale population af </w:t>
      </w:r>
      <w:proofErr w:type="spellStart"/>
      <w:r w:rsidRPr="00D925CE">
        <w:rPr>
          <w:bCs/>
          <w:i/>
          <w:iCs/>
          <w:sz w:val="24"/>
          <w:szCs w:val="24"/>
        </w:rPr>
        <w:t>Cutibacterium</w:t>
      </w:r>
      <w:proofErr w:type="spellEnd"/>
      <w:r w:rsidRPr="00D925CE">
        <w:rPr>
          <w:bCs/>
          <w:i/>
          <w:iCs/>
          <w:sz w:val="24"/>
          <w:szCs w:val="24"/>
        </w:rPr>
        <w:t xml:space="preserve"> </w:t>
      </w:r>
      <w:proofErr w:type="spellStart"/>
      <w:r w:rsidRPr="00D925CE">
        <w:rPr>
          <w:bCs/>
          <w:i/>
          <w:iCs/>
          <w:sz w:val="24"/>
          <w:szCs w:val="24"/>
        </w:rPr>
        <w:t>acnes</w:t>
      </w:r>
      <w:proofErr w:type="spellEnd"/>
      <w:r w:rsidRPr="00D925CE">
        <w:rPr>
          <w:bCs/>
          <w:sz w:val="24"/>
          <w:szCs w:val="24"/>
        </w:rPr>
        <w:t xml:space="preserve">, som er en bakterie, der er blevet associeret med ætiologien af </w:t>
      </w:r>
      <w:proofErr w:type="spellStart"/>
      <w:r w:rsidRPr="00D925CE">
        <w:rPr>
          <w:bCs/>
          <w:sz w:val="24"/>
          <w:szCs w:val="24"/>
        </w:rPr>
        <w:t>rosacea</w:t>
      </w:r>
      <w:proofErr w:type="spellEnd"/>
      <w:r w:rsidRPr="00D925CE">
        <w:rPr>
          <w:bCs/>
          <w:sz w:val="24"/>
          <w:szCs w:val="24"/>
        </w:rPr>
        <w:t xml:space="preserve">. Den antibakterielle aktivitet tilskrives </w:t>
      </w:r>
      <w:proofErr w:type="spellStart"/>
      <w:r w:rsidRPr="00D925CE">
        <w:rPr>
          <w:bCs/>
          <w:sz w:val="24"/>
          <w:szCs w:val="24"/>
        </w:rPr>
        <w:t>benzoylperoxids</w:t>
      </w:r>
      <w:proofErr w:type="spellEnd"/>
      <w:r w:rsidRPr="00D925CE">
        <w:rPr>
          <w:bCs/>
          <w:sz w:val="24"/>
          <w:szCs w:val="24"/>
        </w:rPr>
        <w:t xml:space="preserve"> potente oxiderende virkning, som frigiver stærkt reaktive oxygenmellemprodukter. Disse mellemprodukter oxiderer proteiner i bakteriernes cellemembran, hvorved deres funktion forstyrres og bakteriernes overlevelse kompromitteres. Over tid medfører frie radikalers interaktion med bakterielle proteiner en reduktion af keratin og </w:t>
      </w:r>
      <w:proofErr w:type="spellStart"/>
      <w:r w:rsidRPr="00D925CE">
        <w:rPr>
          <w:bCs/>
          <w:sz w:val="24"/>
          <w:szCs w:val="24"/>
        </w:rPr>
        <w:t>sebum</w:t>
      </w:r>
      <w:proofErr w:type="spellEnd"/>
      <w:r w:rsidRPr="00D925CE">
        <w:rPr>
          <w:bCs/>
          <w:sz w:val="24"/>
          <w:szCs w:val="24"/>
        </w:rPr>
        <w:t xml:space="preserve"> omkring folliklerne.</w:t>
      </w:r>
    </w:p>
    <w:p w14:paraId="0D17659F" w14:textId="77777777" w:rsidR="00D925CE" w:rsidRPr="00D925CE" w:rsidRDefault="00D925CE" w:rsidP="00D02856">
      <w:pPr>
        <w:ind w:left="851"/>
        <w:rPr>
          <w:bCs/>
          <w:sz w:val="24"/>
          <w:szCs w:val="24"/>
        </w:rPr>
      </w:pPr>
    </w:p>
    <w:p w14:paraId="55A23CF5" w14:textId="77777777" w:rsidR="00D925CE" w:rsidRPr="00D925CE" w:rsidRDefault="00D925CE" w:rsidP="00D02856">
      <w:pPr>
        <w:ind w:left="851"/>
        <w:rPr>
          <w:bCs/>
          <w:sz w:val="24"/>
          <w:szCs w:val="24"/>
          <w:u w:val="single"/>
        </w:rPr>
      </w:pPr>
      <w:r w:rsidRPr="00D925CE">
        <w:rPr>
          <w:bCs/>
          <w:sz w:val="24"/>
          <w:szCs w:val="24"/>
          <w:u w:val="single"/>
        </w:rPr>
        <w:t>Klinisk virkning og sikkerhed</w:t>
      </w:r>
    </w:p>
    <w:p w14:paraId="4C0965AF" w14:textId="77777777" w:rsidR="00D925CE" w:rsidRPr="00D925CE" w:rsidRDefault="00D925CE" w:rsidP="00D02856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Epsolays</w:t>
      </w:r>
      <w:proofErr w:type="spellEnd"/>
      <w:r w:rsidRPr="00D925CE">
        <w:rPr>
          <w:sz w:val="24"/>
          <w:szCs w:val="24"/>
        </w:rPr>
        <w:t xml:space="preserve"> sikkerhed og virkning blev evalueret i to randomiserede, dobbeltblindede, vehikelkontrollerede multicenterstudier (studie 1 [NCT03448939] og studie 2 [NCT03564119]) hos forsøgspersoner med moderat til svær </w:t>
      </w:r>
      <w:proofErr w:type="spellStart"/>
      <w:r w:rsidRPr="00D925CE">
        <w:rPr>
          <w:sz w:val="24"/>
          <w:szCs w:val="24"/>
        </w:rPr>
        <w:t>papulopustuløs</w:t>
      </w:r>
      <w:proofErr w:type="spellEnd"/>
      <w:r w:rsidRPr="00D925CE">
        <w:rPr>
          <w:sz w:val="24"/>
          <w:szCs w:val="24"/>
        </w:rPr>
        <w:t xml:space="preserve"> </w:t>
      </w:r>
      <w:proofErr w:type="spellStart"/>
      <w:r w:rsidRPr="00D925CE">
        <w:rPr>
          <w:sz w:val="24"/>
          <w:szCs w:val="24"/>
        </w:rPr>
        <w:t>rosacea</w:t>
      </w:r>
      <w:proofErr w:type="spellEnd"/>
      <w:r w:rsidRPr="00D925CE">
        <w:rPr>
          <w:sz w:val="24"/>
          <w:szCs w:val="24"/>
        </w:rPr>
        <w:t xml:space="preserve">. Studierne blev udført hos 733 forsøgspersoner i alderen 18 år og derover. Forsøgspersonerne blev behandlet én gang dagligt i 12 uger med enten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eller vehikel creme. Ud af de 733 forsøgspersoner i de kliniske studier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var 127 (17 %) af forsøgspersonerne 65 år eller derover, mens 37 (3 %) af forsøgspersonerne var 75 år eller derover.</w:t>
      </w:r>
    </w:p>
    <w:p w14:paraId="1F8ECCE2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4456B991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Forsøgspersonerne skulle have mindst 15 og højst 70 inflammatoriske læsioner (</w:t>
      </w:r>
      <w:proofErr w:type="spellStart"/>
      <w:r w:rsidRPr="00D925CE">
        <w:rPr>
          <w:sz w:val="24"/>
          <w:szCs w:val="24"/>
        </w:rPr>
        <w:t>papler</w:t>
      </w:r>
      <w:proofErr w:type="spellEnd"/>
      <w:r w:rsidRPr="00D925CE">
        <w:rPr>
          <w:sz w:val="24"/>
          <w:szCs w:val="24"/>
        </w:rPr>
        <w:t xml:space="preserve"> og/eller pustler) og højst 2 </w:t>
      </w:r>
      <w:proofErr w:type="spellStart"/>
      <w:r w:rsidRPr="00D925CE">
        <w:rPr>
          <w:sz w:val="24"/>
          <w:szCs w:val="24"/>
        </w:rPr>
        <w:t>noduli</w:t>
      </w:r>
      <w:proofErr w:type="spellEnd"/>
      <w:r w:rsidRPr="00D925CE">
        <w:rPr>
          <w:sz w:val="24"/>
          <w:szCs w:val="24"/>
        </w:rPr>
        <w:t xml:space="preserve"> (hvor en </w:t>
      </w:r>
      <w:proofErr w:type="spellStart"/>
      <w:r w:rsidRPr="00D925CE">
        <w:rPr>
          <w:sz w:val="24"/>
          <w:szCs w:val="24"/>
        </w:rPr>
        <w:t>nodulus</w:t>
      </w:r>
      <w:proofErr w:type="spellEnd"/>
      <w:r w:rsidRPr="00D925CE">
        <w:rPr>
          <w:sz w:val="24"/>
          <w:szCs w:val="24"/>
        </w:rPr>
        <w:t xml:space="preserve"> blev defineret som en </w:t>
      </w:r>
      <w:proofErr w:type="spellStart"/>
      <w:r w:rsidRPr="00D925CE">
        <w:rPr>
          <w:sz w:val="24"/>
          <w:szCs w:val="24"/>
        </w:rPr>
        <w:t>papel</w:t>
      </w:r>
      <w:proofErr w:type="spellEnd"/>
      <w:r w:rsidRPr="00D925CE">
        <w:rPr>
          <w:sz w:val="24"/>
          <w:szCs w:val="24"/>
        </w:rPr>
        <w:t xml:space="preserve"> eller pustel med en diameter på mere end 5 mm) samt en </w:t>
      </w:r>
      <w:proofErr w:type="spellStart"/>
      <w:r w:rsidRPr="00D925CE">
        <w:rPr>
          <w:i/>
          <w:iCs/>
          <w:sz w:val="24"/>
          <w:szCs w:val="24"/>
        </w:rPr>
        <w:t>Investigator</w:t>
      </w:r>
      <w:proofErr w:type="spellEnd"/>
      <w:r w:rsidRPr="00D925CE">
        <w:rPr>
          <w:i/>
          <w:iCs/>
          <w:sz w:val="24"/>
          <w:szCs w:val="24"/>
        </w:rPr>
        <w:t xml:space="preserve"> Global </w:t>
      </w:r>
      <w:proofErr w:type="spellStart"/>
      <w:r w:rsidRPr="00D925CE">
        <w:rPr>
          <w:i/>
          <w:iCs/>
          <w:sz w:val="24"/>
          <w:szCs w:val="24"/>
        </w:rPr>
        <w:t>Assessment</w:t>
      </w:r>
      <w:proofErr w:type="spellEnd"/>
      <w:r w:rsidRPr="00D925CE">
        <w:rPr>
          <w:sz w:val="24"/>
          <w:szCs w:val="24"/>
        </w:rPr>
        <w:t xml:space="preserve"> (IGA)-score på 3 (”moderat”) eller 4 (”svær”) ved </w:t>
      </w:r>
      <w:r w:rsidRPr="00D925CE">
        <w:rPr>
          <w:i/>
          <w:iCs/>
          <w:sz w:val="24"/>
          <w:szCs w:val="24"/>
        </w:rPr>
        <w:t>baseline</w:t>
      </w:r>
      <w:r w:rsidRPr="00D925CE">
        <w:rPr>
          <w:sz w:val="24"/>
          <w:szCs w:val="24"/>
        </w:rPr>
        <w:t xml:space="preserve">. Samlet set var 93 % af forsøgspersonerne kaukasiere, 73 % var kvinder og gennemsnitsalderen var 51 år (i intervallet 18 til 85 år). Forsøgspersonerne havde et gennemsnitligt antal læsioner på 27,5 ved </w:t>
      </w:r>
      <w:r w:rsidRPr="00D925CE">
        <w:rPr>
          <w:i/>
          <w:iCs/>
          <w:sz w:val="24"/>
          <w:szCs w:val="24"/>
        </w:rPr>
        <w:t>baseline</w:t>
      </w:r>
      <w:r w:rsidRPr="00D925CE">
        <w:rPr>
          <w:sz w:val="24"/>
          <w:szCs w:val="24"/>
        </w:rPr>
        <w:t>, hvor 89 % blev scoret som moderate (IGA = 3) og 11 % blev scoret som svære (IGA = 4).</w:t>
      </w:r>
    </w:p>
    <w:p w14:paraId="4E19C3BF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4D774895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De co</w:t>
      </w:r>
      <w:r w:rsidRPr="00D925CE">
        <w:rPr>
          <w:sz w:val="24"/>
          <w:szCs w:val="24"/>
        </w:rPr>
        <w:noBreakHyphen/>
        <w:t>primære virkningsendepunkter i begge studier var andelen af forsøgspersoner med behandlingssucces ved uge 12, defineret som en IGA</w:t>
      </w:r>
      <w:r w:rsidRPr="00D925CE">
        <w:rPr>
          <w:sz w:val="24"/>
          <w:szCs w:val="24"/>
        </w:rPr>
        <w:noBreakHyphen/>
        <w:t>score på 0 (ren hud, ”</w:t>
      </w:r>
      <w:r w:rsidRPr="00D925CE">
        <w:rPr>
          <w:i/>
          <w:iCs/>
          <w:sz w:val="24"/>
          <w:szCs w:val="24"/>
        </w:rPr>
        <w:t>clear</w:t>
      </w:r>
      <w:r w:rsidRPr="00D925CE">
        <w:rPr>
          <w:sz w:val="24"/>
          <w:szCs w:val="24"/>
        </w:rPr>
        <w:t>”) eller 1 (næsten ren hud, ”</w:t>
      </w:r>
      <w:proofErr w:type="spellStart"/>
      <w:r w:rsidRPr="00D925CE">
        <w:rPr>
          <w:i/>
          <w:iCs/>
          <w:sz w:val="24"/>
          <w:szCs w:val="24"/>
        </w:rPr>
        <w:t>almost</w:t>
      </w:r>
      <w:proofErr w:type="spellEnd"/>
      <w:r w:rsidRPr="00D925CE">
        <w:rPr>
          <w:i/>
          <w:iCs/>
          <w:sz w:val="24"/>
          <w:szCs w:val="24"/>
        </w:rPr>
        <w:t xml:space="preserve"> clear</w:t>
      </w:r>
      <w:r w:rsidRPr="00D925CE">
        <w:rPr>
          <w:sz w:val="24"/>
          <w:szCs w:val="24"/>
        </w:rPr>
        <w:t>”) med en mindst 2</w:t>
      </w:r>
      <w:r w:rsidRPr="00D925CE">
        <w:rPr>
          <w:sz w:val="24"/>
          <w:szCs w:val="24"/>
        </w:rPr>
        <w:noBreakHyphen/>
        <w:t xml:space="preserve">grads reduktion i forhold til </w:t>
      </w:r>
      <w:r w:rsidRPr="00D925CE">
        <w:rPr>
          <w:i/>
          <w:iCs/>
          <w:sz w:val="24"/>
          <w:szCs w:val="24"/>
        </w:rPr>
        <w:t>baseline</w:t>
      </w:r>
      <w:r w:rsidRPr="00D925CE">
        <w:rPr>
          <w:sz w:val="24"/>
          <w:szCs w:val="24"/>
        </w:rPr>
        <w:t xml:space="preserve"> og den absolutte ændring fra </w:t>
      </w:r>
      <w:r w:rsidRPr="00D925CE">
        <w:rPr>
          <w:i/>
          <w:iCs/>
          <w:sz w:val="24"/>
          <w:szCs w:val="24"/>
        </w:rPr>
        <w:t>baseline</w:t>
      </w:r>
      <w:r w:rsidRPr="00D925CE">
        <w:rPr>
          <w:sz w:val="24"/>
          <w:szCs w:val="24"/>
        </w:rPr>
        <w:t xml:space="preserve"> i antallet af inflammatoriske læsioner ved uge 12. De co</w:t>
      </w:r>
      <w:r w:rsidRPr="00D925CE">
        <w:rPr>
          <w:sz w:val="24"/>
          <w:szCs w:val="24"/>
        </w:rPr>
        <w:noBreakHyphen/>
        <w:t xml:space="preserve">primære virkningsresultater ved uge 12 er vist i tabel 3. Samlet set var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signifikant bedre end vehikel i begge co</w:t>
      </w:r>
      <w:r w:rsidRPr="00D925CE">
        <w:rPr>
          <w:sz w:val="24"/>
          <w:szCs w:val="24"/>
        </w:rPr>
        <w:noBreakHyphen/>
        <w:t>primære virkningsendepunkter efter 12 ugers behandling.</w:t>
      </w:r>
    </w:p>
    <w:p w14:paraId="74285FEE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4BF52B91" w14:textId="77777777" w:rsidR="00D925CE" w:rsidRPr="00D925CE" w:rsidRDefault="00D925CE" w:rsidP="00D02856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Ydermere var de førnævnte virkningsendepunkter signifikant bedre end vehikel startende efter 4 ugers behandling, se figur 1 til og med figur 4.</w:t>
      </w:r>
    </w:p>
    <w:p w14:paraId="17952821" w14:textId="77777777" w:rsidR="00D925CE" w:rsidRPr="00D925CE" w:rsidRDefault="00D925CE" w:rsidP="00D02856">
      <w:pPr>
        <w:ind w:left="851"/>
        <w:rPr>
          <w:sz w:val="24"/>
          <w:szCs w:val="24"/>
        </w:rPr>
      </w:pPr>
    </w:p>
    <w:p w14:paraId="50313448" w14:textId="28D7556D" w:rsidR="00D925CE" w:rsidRPr="00D925CE" w:rsidRDefault="00D925CE" w:rsidP="00D925CE">
      <w:pPr>
        <w:tabs>
          <w:tab w:val="left" w:pos="851"/>
        </w:tabs>
        <w:ind w:left="851"/>
        <w:rPr>
          <w:b/>
          <w:bCs/>
          <w:sz w:val="24"/>
          <w:szCs w:val="24"/>
        </w:rPr>
      </w:pPr>
      <w:r w:rsidRPr="00D925CE">
        <w:rPr>
          <w:b/>
          <w:bCs/>
          <w:sz w:val="24"/>
          <w:szCs w:val="24"/>
        </w:rPr>
        <w:t>Tabel 3</w:t>
      </w:r>
      <w:r w:rsidR="002D3706">
        <w:rPr>
          <w:b/>
          <w:bCs/>
          <w:sz w:val="24"/>
          <w:szCs w:val="24"/>
        </w:rPr>
        <w:t>.</w:t>
      </w:r>
      <w:r w:rsidRPr="00D925CE">
        <w:rPr>
          <w:b/>
          <w:bCs/>
          <w:sz w:val="24"/>
          <w:szCs w:val="24"/>
        </w:rPr>
        <w:t xml:space="preserve"> Co</w:t>
      </w:r>
      <w:r w:rsidRPr="00D925CE">
        <w:rPr>
          <w:b/>
          <w:bCs/>
          <w:sz w:val="24"/>
          <w:szCs w:val="24"/>
        </w:rPr>
        <w:noBreakHyphen/>
        <w:t>primære virkningsresultater fra fase 3</w:t>
      </w:r>
      <w:r w:rsidRPr="00D925CE">
        <w:rPr>
          <w:b/>
          <w:bCs/>
          <w:sz w:val="24"/>
          <w:szCs w:val="24"/>
        </w:rPr>
        <w:noBreakHyphen/>
        <w:t xml:space="preserve">studier med </w:t>
      </w:r>
      <w:proofErr w:type="spellStart"/>
      <w:r w:rsidRPr="00D925CE">
        <w:rPr>
          <w:b/>
          <w:bCs/>
          <w:sz w:val="24"/>
          <w:szCs w:val="24"/>
        </w:rPr>
        <w:t>Epsolay</w:t>
      </w:r>
      <w:proofErr w:type="spellEnd"/>
      <w:r w:rsidRPr="00D925CE">
        <w:rPr>
          <w:b/>
          <w:bCs/>
          <w:sz w:val="24"/>
          <w:szCs w:val="24"/>
        </w:rPr>
        <w:t xml:space="preserve"> ved uge 12</w:t>
      </w:r>
    </w:p>
    <w:p w14:paraId="0AAF9423" w14:textId="77777777" w:rsidR="00D925CE" w:rsidRPr="00D925CE" w:rsidRDefault="00D925CE" w:rsidP="00D925CE">
      <w:pPr>
        <w:tabs>
          <w:tab w:val="left" w:pos="851"/>
        </w:tabs>
        <w:ind w:left="851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0" w:type="dxa"/>
          <w:right w:w="110" w:type="dxa"/>
        </w:tblCellMar>
        <w:tblLook w:val="04A0" w:firstRow="1" w:lastRow="0" w:firstColumn="1" w:lastColumn="0" w:noHBand="0" w:noVBand="1"/>
      </w:tblPr>
      <w:tblGrid>
        <w:gridCol w:w="3103"/>
        <w:gridCol w:w="1129"/>
        <w:gridCol w:w="1136"/>
        <w:gridCol w:w="1001"/>
        <w:gridCol w:w="1129"/>
        <w:gridCol w:w="1129"/>
        <w:gridCol w:w="1001"/>
      </w:tblGrid>
      <w:tr w:rsidR="00D925CE" w:rsidRPr="00D925CE" w14:paraId="38E025AA" w14:textId="77777777" w:rsidTr="00D02856">
        <w:trPr>
          <w:cantSplit/>
          <w:trHeight w:val="20"/>
        </w:trPr>
        <w:tc>
          <w:tcPr>
            <w:tcW w:w="1612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9F726C" w14:textId="103F3681" w:rsidR="00D925CE" w:rsidRPr="00D925CE" w:rsidRDefault="00D925CE" w:rsidP="00D02856">
            <w:pPr>
              <w:rPr>
                <w:lang w:val="en-GB"/>
              </w:rPr>
            </w:pPr>
            <w:proofErr w:type="spellStart"/>
            <w:r w:rsidRPr="00D925CE">
              <w:rPr>
                <w:lang w:val="en-GB"/>
              </w:rPr>
              <w:t>Primære</w:t>
            </w:r>
            <w:proofErr w:type="spellEnd"/>
            <w:r w:rsidRPr="00D925CE">
              <w:rPr>
                <w:lang w:val="en-GB"/>
              </w:rPr>
              <w:t xml:space="preserve"> </w:t>
            </w:r>
            <w:proofErr w:type="spellStart"/>
            <w:r w:rsidRPr="00D925CE">
              <w:rPr>
                <w:lang w:val="en-GB"/>
              </w:rPr>
              <w:t>endepunkter</w:t>
            </w:r>
            <w:proofErr w:type="spellEnd"/>
          </w:p>
        </w:tc>
        <w:tc>
          <w:tcPr>
            <w:tcW w:w="1696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F56DAF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Studie 1 (SGT-54-01)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07D7AE4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Studie 2 (SGT-54-02)</w:t>
            </w:r>
          </w:p>
        </w:tc>
      </w:tr>
      <w:tr w:rsidR="00D925CE" w:rsidRPr="00D925CE" w14:paraId="5FD55495" w14:textId="77777777" w:rsidTr="00D02856">
        <w:trPr>
          <w:cantSplit/>
          <w:trHeight w:val="20"/>
        </w:trPr>
        <w:tc>
          <w:tcPr>
            <w:tcW w:w="16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832CF41" w14:textId="77777777" w:rsidR="00D925CE" w:rsidRPr="00D925CE" w:rsidRDefault="00D925CE" w:rsidP="00D02856">
            <w:pPr>
              <w:rPr>
                <w:lang w:val="en-GB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45C5F5" w14:textId="77777777" w:rsidR="00D925CE" w:rsidRPr="00D925CE" w:rsidRDefault="00D925CE" w:rsidP="00D02856">
            <w:pPr>
              <w:rPr>
                <w:lang w:val="en-GB"/>
              </w:rPr>
            </w:pPr>
            <w:proofErr w:type="spellStart"/>
            <w:r w:rsidRPr="00D925CE">
              <w:rPr>
                <w:lang w:val="en-GB"/>
              </w:rPr>
              <w:t>Epsolay</w:t>
            </w:r>
            <w:proofErr w:type="spellEnd"/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FC81D92" w14:textId="77777777" w:rsidR="00D925CE" w:rsidRPr="00D925CE" w:rsidRDefault="00D925CE" w:rsidP="00D02856">
            <w:pPr>
              <w:rPr>
                <w:lang w:val="en-GB"/>
              </w:rPr>
            </w:pPr>
            <w:proofErr w:type="spellStart"/>
            <w:r w:rsidRPr="00D925CE">
              <w:rPr>
                <w:lang w:val="en-GB"/>
              </w:rPr>
              <w:t>Vehikel</w:t>
            </w:r>
            <w:proofErr w:type="spellEnd"/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235483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p</w:t>
            </w:r>
            <w:r w:rsidRPr="00D925CE">
              <w:rPr>
                <w:lang w:val="en-GB"/>
              </w:rPr>
              <w:noBreakHyphen/>
            </w:r>
            <w:proofErr w:type="spellStart"/>
            <w:r w:rsidRPr="00D925CE">
              <w:rPr>
                <w:lang w:val="en-GB"/>
              </w:rPr>
              <w:t>værdi</w:t>
            </w:r>
            <w:proofErr w:type="spellEnd"/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6E03C6" w14:textId="77777777" w:rsidR="00D925CE" w:rsidRPr="00D925CE" w:rsidRDefault="00D925CE" w:rsidP="00D02856">
            <w:pPr>
              <w:rPr>
                <w:lang w:val="en-GB"/>
              </w:rPr>
            </w:pPr>
            <w:proofErr w:type="spellStart"/>
            <w:r w:rsidRPr="00D925CE">
              <w:rPr>
                <w:lang w:val="en-GB"/>
              </w:rPr>
              <w:t>Epsolay</w:t>
            </w:r>
            <w:proofErr w:type="spellEnd"/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93A921" w14:textId="77777777" w:rsidR="00D925CE" w:rsidRPr="00D925CE" w:rsidRDefault="00D925CE" w:rsidP="00D02856">
            <w:pPr>
              <w:rPr>
                <w:lang w:val="en-GB"/>
              </w:rPr>
            </w:pPr>
            <w:proofErr w:type="spellStart"/>
            <w:r w:rsidRPr="00D925CE">
              <w:rPr>
                <w:lang w:val="en-GB"/>
              </w:rPr>
              <w:t>Vehikel</w:t>
            </w:r>
            <w:proofErr w:type="spellEnd"/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CC4DE6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p</w:t>
            </w:r>
            <w:r w:rsidRPr="00D925CE">
              <w:rPr>
                <w:lang w:val="en-GB"/>
              </w:rPr>
              <w:noBreakHyphen/>
            </w:r>
            <w:proofErr w:type="spellStart"/>
            <w:r w:rsidRPr="00D925CE">
              <w:rPr>
                <w:lang w:val="en-GB"/>
              </w:rPr>
              <w:t>værdi</w:t>
            </w:r>
            <w:proofErr w:type="spellEnd"/>
          </w:p>
        </w:tc>
      </w:tr>
      <w:tr w:rsidR="00D925CE" w:rsidRPr="00D925CE" w14:paraId="2AE2FBFB" w14:textId="77777777" w:rsidTr="00D02856">
        <w:trPr>
          <w:cantSplit/>
          <w:trHeight w:val="20"/>
        </w:trPr>
        <w:tc>
          <w:tcPr>
            <w:tcW w:w="16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838503C" w14:textId="77777777" w:rsidR="00D925CE" w:rsidRPr="00D925CE" w:rsidRDefault="00D925CE" w:rsidP="00D02856">
            <w:pPr>
              <w:rPr>
                <w:lang w:val="en-GB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36ADA73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(N = 243)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4B40A6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(N = 118)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BF619" w14:textId="77777777" w:rsidR="00D925CE" w:rsidRPr="00D925CE" w:rsidRDefault="00D925CE" w:rsidP="00D02856">
            <w:pPr>
              <w:rPr>
                <w:lang w:val="en-GB"/>
              </w:rPr>
            </w:pP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71CF619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(N = 250)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9EED5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(N = 122)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6EC1B61" w14:textId="77777777" w:rsidR="00D925CE" w:rsidRPr="00D925CE" w:rsidRDefault="00D925CE" w:rsidP="00D02856">
            <w:pPr>
              <w:rPr>
                <w:lang w:val="en-GB"/>
              </w:rPr>
            </w:pPr>
          </w:p>
        </w:tc>
      </w:tr>
      <w:tr w:rsidR="00D925CE" w:rsidRPr="00D925CE" w14:paraId="6469408F" w14:textId="77777777" w:rsidTr="00D02856">
        <w:trPr>
          <w:cantSplit/>
          <w:trHeight w:val="20"/>
        </w:trPr>
        <w:tc>
          <w:tcPr>
            <w:tcW w:w="1612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E9984F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i/>
                <w:iCs/>
                <w:lang w:val="en-GB"/>
              </w:rPr>
              <w:t>Investigator Global Assessment</w:t>
            </w:r>
            <w:r w:rsidRPr="00D925CE">
              <w:rPr>
                <w:lang w:val="en-GB"/>
              </w:rPr>
              <w:t>:</w:t>
            </w:r>
          </w:p>
          <w:p w14:paraId="7C84FD84" w14:textId="77777777" w:rsidR="00D925CE" w:rsidRPr="00AB27FE" w:rsidRDefault="00D925CE" w:rsidP="00D02856">
            <w:r w:rsidRPr="00AB27FE">
              <w:t>% af forsøgspersoner ”</w:t>
            </w:r>
            <w:r w:rsidRPr="00AB27FE">
              <w:rPr>
                <w:i/>
                <w:iCs/>
              </w:rPr>
              <w:t>clear</w:t>
            </w:r>
            <w:r w:rsidRPr="00AB27FE">
              <w:t>” eller ”</w:t>
            </w:r>
            <w:proofErr w:type="spellStart"/>
            <w:r w:rsidRPr="00AB27FE">
              <w:rPr>
                <w:i/>
                <w:iCs/>
              </w:rPr>
              <w:t>almost</w:t>
            </w:r>
            <w:proofErr w:type="spellEnd"/>
            <w:r w:rsidRPr="00AB27FE">
              <w:rPr>
                <w:i/>
                <w:iCs/>
              </w:rPr>
              <w:t xml:space="preserve"> clear</w:t>
            </w:r>
            <w:r w:rsidRPr="00AB27FE">
              <w:t>” og ≥ 2</w:t>
            </w:r>
            <w:r w:rsidRPr="00AB27FE">
              <w:noBreakHyphen/>
              <w:t xml:space="preserve">grads reduktion fra </w:t>
            </w:r>
            <w:proofErr w:type="spellStart"/>
            <w:r w:rsidRPr="00AB27FE">
              <w:rPr>
                <w:i/>
                <w:iCs/>
              </w:rPr>
              <w:t>baseline</w:t>
            </w:r>
            <w:r w:rsidRPr="00AB27FE">
              <w:rPr>
                <w:vertAlign w:val="superscript"/>
              </w:rPr>
              <w:t>a</w:t>
            </w:r>
            <w:proofErr w:type="spellEnd"/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EA399" w14:textId="77777777" w:rsidR="00D925CE" w:rsidRPr="00AB27FE" w:rsidRDefault="00D925CE" w:rsidP="00D02856"/>
          <w:p w14:paraId="07D6D4C4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43,5 %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D0ECF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251E1077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16,1 %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A62FA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4563B7B5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b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B7F03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0B944AEB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50,1 %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ACF05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60B4CEC0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25,9 %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36C9716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47ECD9B8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b</w:t>
            </w:r>
          </w:p>
        </w:tc>
      </w:tr>
      <w:tr w:rsidR="00D925CE" w:rsidRPr="00D925CE" w14:paraId="05ED5F38" w14:textId="77777777" w:rsidTr="00D02856">
        <w:trPr>
          <w:cantSplit/>
          <w:trHeight w:val="20"/>
        </w:trPr>
        <w:tc>
          <w:tcPr>
            <w:tcW w:w="1612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4DE8A30" w14:textId="77777777" w:rsidR="00D925CE" w:rsidRPr="00D925CE" w:rsidRDefault="00D925CE" w:rsidP="00D02856">
            <w:r w:rsidRPr="00D925CE">
              <w:t>Antal inflammatoriske læsioner:</w:t>
            </w:r>
          </w:p>
          <w:p w14:paraId="58681DEA" w14:textId="77777777" w:rsidR="00D925CE" w:rsidRPr="00D925CE" w:rsidRDefault="00D925CE" w:rsidP="00D02856">
            <w:r w:rsidRPr="00D925CE">
              <w:t xml:space="preserve">Absolut ændring fra </w:t>
            </w:r>
            <w:r w:rsidRPr="00D925CE">
              <w:rPr>
                <w:i/>
                <w:iCs/>
              </w:rPr>
              <w:t>baseline</w:t>
            </w:r>
            <w:r w:rsidRPr="00D925CE">
              <w:t xml:space="preserve"> (gennemsnit)</w:t>
            </w:r>
          </w:p>
          <w:p w14:paraId="2D5088FA" w14:textId="77777777" w:rsidR="00D925CE" w:rsidRPr="00D925CE" w:rsidRDefault="00D925CE" w:rsidP="00D02856">
            <w:r w:rsidRPr="00D925CE">
              <w:t xml:space="preserve">Procentvis ændring fra </w:t>
            </w:r>
            <w:r w:rsidRPr="00D925CE">
              <w:rPr>
                <w:i/>
                <w:iCs/>
              </w:rPr>
              <w:t>baseline</w:t>
            </w:r>
            <w:r w:rsidRPr="00D925CE">
              <w:t xml:space="preserve"> (gennemsnit)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A3B90A" w14:textId="77777777" w:rsidR="00D925CE" w:rsidRPr="00D925CE" w:rsidRDefault="00D925CE" w:rsidP="00D02856"/>
          <w:p w14:paraId="74FE5C6B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17,4</w:t>
            </w:r>
          </w:p>
          <w:p w14:paraId="5D2C6004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0A6C7011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68,2 %</w:t>
            </w:r>
          </w:p>
        </w:tc>
        <w:tc>
          <w:tcPr>
            <w:tcW w:w="59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D140441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03F427C7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9,5</w:t>
            </w:r>
          </w:p>
          <w:p w14:paraId="48A6C201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406D697E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38,3 %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074EB67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6077A615" w14:textId="77777777" w:rsidR="00D925CE" w:rsidRPr="00D925CE" w:rsidRDefault="00D925CE" w:rsidP="00D02856">
            <w:pPr>
              <w:rPr>
                <w:vertAlign w:val="superscript"/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c</w:t>
            </w:r>
          </w:p>
          <w:p w14:paraId="692B6166" w14:textId="77777777" w:rsidR="00D925CE" w:rsidRPr="00D925CE" w:rsidRDefault="00D925CE" w:rsidP="00D02856">
            <w:pPr>
              <w:rPr>
                <w:vertAlign w:val="superscript"/>
                <w:lang w:val="en-GB"/>
              </w:rPr>
            </w:pPr>
          </w:p>
          <w:p w14:paraId="404463DD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c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B7FF03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1FBED4E2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20,3</w:t>
            </w:r>
          </w:p>
          <w:p w14:paraId="76F99DD1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61285236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69,4 %</w:t>
            </w:r>
          </w:p>
        </w:tc>
        <w:tc>
          <w:tcPr>
            <w:tcW w:w="58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E6C20C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49AF3DCB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13,3</w:t>
            </w:r>
          </w:p>
          <w:p w14:paraId="62E2831D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26CCDEBB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noBreakHyphen/>
              <w:t>46 %</w:t>
            </w:r>
          </w:p>
        </w:tc>
        <w:tc>
          <w:tcPr>
            <w:tcW w:w="51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C8974B1" w14:textId="77777777" w:rsidR="00D925CE" w:rsidRPr="00D925CE" w:rsidRDefault="00D925CE" w:rsidP="00D02856">
            <w:pPr>
              <w:rPr>
                <w:lang w:val="en-GB"/>
              </w:rPr>
            </w:pPr>
          </w:p>
          <w:p w14:paraId="604E6C16" w14:textId="77777777" w:rsidR="00D925CE" w:rsidRPr="00D925CE" w:rsidRDefault="00D925CE" w:rsidP="00D02856">
            <w:pPr>
              <w:rPr>
                <w:vertAlign w:val="superscript"/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c</w:t>
            </w:r>
          </w:p>
          <w:p w14:paraId="3B957444" w14:textId="77777777" w:rsidR="00D925CE" w:rsidRPr="00D925CE" w:rsidRDefault="00D925CE" w:rsidP="00D02856">
            <w:pPr>
              <w:rPr>
                <w:vertAlign w:val="superscript"/>
                <w:lang w:val="en-GB"/>
              </w:rPr>
            </w:pPr>
          </w:p>
          <w:p w14:paraId="6F9A1A3C" w14:textId="77777777" w:rsidR="00D925CE" w:rsidRPr="00D925CE" w:rsidRDefault="00D925CE" w:rsidP="00D02856">
            <w:pPr>
              <w:rPr>
                <w:lang w:val="en-GB"/>
              </w:rPr>
            </w:pPr>
            <w:r w:rsidRPr="00D925CE">
              <w:rPr>
                <w:lang w:val="en-GB"/>
              </w:rPr>
              <w:t>&lt; 0,001</w:t>
            </w:r>
            <w:r w:rsidRPr="00D925CE">
              <w:rPr>
                <w:vertAlign w:val="superscript"/>
                <w:lang w:val="en-GB"/>
              </w:rPr>
              <w:t>c</w:t>
            </w:r>
          </w:p>
        </w:tc>
      </w:tr>
    </w:tbl>
    <w:p w14:paraId="7E6A9EB6" w14:textId="1C84C553" w:rsidR="00D925CE" w:rsidRPr="00D925CE" w:rsidRDefault="00D925CE" w:rsidP="00D02856">
      <w:pPr>
        <w:ind w:left="284" w:hanging="284"/>
        <w:rPr>
          <w:sz w:val="24"/>
          <w:szCs w:val="24"/>
        </w:rPr>
      </w:pPr>
      <w:r w:rsidRPr="00D925CE">
        <w:rPr>
          <w:sz w:val="24"/>
          <w:szCs w:val="24"/>
          <w:vertAlign w:val="superscript"/>
        </w:rPr>
        <w:t>a</w:t>
      </w:r>
      <w:r w:rsidRPr="00D925CE">
        <w:rPr>
          <w:sz w:val="24"/>
          <w:szCs w:val="24"/>
        </w:rPr>
        <w:t xml:space="preserve"> </w:t>
      </w:r>
      <w:r w:rsidR="00D02856">
        <w:rPr>
          <w:sz w:val="24"/>
          <w:szCs w:val="24"/>
        </w:rPr>
        <w:tab/>
      </w:r>
      <w:r w:rsidRPr="00D925CE">
        <w:rPr>
          <w:sz w:val="24"/>
          <w:szCs w:val="24"/>
        </w:rPr>
        <w:t xml:space="preserve">Estimaterne blev udledt fra en logistisk regressionsmodel baseret på </w:t>
      </w:r>
      <w:proofErr w:type="spellStart"/>
      <w:r w:rsidRPr="00D925CE">
        <w:rPr>
          <w:i/>
          <w:iCs/>
          <w:sz w:val="24"/>
          <w:szCs w:val="24"/>
        </w:rPr>
        <w:t>Firth’s</w:t>
      </w:r>
      <w:proofErr w:type="spellEnd"/>
      <w:r w:rsidRPr="00D925CE">
        <w:rPr>
          <w:i/>
          <w:iCs/>
          <w:sz w:val="24"/>
          <w:szCs w:val="24"/>
        </w:rPr>
        <w:t xml:space="preserve"> </w:t>
      </w:r>
      <w:proofErr w:type="spellStart"/>
      <w:r w:rsidRPr="00D925CE">
        <w:rPr>
          <w:i/>
          <w:iCs/>
          <w:sz w:val="24"/>
          <w:szCs w:val="24"/>
        </w:rPr>
        <w:t>penalized</w:t>
      </w:r>
      <w:proofErr w:type="spellEnd"/>
      <w:r w:rsidRPr="00D925CE">
        <w:rPr>
          <w:i/>
          <w:iCs/>
          <w:sz w:val="24"/>
          <w:szCs w:val="24"/>
        </w:rPr>
        <w:t xml:space="preserve"> </w:t>
      </w:r>
      <w:proofErr w:type="spellStart"/>
      <w:r w:rsidRPr="00D925CE">
        <w:rPr>
          <w:i/>
          <w:iCs/>
          <w:sz w:val="24"/>
          <w:szCs w:val="24"/>
        </w:rPr>
        <w:t>likelihood</w:t>
      </w:r>
      <w:proofErr w:type="spellEnd"/>
      <w:r w:rsidRPr="00D925CE">
        <w:rPr>
          <w:sz w:val="24"/>
          <w:szCs w:val="24"/>
        </w:rPr>
        <w:t xml:space="preserve">, med behandlingsgruppe og analyseenhed som faktorer, anvendt på multipelt </w:t>
      </w:r>
      <w:proofErr w:type="spellStart"/>
      <w:r w:rsidRPr="00D925CE">
        <w:rPr>
          <w:sz w:val="24"/>
          <w:szCs w:val="24"/>
        </w:rPr>
        <w:t>imputerede</w:t>
      </w:r>
      <w:proofErr w:type="spellEnd"/>
      <w:r w:rsidRPr="00D925CE">
        <w:rPr>
          <w:sz w:val="24"/>
          <w:szCs w:val="24"/>
        </w:rPr>
        <w:t xml:space="preserve"> (MCMC) datasæt.</w:t>
      </w:r>
    </w:p>
    <w:p w14:paraId="5B57B53C" w14:textId="2C92C903" w:rsidR="00D925CE" w:rsidRPr="00D925CE" w:rsidRDefault="00D925CE" w:rsidP="00D02856">
      <w:pPr>
        <w:ind w:left="284" w:hanging="284"/>
        <w:rPr>
          <w:bCs/>
          <w:sz w:val="24"/>
          <w:szCs w:val="24"/>
        </w:rPr>
      </w:pPr>
      <w:r w:rsidRPr="00D925CE">
        <w:rPr>
          <w:bCs/>
          <w:sz w:val="24"/>
          <w:szCs w:val="24"/>
          <w:vertAlign w:val="superscript"/>
        </w:rPr>
        <w:t>b</w:t>
      </w:r>
      <w:r w:rsidRPr="00D925CE">
        <w:rPr>
          <w:bCs/>
          <w:sz w:val="24"/>
          <w:szCs w:val="24"/>
        </w:rPr>
        <w:t xml:space="preserve"> </w:t>
      </w:r>
      <w:r w:rsidR="00D02856">
        <w:rPr>
          <w:bCs/>
          <w:sz w:val="24"/>
          <w:szCs w:val="24"/>
        </w:rPr>
        <w:tab/>
      </w:r>
      <w:proofErr w:type="spellStart"/>
      <w:r w:rsidRPr="00D925CE">
        <w:rPr>
          <w:bCs/>
          <w:sz w:val="24"/>
          <w:szCs w:val="24"/>
        </w:rPr>
        <w:t>p</w:t>
      </w:r>
      <w:r w:rsidRPr="00D925CE">
        <w:rPr>
          <w:bCs/>
          <w:sz w:val="24"/>
          <w:szCs w:val="24"/>
        </w:rPr>
        <w:noBreakHyphen/>
        <w:t>værdien</w:t>
      </w:r>
      <w:proofErr w:type="spellEnd"/>
      <w:r w:rsidRPr="00D925CE">
        <w:rPr>
          <w:bCs/>
          <w:sz w:val="24"/>
          <w:szCs w:val="24"/>
        </w:rPr>
        <w:t xml:space="preserve"> blev beregnet vha. en logistisk regressionsmodel, hvor behandlingsgruppe og analysecenter indgik som faktorer.</w:t>
      </w:r>
    </w:p>
    <w:p w14:paraId="4ED0A838" w14:textId="163632FD" w:rsidR="00D925CE" w:rsidRPr="00D925CE" w:rsidRDefault="00D925CE" w:rsidP="00D02856">
      <w:pPr>
        <w:ind w:left="284" w:hanging="284"/>
        <w:rPr>
          <w:bCs/>
          <w:sz w:val="24"/>
          <w:szCs w:val="24"/>
        </w:rPr>
      </w:pPr>
      <w:r w:rsidRPr="00D925CE">
        <w:rPr>
          <w:bCs/>
          <w:sz w:val="24"/>
          <w:szCs w:val="24"/>
          <w:vertAlign w:val="superscript"/>
        </w:rPr>
        <w:t>c</w:t>
      </w:r>
      <w:r w:rsidRPr="00D925CE">
        <w:rPr>
          <w:bCs/>
          <w:sz w:val="24"/>
          <w:szCs w:val="24"/>
        </w:rPr>
        <w:t xml:space="preserve"> </w:t>
      </w:r>
      <w:r w:rsidR="00D02856">
        <w:rPr>
          <w:bCs/>
          <w:sz w:val="24"/>
          <w:szCs w:val="24"/>
        </w:rPr>
        <w:tab/>
      </w:r>
      <w:r w:rsidRPr="00D925CE">
        <w:rPr>
          <w:bCs/>
          <w:sz w:val="24"/>
          <w:szCs w:val="24"/>
        </w:rPr>
        <w:t>LS</w:t>
      </w:r>
      <w:r w:rsidRPr="00D925CE">
        <w:rPr>
          <w:bCs/>
          <w:sz w:val="24"/>
          <w:szCs w:val="24"/>
        </w:rPr>
        <w:noBreakHyphen/>
        <w:t xml:space="preserve">gennemsnit og </w:t>
      </w:r>
      <w:proofErr w:type="spellStart"/>
      <w:r w:rsidRPr="00D925CE">
        <w:rPr>
          <w:bCs/>
          <w:sz w:val="24"/>
          <w:szCs w:val="24"/>
        </w:rPr>
        <w:t>p</w:t>
      </w:r>
      <w:r w:rsidRPr="00D925CE">
        <w:rPr>
          <w:bCs/>
          <w:sz w:val="24"/>
          <w:szCs w:val="24"/>
        </w:rPr>
        <w:noBreakHyphen/>
        <w:t>værdier</w:t>
      </w:r>
      <w:proofErr w:type="spellEnd"/>
      <w:r w:rsidRPr="00D925CE">
        <w:rPr>
          <w:bCs/>
          <w:sz w:val="24"/>
          <w:szCs w:val="24"/>
        </w:rPr>
        <w:t xml:space="preserve"> var baseret på en </w:t>
      </w:r>
      <w:proofErr w:type="spellStart"/>
      <w:r w:rsidRPr="00D925CE">
        <w:rPr>
          <w:bCs/>
          <w:sz w:val="24"/>
          <w:szCs w:val="24"/>
        </w:rPr>
        <w:t>kovariansanalyse</w:t>
      </w:r>
      <w:proofErr w:type="spellEnd"/>
      <w:r w:rsidRPr="00D925CE">
        <w:rPr>
          <w:bCs/>
          <w:sz w:val="24"/>
          <w:szCs w:val="24"/>
        </w:rPr>
        <w:t xml:space="preserve">, hvor behandlingsgruppe, analysecenter og interaktion mellem behandling og analysecenter samt antal læsioner ved </w:t>
      </w:r>
      <w:r w:rsidRPr="00D925CE">
        <w:rPr>
          <w:bCs/>
          <w:i/>
          <w:iCs/>
          <w:sz w:val="24"/>
          <w:szCs w:val="24"/>
        </w:rPr>
        <w:t>baseline</w:t>
      </w:r>
      <w:r w:rsidRPr="00D925CE">
        <w:rPr>
          <w:bCs/>
          <w:sz w:val="24"/>
          <w:szCs w:val="24"/>
        </w:rPr>
        <w:t xml:space="preserve"> som en </w:t>
      </w:r>
      <w:proofErr w:type="spellStart"/>
      <w:r w:rsidRPr="00D925CE">
        <w:rPr>
          <w:bCs/>
          <w:sz w:val="24"/>
          <w:szCs w:val="24"/>
        </w:rPr>
        <w:t>kovariat</w:t>
      </w:r>
      <w:proofErr w:type="spellEnd"/>
      <w:r w:rsidRPr="00D925CE">
        <w:rPr>
          <w:bCs/>
          <w:sz w:val="24"/>
          <w:szCs w:val="24"/>
        </w:rPr>
        <w:t xml:space="preserve"> indgik som faktorer. Negative LS</w:t>
      </w:r>
      <w:r w:rsidRPr="00D925CE">
        <w:rPr>
          <w:bCs/>
          <w:sz w:val="24"/>
          <w:szCs w:val="24"/>
        </w:rPr>
        <w:noBreakHyphen/>
        <w:t xml:space="preserve">gennemsnit repræsenterede et fald (forbedring) fra </w:t>
      </w:r>
      <w:r w:rsidRPr="00D925CE">
        <w:rPr>
          <w:bCs/>
          <w:i/>
          <w:iCs/>
          <w:sz w:val="24"/>
          <w:szCs w:val="24"/>
        </w:rPr>
        <w:t>baseline</w:t>
      </w:r>
      <w:r w:rsidRPr="00D925CE">
        <w:rPr>
          <w:bCs/>
          <w:sz w:val="24"/>
          <w:szCs w:val="24"/>
        </w:rPr>
        <w:t>.</w:t>
      </w:r>
    </w:p>
    <w:p w14:paraId="6EDC5709" w14:textId="3C88EBA9" w:rsidR="008D083D" w:rsidRDefault="008D083D">
      <w:pPr>
        <w:rPr>
          <w:bCs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14:paraId="6BC594C6" w14:textId="77777777" w:rsidR="008D083D" w:rsidRPr="008D083D" w:rsidRDefault="008D083D" w:rsidP="008D083D">
      <w:pPr>
        <w:suppressAutoHyphens/>
        <w:rPr>
          <w:bCs/>
          <w:sz w:val="22"/>
          <w:szCs w:val="22"/>
        </w:rPr>
      </w:pPr>
    </w:p>
    <w:tbl>
      <w:tblPr>
        <w:tblStyle w:val="Tabel-Gitter"/>
        <w:tblW w:w="4800" w:type="pct"/>
        <w:tblInd w:w="0" w:type="dxa"/>
        <w:tblLook w:val="04A0" w:firstRow="1" w:lastRow="0" w:firstColumn="1" w:lastColumn="0" w:noHBand="0" w:noVBand="1"/>
      </w:tblPr>
      <w:tblGrid>
        <w:gridCol w:w="4626"/>
        <w:gridCol w:w="4626"/>
      </w:tblGrid>
      <w:tr w:rsidR="008D083D" w:rsidRPr="008D083D" w14:paraId="2E8DC516" w14:textId="77777777" w:rsidTr="008D083D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603E68A" w14:textId="77777777" w:rsidR="008D083D" w:rsidRPr="008D083D" w:rsidRDefault="008D083D" w:rsidP="008D083D">
            <w:pPr>
              <w:suppressAutoHyphens/>
              <w:rPr>
                <w:bCs/>
                <w:i/>
                <w:sz w:val="22"/>
                <w:szCs w:val="22"/>
              </w:rPr>
            </w:pPr>
            <w:bookmarkStart w:id="0" w:name="_Ref160469326"/>
            <w:proofErr w:type="spellStart"/>
            <w:r w:rsidRPr="008D083D">
              <w:rPr>
                <w:b/>
                <w:bCs/>
                <w:sz w:val="22"/>
                <w:szCs w:val="22"/>
              </w:rPr>
              <w:t>Figur</w:t>
            </w:r>
            <w:bookmarkEnd w:id="0"/>
            <w:proofErr w:type="spellEnd"/>
            <w:r w:rsidRPr="008D083D">
              <w:rPr>
                <w:b/>
                <w:bCs/>
                <w:sz w:val="22"/>
                <w:szCs w:val="22"/>
              </w:rPr>
              <w:t> 1: IGA</w:t>
            </w:r>
            <w:r w:rsidRPr="008D083D">
              <w:rPr>
                <w:b/>
                <w:bCs/>
                <w:sz w:val="22"/>
                <w:szCs w:val="22"/>
              </w:rPr>
              <w:noBreakHyphen/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succesrate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 xml:space="preserve"> over </w:t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tid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studie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> 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AFEFC3" w14:textId="77777777" w:rsidR="008D083D" w:rsidRPr="008D083D" w:rsidRDefault="008D083D" w:rsidP="008D083D">
            <w:pPr>
              <w:suppressAutoHyphens/>
              <w:rPr>
                <w:bCs/>
                <w:i/>
                <w:sz w:val="22"/>
                <w:szCs w:val="22"/>
              </w:rPr>
            </w:pPr>
            <w:proofErr w:type="spellStart"/>
            <w:r w:rsidRPr="008D083D">
              <w:rPr>
                <w:b/>
                <w:bCs/>
                <w:sz w:val="22"/>
                <w:szCs w:val="22"/>
              </w:rPr>
              <w:t>Figur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> 2: IGA</w:t>
            </w:r>
            <w:r w:rsidRPr="008D083D">
              <w:rPr>
                <w:b/>
                <w:bCs/>
                <w:sz w:val="22"/>
                <w:szCs w:val="22"/>
              </w:rPr>
              <w:noBreakHyphen/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succesrate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 xml:space="preserve"> over </w:t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tid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 xml:space="preserve"> - </w:t>
            </w:r>
            <w:proofErr w:type="spellStart"/>
            <w:r w:rsidRPr="008D083D">
              <w:rPr>
                <w:b/>
                <w:bCs/>
                <w:sz w:val="22"/>
                <w:szCs w:val="22"/>
              </w:rPr>
              <w:t>studie</w:t>
            </w:r>
            <w:proofErr w:type="spellEnd"/>
            <w:r w:rsidRPr="008D083D">
              <w:rPr>
                <w:b/>
                <w:bCs/>
                <w:sz w:val="22"/>
                <w:szCs w:val="22"/>
              </w:rPr>
              <w:t> 2</w:t>
            </w:r>
          </w:p>
        </w:tc>
      </w:tr>
      <w:tr w:rsidR="008D083D" w:rsidRPr="008D083D" w14:paraId="76205FCB" w14:textId="77777777" w:rsidTr="008D083D">
        <w:trPr>
          <w:trHeight w:val="3572"/>
        </w:trPr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AE25" w14:textId="77777777" w:rsidR="008D083D" w:rsidRPr="008D083D" w:rsidRDefault="008D083D" w:rsidP="008D083D">
            <w:pPr>
              <w:suppressAutoHyphens/>
              <w:rPr>
                <w:bCs/>
                <w:sz w:val="22"/>
                <w:szCs w:val="22"/>
              </w:rPr>
            </w:pPr>
            <w:r w:rsidRPr="008D083D"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024EEE8F" wp14:editId="29228598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115570</wp:posOffset>
                      </wp:positionV>
                      <wp:extent cx="2715895" cy="1976755"/>
                      <wp:effectExtent l="0" t="0" r="8255" b="4445"/>
                      <wp:wrapNone/>
                      <wp:docPr id="1355114196" name="Grupp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5895" cy="1976755"/>
                                <a:chOff x="0" y="0"/>
                                <a:chExt cx="2716212" cy="1976755"/>
                              </a:xfrm>
                            </wpg:grpSpPr>
                            <wpg:grpSp>
                              <wpg:cNvPr id="1950375280" name="Grupp 7"/>
                              <wpg:cNvGrpSpPr/>
                              <wpg:grpSpPr>
                                <a:xfrm>
                                  <a:off x="73342" y="0"/>
                                  <a:ext cx="2642870" cy="1976755"/>
                                  <a:chOff x="73342" y="0"/>
                                  <a:chExt cx="2642870" cy="1976755"/>
                                </a:xfrm>
                              </wpg:grpSpPr>
                              <wpg:grpSp>
                                <wpg:cNvPr id="1925506332" name="Grupp 3"/>
                                <wpg:cNvGrpSpPr/>
                                <wpg:grpSpPr>
                                  <a:xfrm>
                                    <a:off x="73342" y="0"/>
                                    <a:ext cx="2642870" cy="1976755"/>
                                    <a:chOff x="73342" y="0"/>
                                    <a:chExt cx="2642870" cy="1976755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856972684" name="Picture 2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73342" y="0"/>
                                      <a:ext cx="2642870" cy="1976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  <wps:wsp>
                                  <wps:cNvPr id="2142583268" name="Textruta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21017" y="95250"/>
                                      <a:ext cx="1210310" cy="389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6AED2DA" w14:textId="77777777" w:rsidR="008D083D" w:rsidRDefault="008D083D" w:rsidP="008D083D">
                                        <w:pP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2BDBEF1B" wp14:editId="2F70A6AB">
                                              <wp:extent cx="342900" cy="69850"/>
                                              <wp:effectExtent l="0" t="0" r="0" b="6350"/>
                                              <wp:docPr id="41" name="Billede 12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42900" cy="6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Vehikel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creme</w:t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0FB6A905" wp14:editId="6D7ECF73">
                                              <wp:extent cx="336550" cy="69850"/>
                                              <wp:effectExtent l="0" t="0" r="6350" b="6350"/>
                                              <wp:docPr id="42" name="Billede 1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2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36550" cy="6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 </w:t>
                                        </w:r>
                                        <w:proofErr w:type="spellStart"/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Epsolay</w:t>
                                        </w:r>
                                        <w:proofErr w:type="spellEnd"/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creme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450302432" name="Textruta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59192" y="1628775"/>
                                    <a:ext cx="43815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4E9562E" w14:textId="77777777" w:rsidR="008D083D" w:rsidRDefault="008D083D" w:rsidP="008D083D">
                                      <w:pP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Uge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505798306" name="Textruta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>
                                  <a:off x="-396558" y="720725"/>
                                  <a:ext cx="1048385" cy="2552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9BEFA9" w14:textId="77777777" w:rsidR="008D083D" w:rsidRDefault="008D083D" w:rsidP="008D083D">
                                    <w:pPr>
                                      <w:jc w:val="center"/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  <w:t>IGA-</w:t>
                                    </w:r>
                                    <w:proofErr w:type="spellStart"/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  <w:t>succesrate</w:t>
                                    </w:r>
                                    <w:proofErr w:type="spellEnd"/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  <w:t xml:space="preserve"> (%)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24EEE8F" id="Grupp 11" o:spid="_x0000_s1026" style="position:absolute;margin-left:-2.55pt;margin-top:9.1pt;width:213.85pt;height:155.65pt;z-index:251660288" coordsize="27162,197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bxXTLQQAAA8PAAAOAAAAZHJzL2Uyb0RvYy54bWzsV+tu2zYY/T9g70Do&#10;f2JdLcmIU3RJGxTotmDtHoCWKIuoRHIkHTt9+h1Sku3EKZoU2IoVMxCFFG/nOzw8H3Xxatd35I5p&#10;w6VYBtF5GBAmKllzsV4Gf358e1YExFgqatpJwZbBPTPBq8uff7rYqgWLZSu7mmmCSYRZbNUyaK1V&#10;i9nMVC3rqTmXigk0NlL31KKq17Na0y1m77tZHIbz2VbqWmlZMWPw9npoDC79/E3DKvt70xhmSbcM&#10;gM36p/bPlXvOLi/oYq2pank1wqDfgKKnXGDR/VTX1FKy0fxkqp5XWhrZ2PNK9jPZNLxiPgZEE4WP&#10;ornRcqN8LOvFdq32NIHaRzx987TVb3c3Wn1QtxpMbNUaXPiai2XX6N79B0qy85Td7yljO0sqvIzz&#10;KCvKLCAV2qIyn+dZNpBatWD+ZFzVvjmMnMdRfDJyNi08ewBnXxlgAvetJrx2i2Zhkmdxge0VtIfG&#10;bvRGKZI7GG7UC0LMkyQFoifCnKdxkWOFL4d5MvYo1C+MfnmocZaF8yQBxuNQk/9sqIpXC/yNykbp&#10;RNlfdwCMshvNgnGS/llz9FR/2qgzHEJFLV/xjtt7byg4bg6UuLvl1a0eKgexFdm8zON5kU4bgF5u&#10;cRK7LXADXd9hJHWRvZfVJ0OEvGqpWLPXRsGRoFnXe/awu68+WHbVcfWWd507g648Bgj3enT6n+Bo&#10;cJZrWW16JuxglZp1iFUK03JlAqIXrF8xnCD9rvaA6MLo6g8ABDiUrWa2al2xAYjxPSS7b/CIDyBd&#10;OAZGQlbbX2WNc0g3VnpTfGQkJydlbyZfOyegVBt7w2RPXAHQgdYvQe/eG4cb+KYuDrmQjsCJbIdu&#10;5B1gnTsg6ZiJV9ROmH2Rr35oqWJA46Y9SCaO0jgrEohm0sxHxKs3SBBeNGNvZ8HE7n6RMNXIh2TU&#10;I/FoLbctozVgDgI6Gjqs+iz6szgKo9y7XJnF2ZgDpz2I0JpEo9MlRQnH8WKdXPnA7zO3wMiO15OM&#10;jV6vrjpN7ijy8Vv/G2d/0K0TZLsMHDrPxH4X6aLnFveFjvfLoAjdzw2nC0fLG1H7sqW8G8oQQyew&#10;4Y6nYe9dye5WO3R0xZWs70G7lpASQsY9BoVW6s8B2eJOsAzMXxvqrKV7J8B6GaUpullfSbM8RkUf&#10;t6yOW6ioMNUysAEZilfWXzwGXb7G4Wi4l+wByYgVmvSlMRv/S0JNkUfDOD0kl++s0yjKyqgc0nE0&#10;R/rNx5vFJNU0KSLI1+fkOCrDoX2fVH8MpQ53HKfyg0z+F6xnJQuzvCyScP49jXXYC+hzcCN3uMf7&#10;8llSzrMMro/rJKwih5l5f5rkG4VpkRTj1Rk2G+N+iQ4/on73ie5Jw3W264L/Bz2XbJTm6xbuPuRW&#10;IZ/nv/jq8jsyfiG6z7rjunfpw3fs5d8AAAD//wMAUEsDBAoAAAAAAAAAIQAPqhXuUB8AAFAfAAAU&#10;AAAAZHJzL21lZGlhL2ltYWdlMS5wbmeJUE5HDQoaCgAAAA1JSERSAAAB/AAAAZ0IAwAAAMAkMd4A&#10;AAABc1JHQgCuzhzpAAAABGdBTUEAALGPC/xhBQAAAhZQTFRF2dnZ2tra2tra2dnZMIWbMIWcMIac&#10;MYScMYWbMYWcMYWdMYacMYadMoWdMoacMoadMoedM4WfM4adM4eeNIedNIeeNYSiNomfN4SiN4mf&#10;OYSlO4OmO4SnPIekPoOqPo2iQI+jQYqoQpCkRImqRJGlRYKyRYOzRYqsR4K0R4mvSJOnSYK3S5Sp&#10;TIS4TJCsTYG7TYK6ToW6T4G8T4G9T4O7UI2zUJKkUJetUYa7UZOvUZisU4W9VIm9VZutWJyvWVlZ&#10;WZamWozAW4rAW4rBXFxcXYvBXo7BXqCyX5WrX5a6YGBgYI3DY5HEZGRkZKO1ZZHFZaS1ZqS1Z5ms&#10;aGhoapXHa2tra5XHa6i4bGxscJnKcKPAcXFxcqu7dHR0dJ7Jdp/KeK6/eK++eXl5e6HOfavGfbLB&#10;f7PCgLTChbfFhqnSibnGiq/PirnHi4uLjK3UjLvIjY2Nj4+PkpKSkr/LlbbUmJiYmMLNm5ubm7C2&#10;m73VnLnansXQoLzZo6OjpMnTp6enqampqba5q6urq83Wrbi7rq6usLCwsdHasrm8ssfis7OztM7e&#10;uNXdvtngv7+/wsLCwtPoxcXFxdzjx93lyNfqycnJyd/ly+Dmz93r0NDQ0uTp09/u19fX2Ojs2dnZ&#10;2unu29vb3ufy3+zv4uLi5fDz6enp6+vr7PP27u7u8fHx8vLy8vf5+Pj4+fn5+fv8+fv9/Pz8////&#10;g+evSwAAAAR0Uk5Th5/H36eFmRkAAAAJcEhZcwAAFxEAABcRAcom8z8AAByzSURBVHhe7Z2LfxzX&#10;VYDDo5ixAw5NIFEDERgRHhUQWJ4CbB4BgYLoQmmlgnjIBSMDrkJEF6hYtUhQYZCWSjQsqKuQqFKF&#10;K2st/Yecc+6d2Z3dO7N33o9zvt/P0t3ZlWXvt/c555773HPvCUz5BnHPGJB/LbBE5DNG5DNG5DNG&#10;5DNG5DNG5DNG5DNG5DNG5DMmgvz2PWDbLS08oYtChbGWf7Z4/6kqXS6D+KtHb76vHgqVxVb+1SPX&#10;/XWHtJ8tvq0eCpXFVn7v3oEu6Y/B1SNp+KuOrfy218q7VX5wRago1vIX3tXjPZFfGyzlXz26h419&#10;597bIJ9G/CK/+ljLpx4ev4XV/E5HF4QqYN/s0/AOjHvyDQM+kV8pIg744Nvlsh7te3O/ASK/UtjK&#10;79HaHolXnwO36/ch8iuFrXy1okfeaa1P1/8RRH6lsJUP4r0F/ctlKBrX90R+pbCXb4PIrxQinzEi&#10;nzEinzEinzEinzEinzEinzEVld9x7yoN32Iw3m4Qgila/le+pAuBqJDBkZsJIj8NCpb/7K3GB7oY&#10;hCvd/RAQnvxhRH5ECpb/uNF4qItBaKV+syI/DYqV/+ytTz2cWPU7FDisGoCevqXUWfjaMkUUKuHq&#10;8nDZRT/qLLy/CC8fPIe3qfAvbN//6uI9+AXweKhXYUKx8h83vvzBxKp/uUy6sdXHAHL6FHTwBiN+&#10;Kkg4xZW3D7zyYHign4GX+n78ug1f1HP4F4H5A/WQF/nIP5x1kNldf/nZr/6E47zeeGX0ui5TEcCA&#10;MRJ79UjVevCOLi+Xt+m6uqxagcFL1BX1DMgH2/7n1IeKgtEoUkV9xliRj3zl1XGm/OXHjVcd55XG&#10;66PX3TIWAa/Cni1i5eyBeDKIMlG4W9FV2X0J4jUB9GHxP6c+CySfnvA+KHzIR/6mkums+crP3voN&#10;LEDV91/3ylgEsE6S7TPonoFx+arBVmX3JYj7jCvfe+7qEZZEfnF9PvT4+G1yr99e+D8y47mcVPNd&#10;TDUfwVcq2yJfl5MTST4M9VVh4oC/d+9fyBt28gqffLe3VmX3JYjXj3tjBAV9KER+gfIfNz72aeKT&#10;jc/oSwFcLuvoQZr19aDW+uSry+3tQRlfQuhnlPzBc2qsJ81+kfI9PqcvBUGeEJyoo1i/fLDqn+e7&#10;7t1ntPzBc9j9b7dFfnF9vlAwIp8xIp8xIp8xIp8xIp8xIp8xIp8xIp8xIp8xIp8xIp8xIp8xtvJ1&#10;FIy6XRaYcl3kVwp7+V6QREjKdZFfKWLIV/fGjSnXRX6liC5fhUzAN0PDL/IrRXT5knu3NkQb8KF2&#10;kV8bbOUTPRzju21AmeTrrmgMTBdpfkYAIskH+9up1vzuRrO5vq8fBIExmN42DDMB8s8+AcOSjtgP&#10;Ipp8FO/JTzzg62+ojTlLF/qCGR15G0aA/M+/j1sw2wf6oTBCdPnppVxfd5ybjnPLceb1BTOx5V+9&#10;8wRjvnveJFXwE02+2gNBMoYm/gMiyT9U9R71b+lLRjz5nftfV5vyQbZaYqRhKMXck3y96V61Sb03&#10;34eaf9De9mq+7NUfwVY+bmiH9wvfrbRSrq9hpVeEVv2BfOz4cdhB+yt6UKdREu7hVfLdTfdqp337&#10;/lN/n0+XZa/+ELby1VRPvSXRU67rvfcR0fvz1YAPDFG7g1L1pju9xwYuDJp93IhF1+k1+K92/6He&#10;jhzZq+8SrdmfRJD8WO7d/fmDmk+q4CG0+mhf9zx0wZVPUvEnvG34Ll4/RX+f2rHLfK9+PvLdvfcj&#10;fKv+HoTanz8uH1toaKKVQDSo5Hub7tEztAf45AD9ak8+tSdY5LtXPx/5RnacWze05XV9yciofPoK&#10;kmDc5qv5+gtog9LXfVu1EVPNRwY/JvITEUl+f16Zv+XMnOtLRgbyqeBW6d6b7ylFbp9PdpW2zpv/&#10;5v6Qh+zVH6NA+dcnc8r+9KG+YGYgX432YTCu6zmNAPELyR9suoeiYVVXzVNlr/6AIuVf99dB/8yD&#10;0HqPmgiYo+EEHZ3RJbSLc3VUSfLBG0wKcNM9ysSXjSB79UcoVH5EvInZZMijMIF6ymcyT09KPeV7&#10;wwQhjCrJF1JG5DNG5DNG5DNG5DNG5DNG5DNG5DNG5DNG5FeZ872N9d1T/SA6Ir/CHN7BO+Ivb+qH&#10;kRH51eXQeQHc3/iws6EvREXkV5bzO+geuOUc60sREfmVZUeph7ofHgMZjMivLH+u3TvOi+H73QIR&#10;+dWj391trTQd51u0e+f2nH4mIiK/SnT3W6vNKa38m/V3kL+qn4+IyK8ER4ettea0dq35Xv0d+vxJ&#10;KQ4CEPnl5qTbWm+O7Habaj5o7Xevrzdwhzu4v72kXxwVkV9STrtbG029scGjudLa6/b1K677D/Da&#10;S5OSWwQj8svGeXentXSXXA+YX2rtdMcdH67OzSzt6QfREfmlwR3E+5hrtra68VfvwxH5JcA3iNfM&#10;Ntc3uyf6BRkh8ovENIifaa61DmOu10ZE5BdC2CA+P8zy9d7Ika2uPTcvC2YwMu6eEfmTsBjE54dB&#10;PqodMJCMqXhQvqRcj0OUQXxejMmHSj+kFYW7ex47C++q/dH0vJuL0QdL+RPCafIfxFszLn90Y/vZ&#10;Z/X3xW3KUKb2wsM3Q8PPUX5wOE1Rg3hr7Ad87ftPSX6auXdrgCmcpuBBvDWB8ilH1VDLTulQRP4o&#10;/nCacgzirQmUj1lqOgP71Nhr+SqVkchHhsJpfqQsg3hrxuV/npxe/iGN6jB/KUGjPKn5Y6xp0Y7z&#10;vP4OFDyIt2ZcvqruI/JVnhO/fBnwAate/uAPwZ9yDOKtMTT7Z4uoFZt9ldcMwdRVioP0Uq7Xgb9Q&#10;5oHnf7csg3hrTH2+Sm2Laz0jfqnmp5ZyvQZ0B6s2scNpCsQ84OsZchgCSn5aKdcrzzEu3dxKGk5T&#10;IGb5uLKHnkdQ8mnZbzAPGIaT/NNVlO789Z/i1wThNAUyLp/ULjwZmubZw0f++TqpX4XRXcJwmgIZ&#10;k0/Ltph+9GzRMJebABf5Fy1atW2WbMUuKmPyh+Z4bTrSIAo85Pe3ZlD93XIu20VgXP4y9us9msTT&#10;IYpRYCF/l9ZvZ6s3uB9jvM9XgRyqw796ZBj2hcBA/iHN7mZCzwOrCuPyob7HPlqs9vKP6Mb8dKvM&#10;K/b2GOQnoObyT1ZQ/dR6BWd1RkS+NefqJs6D6qzdT2JMfmAkjw01ln+xQbO7lYrP7nyMyw+M4bOg&#10;tvL7mxSYM1/52Z0PQ7MfFL1rQV3l79LEfq4Gszsf5j7fjduPOM2vqfx9CtGZUYe71gkZ8E2iS8f/&#10;TW/WY3bnQ+SHc6xmdxt1md35EPlhnFL6A2dtwsl/VUXkB3OxrmZ3lQvPskXkB9Fv0eyueaQf1xCR&#10;H4C+bRt+zG/FEflG9tVt2/rN7nwEyMfDhQ+uB+eMW1IT+Sood2arhrM7H2b5FKZ/cO2dVW9LLeRT&#10;UK4z1arl7M6HUT5uyKCIngjnVhM1kK+DctdrOrvzYZSP4km+iuayp/Lyh4JyGRAun1nNr0lQrjXm&#10;Pr+98ATlG1OvhFFp+bUJyrXGLJ82bgCc7urVJyjXGrN8fVM/8p6d6sqvU1CuNUHy41FV+fUKyrVG&#10;5NcvKNeagAGfbvA5LPLULyjXmnD59Z/q1TEo1xqDfFzXd6l5za9nUK414fKjbtKumPyaBuVaE97s&#10;D0FzP32TD8vGDqFS8msblGuNrfwOdgAdsl+PrNs1Dsq1xiw/AJVsuQ5Zt2sdlGtNgHx3146/cdcp&#10;W2gUWOWs2zUPyrXGLN980gY0+HCh8ulXax+Ua41RPuZjunq0DbJ9YVyXy+i74vIZBOVaY5SPt3NR&#10;vhrmKbAx0J29+kRUUz6HoFxrAuXTiH8kkocSc1a55vMIyrUmoNnHWg/iR5d3ezDX8+RXbsDHJSjX&#10;GvOAD2/o0EKf8uyB4quadZtPUK41Zvlnixi9Ob60jzW/mlm3OQXlWmOWP4Ya91O+bfW1Wlm3eQXl&#10;WhMufzDgU3d7VGWvWtZtbkG51pjkt/XKnvvdnjLK5xeUa41BPi3tLjzBb4ZuPZQSymcYlGvNuHw6&#10;Swlb9oi1HimdfJZBudaMy6eRvr57G5WSyWcalGuNQf7HcSbXM6zfTaZU8tkG5VoTKD9Go18q+YyD&#10;cq0xNfs44NNUdbTPOijXmlrKZx6Ua824/CSUQz73oFxr6idfgnKtqYv8872N9V0Y3ElQbgRqIv/w&#10;Djp/+S8lKDcK9ZB/6LwA0m98m4MHmrMPyrWmFvLP76B7ANxLUK49tZC/o9TjOear+pJggVk+xe71&#10;oudlKUi+WsxDXpzXlwQLjPIpgJMWeyLe3SlI/ip29cTtOX1JsMAoX+Xge/P9qmTm2NLqQb40+xEI&#10;lI+7dqqSgfNYq4c+X5b1IhDY7NNt/YqkZdm45dwk97eX9BXBhoABn76nU41mf89R7l9ylmR1Jwpm&#10;+ddt2pengnoiUIj8oynHWTpcnZtZ2tNXBDsC5MekCPnnM44zJzU+DgHNfnXm+f15x5mWcJ1YBA74&#10;qjLPx21YsuE6Hkb5FZrnb4J7CcyOSaD8aszz98H9mi4LUQls9isxzz+BgX5T4jbiEjDgq8Y8/2LW&#10;cWbl7n1szPKrMc/vNx1nSoKz4xMgPyb5ysc7ubKWn4AKy8d7eZu6LMQhQD5O8kt+nGoXBntyAzcR&#10;ZvkVOE71dNpx7spAPxFG+abjVCkjqx7/Yd4G4yQwP/kXc44zI6u6yTDKR/Ekf7DIQ7k427TcW4qU&#10;60sw0JcMqgkJlz+yyKNScJUh5Tpm15IbuEkx9/kBx6mWJuX6Hrhf12UhNmb5AcepliXlOoVv6LIQ&#10;H7N8NaYbu51PCTiLl38q4RvpECTfhGrpC0+53r8r4RvpEEV+m6Z6hdf8VRjoS86NNDDL17Vbjetd&#10;dHY2T35BAz4J30gNo3w3nToFdLh09BCg4JTrEr6RHkb53pr+0DyfTtkgCk25fizhG+lhK19lWx8U&#10;C0q5fo7hGzLQTwlzn68Hc0PGaeoH4KeiuJTrFL4h2RfSImjAp1QbBvShZC1fwjdSxSxf13RTyx5K&#10;xvIlfCNdguTHI1v5h+BewjdSpELyMXxjXgb6KRLU59Nw37/IY0GW8il8Q+K008Qo37jIY0OW8iV8&#10;I3WM8k2LPFZkKF/CN4x85Uu6EIeqyMdUexu6XDoSGUjEs7caH+hiDMx9/vgijx2ZycfwjRVdLh3J&#10;DCTicaPxUBdjEDTgozWe0izylDt8I5mBJDx761MPE3zwzPJLtshT7vCNhAbGOekiahMiFHZarV2c&#10;4Z5utgh8I7orTeS3Gl/+IMEHL0h+PDKSv1Lq8I3HJgNDAvtgD9jBluuUikrg/hIJbGJekS06F8aZ&#10;xvXLB1RUN67p9AAAuzw6RALADLN0lohz842fu75O8MGrgvwW/D93dLl8PPv1X5md+2MwoAVOoUA3&#10;G/BkgdCfQVn9qOPchc8KDG+I4dc0h34W/x71d77W+LPr6wRV3yjfDd4txwFLGL5R2jjtk9ZPN151&#10;nJ8HA1EF0omPQAvK6pRvZxons7uqQVjBtg6b97VWaxNbCt3sq/kutiv/+Wu/j8X4VX+C/BKM9ksd&#10;vrEHTe9HwdomGNACZ0YFHpEzLXCLykrgEXUN8e9QQ3+D3+JX/dBmv+duzrMlA/nlDt9Yhab3+x+A&#10;4iTjrpjAQFMVYlf98D6/+F26lGavfOEbF7srNAY9/p1f+G11Jd0Bvw2PGx/7NPHJxmf0pYiEyy9+&#10;hQ+HvmVLs9ffW6U+HTvr5AZi87jh8Tl9KSKh8o378cJIXX4pwzeW0DwMRLAzSm6gQCYM+PQavy1p&#10;yy9n+Aaan6PxW8UJlx/RfdryT8oVvnHSmqVkILvN9XoEkYb3+VFJV36p0uydbt3FGu/UoMJ7lFk+&#10;hm+UJc0expABtP5aG0osvyzhGxdY2bvwj5larVnYeLD8TvQ7uqnKL0f4Bkzr1OLy2grdWqsVBvkq&#10;bJOysRV4Px/T7BUevnH4gFp7XJWvI+PyVfQmpdy6XC4sgLMUafb0eX1zdc3vOy5fBfCpzfimPfhh&#10;pCa/8PCNExSOy4tzrfruDQyQr9f2ClveLTZ843RzznHg15+2WnWt9ERAs68zMRRV8zegyhUVvnGh&#10;J/QMNgUaBnw01CPrRfX5habZU+qn1mo3th/HIB8nearGd4q5n4/hG0Wk2et3cZSBN+xqOK0zYZIf&#10;n1TkFxS+gdO6Gfi13dYOlx2B5ZNfSPjG6ZqKtOO1ETSC/LNFd/iXacr1Ik5JxFO6gLkyrCbniL18&#10;bySQbcr1vNPsnXehe8eV+9ma3KeNgLX89r0v6LieTFOuY/jGA13OnvOdpvp1uy2Ou79t5V8uH+iF&#10;H715P/WU6+d7G+u7/5Vn+AaaB/jm7w6Xf/aJIcFad0a5dw/voIjnb+QXvoEbgYCVOoVnRCNE/tUj&#10;/7AuU/mHzgsg4objfGceC6pH2MhjvEBzt7RbAnIgUD5t0/XF8Hny1dVU5Z/fQffALSdz+cc4rYNx&#10;fX+TzYQ+ALN8WuEdDd/MsuZj5AZxI+N13YvWLP0eydsNGORT7O7CEzxK28eo/OEuQRNbvrur1XFe&#10;xL2N2aHGeLO430IYlw/uqU4Hyc8k5frqLZIC3MYdy1lwSlsiYTYxvSZJvRTR5ev2Pt2U6zpmBrid&#10;ySaNC5zWTcPg7rgluXs9TH0+Hp55/2mg/AxSrp/+klYPfX4Gcrq4ZOw4U8zHd2OYB3w4y/MP+NxN&#10;PNjfU1l1/CPElL83DaP8m+T+dgZLLsek3mkWFxpUUszyAUrIZTQcQiz5fUpCQzEULzlL6c67j7vY&#10;1ONfvyXVfoxA+YB3K8eaOPKPMVXJzNH14erczFKqt9WO12Fah2HXe1t8V/HCCJMPzf87mcvfpMiZ&#10;DNbZMAgTq7x+KIwTLj8qkeWf4173qSxiNTEGFKd1nJdvJ2GQT2GbKgenYREvlKjyDzF+Zi6d++he&#10;AtyLXVy+a8GH6oFM60IxyKf79ToBq2EuH0Y0+X2qnSmFyeoEuLS3ztnFlfs9FkGYSRiXr5buzhYP&#10;3GIEIsk/wUyC02lVTkqAe/pAxWOBfGEy4/LVdi2Sn+mmjV3cAzmf1gRMJcBVMffz4t6OcPnZbde6&#10;oMl9artizv+q8Q8fNB5CW1KLZDk5YWr2B0s7mdX8I5yHzaZzg+Vif/3uzTc+OnX+sPHfCfJZMsQw&#10;4BsYz2y7Fk3uV9OZhR3jjOG1xqvTFwVkwaw2Bvk9b4yvDsyPgJ18NblP3jEftTZhQI83BG++8Yub&#10;MHrIPwtmtTHIB+eqwrcjn7ZgJZ8m93cTts+nOys4YGxBq7/S3PjbpCmIeWKSr+7pARF7fCv5anK/&#10;nnAO7h5IoKKxkqcg5olJvrvEE7HNBybLP8HZ2HT87VgX+ziavyDzM6v6PlCBCXArjVl+XCbK38WR&#10;XjPm5L5/uI4fnVkotporO4OOo9IJcAskV/kXFFETd3J/iJ08IPfp0mJcvhuzQ6Q6zz/CqOk4k/uT&#10;HQzCUbFYd9clKiMtcpSP+2+jT+5Pd1dxdgD2u7Nza/tyhzZFcmv2zzFifjrq5L6vc9ujfCFt8pJP&#10;HfZ8+OTefyRtFzfOH5H5mdWyHbZRD/KR36eTpzbCJ/dDR9IetbCdWIMfbDpLm7XOhVckucinyf3M&#10;pNrrHUlL80GgfGds1Iw85JPMpUmDdLoj/+94P1ZHXm7I4C5jspdPk3s6YzScf2z8wY81XsctVS1n&#10;bm1PzGdP5vKPKEZz4uT+5GfxZMrXG6/ILD4/spZPuU8ehFXj4y2c/228hkfSfk/jT9RFIQ+ylX9O&#10;MZrBk/ujzSWcAu5cX//vT/3o0uaR3JbLlUzl74dP7i/wo4HApyPxocBCdDKU36d0G6bJ/cX++hpM&#10;3k/JPN2YlTvyRZCd/BPagDk+uVf3Zelk+Y3m2q6KtZU78kWQmfwdmtyPj/Tc7Dtr+rFC7sgXQUby&#10;L1bA79RwyquTndUmnpRG/fz8hizWl4BY8idm3VaT+8Ga/B7dlqWzSI9bLblDVxJiyA/Mun2+93u/&#10;SX24mtwPRnpulr0SHYosADHkB2XdVtlzX95Uk3tMcdltNZ0pmOlhaP3MypZkQCsZ0eUHZd3W2XM/&#10;7OBIb/70ek/P4nFVf283YZi+kAXR5QekXx3Knktn4KroavoYCCUlNflD2XNv4/kF/VkY8q3tyX2a&#10;EhNHvtrKNyJ/kD33ecf5mU6n889//6/wVcgY/fbHIrWaP8ie+yHnl/9J/8uE7NHvfxwSyPcP+FLI&#10;npvsY5zop3n+6ujyA7Ju6xynSbLn8jRQ4K+OLj8g6/azH9bZc29+JO59OZ4GkpG3fHPW7cc/+YPo&#10;/tud7/vxuPfleBpIRt7y1Yau0fW9x43GD333d33HR34g/n05kR+d3OUHU6Q+kR+ZdOULlULkM0bk&#10;M0bkM0bkM0bkM0bkM0bkM0bkM0bkM0bkM0bkMyYT+e3RW35CKYklH7drhZ26BvKHD2uxA8/ujpHo&#10;26OX6KcTQBnq/QGNeXC2qOPo4r9x8eTffwrvdfDviyO/g8Eh7agH+Q3AIINC5KuwlsiHkiTFO+g4&#10;wRsXW36Y3djNvvlUfis6C+8WIz9o91q2tO99YXjLVLw3LoF8+KxhdcPfiocz4DsP/QH+i1A+/dmG&#10;C/Sm6CcmMbYHzJqzxe2wtihDOvRrc5Z/uXzge6/ivXHxm334wF/9DfyBFgD+KdeXbz9VwuE5Tz40&#10;RhTo6T4xifg1H/72guRT32vatJwxPt951nwcYri/Dd52dQLj9dnH4Q3AL558+INfvCcmMTjYKyIo&#10;viD5ONJ8ZzH/AZ9Pfrw3LkGzD7+bQjnhQZtGu/AuAFAale89MYF4jRdAmwiKkk+dHv5P82X4zYr5&#10;xsWWD//lAzp5VTXneAwb9gTq+VH5lvUi9pCZBl0FyYeZ3rb+9OfKsPCYb1wi+SRVyceHuvUn3z75&#10;3hPhdOI2+urkz4Lkqz0svchnECZlSH7cNy5Bs6/6evxf9+C9hw8CNb6Xf/RkTL73RCid2G2n6laQ&#10;/PW7Q62RfavZM5Af+41LNuDDlYYvQgEvwPuOa13UGIzI954II3HdKabma/kxe90EeL8x/hsXS34W&#10;0CawRBTU7Ks2N3aXFRtXfoI3rjTyqTUB4r+HRY32qdPJudF3j0DD5lWV4rxxpZEv5I/IZ4zIZ4zI&#10;Z4zIZ4zIZ4zIZ4zIZ4zIZ4zIZ4zIZ4zIZ4zIZ4zIZ4zIZ4zIZ4zIZ4zIZ4zIN1NUTFiucJPv7mvS&#10;2xwCg25Ffg3RkdaXyyrWXW33MCDya4iu6meLKtg9cIOjyK8jajt9Z+GLFGytMitQIDTJ9kokP/89&#10;WPnCTj5lUbh6dP9/sM7TPjJ1iT4UgxLK97Le1BV28tW+weVt6u3VEWG01ZSuD0ogn46KrzXs5FNL&#10;j/UaD4Wkxl0P+uDxoATPdGrvnqF8HON1wCu27nQqKOZWQBaeDErwqiK2/OYMP/lQvSmTGDT5qqYP&#10;cikNZVXq3fuP/NPs5A0/+VDdv4YZRaBr/yoljdCNva+EHULtx3sc5ffu/Z2e5n2W7A5W+YbW+3A0&#10;0Csg006uMJQPPTs5hm4dB/d4Ab93wPSgREPBeHktqwND+VeP3KVd1y0t7bjXVInkF5BdL1cYyhdc&#10;RD5jRD5jRD5jRD5jRD5jRD5jRD5jRD5jRD5jRD5jRD5jRD5jRD5jRD5jRD5jRD5jRD5jRD5jRD5j&#10;RD5jRD5jRD5jRD5jRD5jRD5jRD5jRD5jRD5jRD5jRD5jRD5jRD5jRD5jRD5jRD5jRD5jRD5jRD5j&#10;RD5jRD5jRD5jRD5jRD5jRD5jRD5jRD5jSL7Alee+URcEbrz3Tf8Pm53OBJwxrHMAAAAASUVORK5C&#10;YIJQSwMEFAAGAAgAAAAhAPjVpxHhAAAACQEAAA8AAABkcnMvZG93bnJldi54bWxMj0FLw0AQhe+C&#10;/2EZwVu7SWpKjdmUUtRTEWwF8bbNTpPQ7GzIbpP03zue7PHNe7z3Tb6ebCsG7H3jSEE8j0Aglc40&#10;VCn4OrzNViB80GR06wgVXNHDuri/y3Vm3EifOOxDJbiEfKYV1CF0mZS+rNFqP3cdEnsn11sdWPaV&#10;NL0eudy2MomipbS6IV6odYfbGsvz/mIVvI963Czi12F3Pm2vP4f043sXo1KPD9PmBUTAKfyH4Q+f&#10;0aFgpqO7kPGiVTBLY07yfZWAYP8pSZYgjgoWyXMKssjl7Qf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VbxXTLQQAAA8PAAAOAAAAAAAAAAAAAAAAADoCAABk&#10;cnMvZTJvRG9jLnhtbFBLAQItAAoAAAAAAAAAIQAPqhXuUB8AAFAfAAAUAAAAAAAAAAAAAAAAAJMG&#10;AABkcnMvbWVkaWEvaW1hZ2UxLnBuZ1BLAQItABQABgAIAAAAIQD41acR4QAAAAkBAAAPAAAAAAAA&#10;AAAAAAAAABUmAABkcnMvZG93bnJldi54bWxQSwECLQAUAAYACAAAACEAqiYOvrwAAAAhAQAAGQAA&#10;AAAAAAAAAAAAAAAjJwAAZHJzL19yZWxzL2Uyb0RvYy54bWwucmVsc1BLBQYAAAAABgAGAHwBAAAW&#10;KAAAAAA=&#10;">
                      <v:group id="Grupp 7" o:spid="_x0000_s1027" style="position:absolute;left:733;width:26429;height:19767" coordorigin="733" coordsize="26428,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56ltzAAAAOMAAAAPAAAAZHJzL2Rvd25yZXYueG1sRI9Ba8JA&#10;EIXvBf/DMkJvdRMlrY2uItKWHqRQLRRvQ3ZMgtnZkN0m8d93DoUeZ+bNe+9bb0fXqJ66UHs2kM4S&#10;UMSFtzWXBr5Orw9LUCEiW2w8k4EbBdhuJndrzK0f+JP6YyyVmHDI0UAVY5trHYqKHIaZb4nldvGd&#10;wyhjV2rb4SDmrtHzJHnUDmuWhApb2ldUXI8/zsDbgMNukb70h+tlfzufso/vQ0rG3E/H3QpUpDH+&#10;i/++363Uf86SxVM2XwqFMMkC9OYXAAD//wMAUEsBAi0AFAAGAAgAAAAhANvh9svuAAAAhQEAABMA&#10;AAAAAAAAAAAAAAAAAAAAAFtDb250ZW50X1R5cGVzXS54bWxQSwECLQAUAAYACAAAACEAWvQsW78A&#10;AAAVAQAACwAAAAAAAAAAAAAAAAAfAQAAX3JlbHMvLnJlbHNQSwECLQAUAAYACAAAACEA0+epbcwA&#10;AADjAAAADwAAAAAAAAAAAAAAAAAHAgAAZHJzL2Rvd25yZXYueG1sUEsFBgAAAAADAAMAtwAAAAAD&#10;AAAAAA==&#10;">
                        <v:group id="Grupp 3" o:spid="_x0000_s1028" style="position:absolute;left:733;width:26429;height:19767" coordorigin="733" coordsize="26428,19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CAeyAAAAOMAAAAPAAAAZHJzL2Rvd25yZXYueG1sRE9La8JA&#10;EL4X+h+WEXqrmwcRG11FpC09SEEtiLchOybB7GzIbpP477uC0ON871muR9OInjpXW1YQTyMQxIXV&#10;NZcKfo4fr3MQziNrbCyTghs5WK+en5aYazvwnvqDL0UIYZejgsr7NpfSFRUZdFPbEgfuYjuDPpxd&#10;KXWHQwg3jUyiaCYN1hwaKmxpW1FxPfwaBZ8DDps0fu9318v2dj5m36ddTEq9TMbNAoSn0f+LH+4v&#10;Hea/JVkWzdI0gftPAQC5+gMAAP//AwBQSwECLQAUAAYACAAAACEA2+H2y+4AAACFAQAAEwAAAAAA&#10;AAAAAAAAAAAAAAAAW0NvbnRlbnRfVHlwZXNdLnhtbFBLAQItABQABgAIAAAAIQBa9CxbvwAAABUB&#10;AAALAAAAAAAAAAAAAAAAAB8BAABfcmVscy8ucmVsc1BLAQItABQABgAIAAAAIQAx6CAeyAAAAOMA&#10;AAAPAAAAAAAAAAAAAAAAAAcCAABkcnMvZG93bnJldi54bWxQSwUGAAAAAAMAAwC3AAAA/AIAAAAA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Picture 2" o:spid="_x0000_s1029" type="#_x0000_t75" style="position:absolute;left:733;width:26429;height:19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VcyQAAAOIAAAAPAAAAZHJzL2Rvd25yZXYueG1sRI/NasMw&#10;EITvhb6D2EIuJZYTEsd2o4RSCDTH/BxyXKyt5cZaGUlN3LevCoUeh5n5hllvR9uLG/nQOVYwy3IQ&#10;xI3THbcKzqfdtAQRIrLG3jEp+KYA283jwxpr7e58oNsxtiJBONSowMQ41FKGxpDFkLmBOHkfzluM&#10;SfpWao/3BLe9nOd5IS12nBYMDvRmqLkev2yiNM+f5GeXYu/PZlUt9tcLyVypydP4+gIi0hj/w3/t&#10;d62gXBbVal6UC/i9lO6A3PwAAAD//wMAUEsBAi0AFAAGAAgAAAAhANvh9svuAAAAhQEAABMAAAAA&#10;AAAAAAAAAAAAAAAAAFtDb250ZW50X1R5cGVzXS54bWxQSwECLQAUAAYACAAAACEAWvQsW78AAAAV&#10;AQAACwAAAAAAAAAAAAAAAAAfAQAAX3JlbHMvLnJlbHNQSwECLQAUAAYACAAAACEAGF0FXMkAAADi&#10;AAAADwAAAAAAAAAAAAAAAAAHAgAAZHJzL2Rvd25yZXYueG1sUEsFBgAAAAADAAMAtwAAAP0CAAAA&#10;AA==&#10;">
                            <v:imagedata r:id="rId12" o:title=""/>
                          </v:shape>
                          <v:shapetype id="_x0000_t202" coordsize="21600,21600" o:spt="202" path="m,l,21600r21600,l21600,xe">
                            <v:stroke joinstyle="miter"/>
                            <v:path gradientshapeok="t" o:connecttype="rect"/>
                          </v:shapetype>
                          <v:shape id="Textruta 2" o:spid="_x0000_s1030" type="#_x0000_t202" style="position:absolute;left:5210;top:952;width:12103;height:3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G2SxgAAAOMAAAAPAAAAZHJzL2Rvd25yZXYueG1sRE/LisIw&#10;FN0L/kO4A25EUztatRrFGVDc+viAa3NtyzQ3pYm2/v1kIbg8nPd625lKPKlxpWUFk3EEgjizuuRc&#10;wfWyHy1AOI+ssbJMCl7kYLvp99aYatvyiZ5nn4sQwi5FBYX3dSqlywoy6Ma2Jg7c3TYGfYBNLnWD&#10;bQg3lYyjKJEGSw4NBdb0W1D2d34YBfdjO5wt29vBX+enafKD5fxmX0oNvrrdCoSnzn/Eb/dRK4gn&#10;03i2+I6TMDp8Cn9Abv4BAAD//wMAUEsBAi0AFAAGAAgAAAAhANvh9svuAAAAhQEAABMAAAAAAAAA&#10;AAAAAAAAAAAAAFtDb250ZW50X1R5cGVzXS54bWxQSwECLQAUAAYACAAAACEAWvQsW78AAAAVAQAA&#10;CwAAAAAAAAAAAAAAAAAfAQAAX3JlbHMvLnJlbHNQSwECLQAUAAYACAAAACEAl/htksYAAADjAAAA&#10;DwAAAAAAAAAAAAAAAAAHAgAAZHJzL2Rvd25yZXYueG1sUEsFBgAAAAADAAMAtwAAAPoCAAAAAA==&#10;" stroked="f">
                            <v:textbox>
                              <w:txbxContent>
                                <w:p w14:paraId="76AED2DA" w14:textId="77777777" w:rsidR="008D083D" w:rsidRDefault="008D083D" w:rsidP="008D083D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2BDBEF1B" wp14:editId="2F70A6AB">
                                        <wp:extent cx="342900" cy="69850"/>
                                        <wp:effectExtent l="0" t="0" r="0" b="6350"/>
                                        <wp:docPr id="41" name="Billed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2900" cy="6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Vehikel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creme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0FB6A905" wp14:editId="6D7ECF73">
                                        <wp:extent cx="336550" cy="69850"/>
                                        <wp:effectExtent l="0" t="0" r="6350" b="6350"/>
                                        <wp:docPr id="42" name="Billed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2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6550" cy="6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Epsolay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creme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ruta 2" o:spid="_x0000_s1031" type="#_x0000_t202" style="position:absolute;left:11591;top:16287;width:438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5dxyQAAAOIAAAAPAAAAZHJzL2Rvd25yZXYueG1sRI/NbsIw&#10;EITvlfoO1lbqpSp2Q4ASMIgiUXHl5wGWeEmixusoNiS8PUaqxHE0M99o5sve1uJKra8ca/gaKBDE&#10;uTMVFxqOh83nNwgfkA3WjknDjTwsF68vc8yM63hH130oRISwz1BDGUKTSenzkiz6gWuIo3d2rcUQ&#10;ZVtI02IX4baWiVJjabHiuFBiQ+uS8r/9xWo4b7uP0bQ7/YbjZJeOf7CanNxN6/e3fjUDEagPz/B/&#10;e2s0pCM1VEk6TOBxKd4BubgDAAD//wMAUEsBAi0AFAAGAAgAAAAhANvh9svuAAAAhQEAABMAAAAA&#10;AAAAAAAAAAAAAAAAAFtDb250ZW50X1R5cGVzXS54bWxQSwECLQAUAAYACAAAACEAWvQsW78AAAAV&#10;AQAACwAAAAAAAAAAAAAAAAAfAQAAX3JlbHMvLnJlbHNQSwECLQAUAAYACAAAACEAl/uXcckAAADi&#10;AAAADwAAAAAAAAAAAAAAAAAHAgAAZHJzL2Rvd25yZXYueG1sUEsFBgAAAAADAAMAtwAAAP0CAAAA&#10;AA==&#10;" stroked="f">
                          <v:textbox>
                            <w:txbxContent>
                              <w:p w14:paraId="34E9562E" w14:textId="77777777" w:rsidR="008D083D" w:rsidRDefault="008D083D" w:rsidP="008D083D">
                                <w:pP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  <w:t>Uge</w:t>
                                </w:r>
                              </w:p>
                            </w:txbxContent>
                          </v:textbox>
                        </v:shape>
                      </v:group>
                      <v:shape id="Textruta 2" o:spid="_x0000_s1032" type="#_x0000_t202" style="position:absolute;left:-3966;top:7207;width:10484;height:25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hH4ywAAAOIAAAAPAAAAZHJzL2Rvd25yZXYueG1sRI/NbsIw&#10;EITvSH0HaytxA7sg/lIMQohWiAMUaO/beJukjddR7JLw9rgSUo+jmflGM1+2thQXqn3hWMNTX4Eg&#10;Tp0pONPwfn7pTUH4gGywdEwaruRhuXjozDExruEjXU4hExHCPkENeQhVIqVPc7Lo+64ijt6Xqy2G&#10;KOtMmhqbCLelHCg1lhYLjgs5VrTOKf05/VoN+121OR+v336dvR0+Z/LjtUkPVuvuY7t6BhGoDf/h&#10;e3trNIzUaDKbDtUY/i7FOyAXNwAAAP//AwBQSwECLQAUAAYACAAAACEA2+H2y+4AAACFAQAAEwAA&#10;AAAAAAAAAAAAAAAAAAAAW0NvbnRlbnRfVHlwZXNdLnhtbFBLAQItABQABgAIAAAAIQBa9CxbvwAA&#10;ABUBAAALAAAAAAAAAAAAAAAAAB8BAABfcmVscy8ucmVsc1BLAQItABQABgAIAAAAIQBdPhH4ywAA&#10;AOIAAAAPAAAAAAAAAAAAAAAAAAcCAABkcnMvZG93bnJldi54bWxQSwUGAAAAAAMAAwC3AAAA/wIA&#10;AAAA&#10;" stroked="f">
                        <v:textbox style="layout-flow:vertical;mso-layout-flow-alt:bottom-to-top">
                          <w:txbxContent>
                            <w:p w14:paraId="769BEFA9" w14:textId="77777777" w:rsidR="008D083D" w:rsidRDefault="008D083D" w:rsidP="008D083D">
                              <w:pPr>
                                <w:jc w:val="center"/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  <w:t>IGA-</w:t>
                              </w:r>
                              <w:proofErr w:type="spellStart"/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  <w:t>succesrate</w:t>
                              </w:r>
                              <w:proofErr w:type="spellEnd"/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  <w:t xml:space="preserve"> (%)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B6A0E" w14:textId="77777777" w:rsidR="008D083D" w:rsidRPr="008D083D" w:rsidRDefault="008D083D" w:rsidP="008D083D">
            <w:pPr>
              <w:suppressAutoHyphens/>
              <w:rPr>
                <w:bCs/>
                <w:sz w:val="22"/>
                <w:szCs w:val="22"/>
              </w:rPr>
            </w:pPr>
            <w:r w:rsidRPr="008D083D"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C6BE10E" wp14:editId="41A58F7B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125095</wp:posOffset>
                      </wp:positionV>
                      <wp:extent cx="2720340" cy="1983740"/>
                      <wp:effectExtent l="0" t="0" r="3810" b="0"/>
                      <wp:wrapNone/>
                      <wp:docPr id="609950804" name="Grup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19705" cy="1983740"/>
                                <a:chOff x="0" y="0"/>
                                <a:chExt cx="2720181" cy="1983740"/>
                              </a:xfrm>
                            </wpg:grpSpPr>
                            <wpg:grpSp>
                              <wpg:cNvPr id="514018721" name="Grupp 8"/>
                              <wpg:cNvGrpSpPr/>
                              <wpg:grpSpPr>
                                <a:xfrm>
                                  <a:off x="83026" y="0"/>
                                  <a:ext cx="2637155" cy="1983740"/>
                                  <a:chOff x="83026" y="0"/>
                                  <a:chExt cx="2637155" cy="1983740"/>
                                </a:xfrm>
                              </wpg:grpSpPr>
                              <wpg:grpSp>
                                <wpg:cNvPr id="1154116442" name="Grupp 4"/>
                                <wpg:cNvGrpSpPr/>
                                <wpg:grpSpPr>
                                  <a:xfrm>
                                    <a:off x="83026" y="0"/>
                                    <a:ext cx="2637155" cy="1983740"/>
                                    <a:chOff x="83026" y="0"/>
                                    <a:chExt cx="2637155" cy="1983740"/>
                                  </a:xfrm>
                                </wpg:grpSpPr>
                                <pic:pic xmlns:pic="http://schemas.openxmlformats.org/drawingml/2006/picture">
                                  <pic:nvPicPr>
                                    <pic:cNvPr id="666780109" name="Picture 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83026" y="0"/>
                                      <a:ext cx="2637155" cy="1983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  <wps:wsp>
                                  <wps:cNvPr id="864977374" name="Textruta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521176" y="38100"/>
                                      <a:ext cx="1210310" cy="389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7461523" w14:textId="77777777" w:rsidR="008D083D" w:rsidRDefault="008D083D" w:rsidP="008D083D">
                                        <w:pP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36A5CB8A" wp14:editId="117E2F39">
                                              <wp:extent cx="342900" cy="63500"/>
                                              <wp:effectExtent l="0" t="0" r="0" b="0"/>
                                              <wp:docPr id="43" name="Billede 10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3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42900" cy="635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Vehikel creme</w:t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30E65920" wp14:editId="0FF5FC0A">
                                              <wp:extent cx="336550" cy="69850"/>
                                              <wp:effectExtent l="0" t="0" r="6350" b="6350"/>
                                              <wp:docPr id="44" name="Billede 9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4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36550" cy="6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Epsolay creme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963408279" name="Textruta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121251" y="1628775"/>
                                    <a:ext cx="43815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6AD2D62F" w14:textId="77777777" w:rsidR="008D083D" w:rsidRDefault="008D083D" w:rsidP="008D083D">
                                      <w:pP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Uge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2001369341" name="Textruta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>
                                  <a:off x="-414814" y="664210"/>
                                  <a:ext cx="1084898" cy="2552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56FBF03" w14:textId="77777777" w:rsidR="008D083D" w:rsidRDefault="008D083D" w:rsidP="008D083D">
                                    <w:pPr>
                                      <w:jc w:val="center"/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  <w:t>IGA-succesrate (%)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6BE10E" id="Grupp 12" o:spid="_x0000_s1033" style="position:absolute;margin-left:-3.95pt;margin-top:9.85pt;width:214.2pt;height:156.2pt;z-index:251661312" coordsize="27201,19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erYNwQAABUPAAAOAAAAZHJzL2Uyb0RvYy54bWzsV9tu3DYQfS/QfyD4&#10;bkuUtLrB6yC1YyNA2hpN+gFciVoRkUiW5F6cr++Quqx3N23sAG2QogtYJkXO8MzwzCF19Wrfd2jL&#10;tOFSLDG5DDFiopI1F+sl/v3D3UWOkbFU1LSTgi3xIzP41fWPP1ztVMki2cquZhqBE2HKnVri1lpV&#10;BoGpWtZTcykVEzDYSN1TC129DmpNd+C974IoDNNgJ3WttKyYMfD2dhjE195/07DK/to0hlnULTFg&#10;s/6p/XPlnsH1FS3XmqqWVyMM+hUoesoFLDq7uqWWoo3mZ656XmlpZGMvK9kHsml4xXwMEA0JT6K5&#10;13KjfCzrcrdWc5ogtSd5+mq31S/be63eqwcNmdipNeTC91ws+0b37j+gRHufssc5ZWxvUQUvo4wU&#10;WbjAqIIxUuRxloxJrVrI/Jld1b6ZLSHinJxZBtPCwRGcuTPABNwPGvF6iRckAT9ZBJ4E7YFi93qj&#10;FMrd1jqjF0SYx2GUYvSZKNM4I4u/jfLM9kmkf2H90kgJWSSEpEkSHYeafLehKl6V8DcSG1pnxP6y&#10;AICV3WiGRyf9s3z0VH/cqAuoQUUtX/GO20evJ1BtDpTYPvDqQQ+dA9fSNM1yqNNi2gCY5RZHsdsC&#10;Z+jmDpbURfZOVh8NEvKmpWLNXhsFggR14mYHx9N992jZVcfVHe86V4KuPQYI4nVS/J/J0SAst7La&#10;9EzYQSk16yBWKUzLlcFIl6xfMSgg/bb2gGhpdPUbAARw0Laa2ap1zQZAjO+BsvOAR3wA6cIxoCNo&#10;tftZ1lCHdGOl18QTHTmrlFlLvlQnkFJt7D2TPXINgA5o/RJ0+8443IBvmuKQC+kSOCXboRvzDmCd&#10;OsCZY6a8Qu8ssy+S1fctVQzQOLcHyuRpUmQZyOJEmQ8Qrt7A8RANZesnOwFGdv+TBEklPiKjTrij&#10;tdy1jNaAcuDPuI4zHRZ9VvYXESHZIHJxTsJRrKctIBEJYwIHpZPzOC8iEL0hrdMmTul95g4Y2fF6&#10;YrHR69VNp9GWwml853+j96NpnUC7JS4W0cJnYt5EWvbcwm2h4/0S56H7OXNaurS8EbVvW8q7oQ1c&#10;6ATst8vTsPWuZfervT83fMm6NytZP0L2tQRCQeRwmYFGK/UnjHZwMVhi88eGOoHp3gpIfkESOOKQ&#10;9Z1kkUXQ0U9HVk9HqKjA1RJbjIbmjfW3j4Gdr6FEGu6Je0AyQgZm+tZ4JP9LdC3SOAnzKJsV7hvT&#10;lQAjowWc7e56kUZ5lnlC0nJibAIsXoyEjUgRDuPz0XrQg++esOMx/z9hj/QVPgJInBZxMt//vgVj&#10;B/UAgg6q5Kp7vDVfJCTJCag/EDhNE9DXQbMm/pIwT/ICvpKc4oLcRpmf8F8ksK/cg86dKK7TXRf8&#10;Pyi6aKM0X7cg78MZK+TzBBi+vUCKjz7unva9TB++Zq//BAAA//8DAFBLAwQKAAAAAAAAACEAQWvO&#10;XgMeAAADHgAAFAAAAGRycy9tZWRpYS9pbWFnZTEucG5niVBORw0KGgoAAAANSUhEUgAAAf4AAAGd&#10;CAMAAADE0eHjAAAAAXNSR0IArs4c6QAAAARnQU1BAACxjwv8YQUAAAGnUExURdnZ2dra2tra2tnZ&#10;2TZgkjdgkTdgkjdgkzdhkjhgkjhhkjhhkzhikjhilDlhkzlikzlilDpikzpilDtjlDxklDxklT1l&#10;lT9mlkBnl0Bol0Fol0JpmENqmERqmUVrmUZsmkdrl0htm0hum0hunElvnEpvnEtwnUxxnk9zoFBz&#10;n1B0oFF1oFN2oVN3oVV1nFZ5o1lZWVl7pVp9plxcXFx+pl1+p11/qF57n15/p1+AqGBgYGKCqmOD&#10;qmRkZGeCo2hoaGiHrWmIrmtra2xsbGyKr3CNsXFxcXR0dHSQs3aStHaTtXiUtnl5eXqVt3yXuH+a&#10;uYCauYCauoKcu4SdvImhv4miv4qhvouLi42NjY+Pj4+mwpKSkpWrxparxZiYmJubm5uvyKG0y6Oj&#10;o6a4zqenp6e5z6mpqaurq62+0q6urrCwsLOzs7TD1ra5vLrI2b+/v8DN3cLCwsXFxcXR38bS4MnJ&#10;yc3X5NDQ0NPc59fX19nZ2dnh6tvb2+Dm7uHn7uLi4ubr8enp6evr6+zw9e7u7vHx8fLy8vL1+Pj4&#10;+Pn5+fn6/Pz8/P///789DI0AAAAEdFJOU4efx9+nhZkZAAAACXBIWXMAABcRAAAXEQHKJvM/AAAb&#10;1UlEQVR4Xu2dj18kyVXAT73tde90k5wexihqomjEH2y8oJEsJgRR0RWVoJwcRhhDWCMyK87hznEY&#10;CG7mGOaP9r1X1dXdM9U9Xf2ruqve93O71PTM7uz1t19VdXXVq7fe+oTxlp9i+14D+ieMp7B+r2H9&#10;XsP6vYb1ew3r9xrW7zWs32tYv9ewfq/Jrb/3DDgNS2tv6CDTcXLqv11/8Zko3W+C+of9Dz4VL5lO&#10;k0//w35of9In8bfrH4qXTKfJp3/47EKW5IXwsM/Vvwvk099TdX0Y9tERpsPk1L/2sez5sX6nyKX/&#10;Yf8ZVvn9Zx+Cfur9s343yKmfWnr8kRX9/b4sMF0hb+VPHT1wrvRrun6sv3MYdf3gx/2m7PmrO8EI&#10;1t858ukf0ngfqRdXQtgFSMD6O0c+/WKUj8zT+J+sA6Zg/Z0jn35Qrwb67zehqB3zY/2dI6/+PLD+&#10;zsH6vYb1ew3r9xrW7zWs32s6qb8fjjjHBx+1A5FMNnb1X57LQipictHUMCPrrwqr+sdLwZUsphFq&#10;Dy8DQumPw/oLYFX/SRBsy2IaUmrSLeuvCpv6x0ur23PDv0/TDEUlMJTDzf21H2/S3COhXByOl0Pk&#10;q/7ap+vw8eg9HMLGv7D34kfrz+AL4HWsbfEIm/pPgldXc8P/fpOEY92PE07pOujj4we8Lkg5zUPt&#10;Xahy1E2Q78BHE3980oPfxHv4F4H7C/HSP5rQP1gOkOWzZHn8a++rsuYzVARwYgmpfdgXkQ/m0eb9&#10;5ikdF4dFTRB9RBwR74B+8J18T1xWNGmFnmaLq8w7mtAvzAbBQrIMLb9g6nhYxiKggvZ2HQN0COrJ&#10;IepE5WGwi3L4EURVA3S5JN8TVwPppzfUpeIXTeg/FjqDvUR5vPTbqqz9DBYBjEvyfQvNNDCrX1Tb&#10;ohx+BAnfCfWr9x72scT6bbb90PLjj/mtf2/t/8iNsjkv+kN00Y/gJ4Vv1m9LP3T7RWFu53/47N/J&#10;HDb2goT+sNUW5fAjiGrPVV9BQJcF60es6T8JljeIlWBHHkrhflPOM6J7wCFEbkK/ONw7jcr4EUK+&#10;I/RH74leH1f+gEX9igN5KA0yheCNO6pN6gevyfv+0H74jtQfvYfdgNMe67fZ9jMtgPV7Dev3Gtbv&#10;Nazfa1i/17B+r2H9XsP6vYb1ew3r9xrW7zWs32tYv9ewfq/Jp1/OkxMP0lMTurN+O9ydHx6c3cgX&#10;ZuTVryZRZSR0Z/1WGHwF58y8fyxfGmGsX8yc0SZ0Z/02GARPwf7bnw8O5QETTPWLKVXwQ1P9s34L&#10;3H0Z7QNP5q6X02Cqn3P6toyXQj4yb86kBpOuH4pn/S1jT7oPgs89l4cMyKefGGJ/P6wH2qRfNkgz&#10;YAJK/TuuMBoc/aaUHwRPV+RRAwz0g//TSqP/8nBj44CW+mSAc7XVsi09KfpvvwPdk76z/q9e7q5I&#10;8YJ356yX0GGiH9Ur/aW7fuND8a/eGskDeuQc/SxS9H//U1y63buQLx0Cgn5jQZw94LH48UgsmjPD&#10;VH91Cd0P6B8O/2U3WYX1P3z0BteHDNUtqxtcn8WD/vnB+T+K0qN3tuQnTDDRL9ZMkY7YQECEkf6B&#10;+FcjJ/KQFqW//+InIqUH6BbDjtQhpRU6pF+m7BD10vCDTyH6L3qnKvq7n+ljfHm0tSjPWRAsbR9f&#10;0tFdCKLH782rRfXk04/pMOCM4fmqKqH7XlhpzQn/SD92ALD7QeuxhhDXqAlX/wv9YcoOkaej9+Kz&#10;ZNtPh7ub6eP6bG9Vni5g9eA8Nsg72FlZ2pqbI01LPv3ixk+cFPOE7jJzhyEyu4fo+oEjqntQq1yq&#10;K1flwYGo8sfFm3ScPoP/6vAfqtbwdS/TRzLoF7eOLsfynfKYVP7zSNNfyH6Y3SOKfpIFL6HuR/+y&#10;/aEDoX7Sin9CJfEIUa0V/X1irX8HMn3cnB88l6cDWN07u5ZvVEQT+sPMHVM8kj/TENk9ZvVjPQ0V&#10;tVCIDoV+lbIDTUOdgG9GyE8r/VSnYLG9mT4uj7eX5KmoOugVTejXogYrH2cPVk7rp99BE/TgEtEv&#10;fwNxUPpJIs0Doot+JPpjbdKfDPqV3ZcVB73Cmv6x/P97EizdyUNaIv1UCMN6+MEnQlLY9pNfIa7/&#10;wX+Ef0jRnUwfr09iQb+wcTQo0qPPizX9k2t5+7o4kAf0RPpFzx865jLWqS+Iv5H+KGUHFDVjveKu&#10;td2ZPu5eHW6Ik4JA0Bd4hmeGPf2T8QFcAEu7mbGPogi4Y8MbdrRGh9Av3rujTNIP5uAGAVN2oE78&#10;2BQtz/Tx+mQn1kWuOegVFvUbom7T5kMmu0My6Jd3Tl7LN+rHRf0tu2/PJPngZuPw1ZzKsGJc1K+6&#10;C+0m+eCm0aBXdEe/UySD/vnBebNBr2D9TTO+jAd9+ODGEqy/SZIPbiDoi83Orw7W3xBTD27sBr2C&#10;9TfA1NPayh/cFIf110wTD26Kw/rro+6ntRXA+qtgdpFlIujxwU2rgl7B+isgucjy7tXU09raH9wU&#10;h/WXJ7bIMvHgpu6ntRXA+ksTW2QZsdzqoFew/tLEFlkKGn9wUxzWX5pokaWtBzfFYf2l2XlHug+e&#10;/oE81BlYf2n+RcovtsjSLqy/LMe/WGqRpV1Yfzmu4RY/tF9okaVdWH8pjvHJ/Tf/usQiS7uw/hJg&#10;6AcLx6UWWdqF9ReHQv95+57jGMD6i6JCv8uw/oI4EPoA6y+EE6EPsP4iuBH6AOs3x5XQB/T65brK&#10;xELZYZjdBXMhaVfceKLfmdAHNPpRb0QoGlP6oH7fE7o7FPrAjH4I/JhalC7WS/bXPharq+ndMLtj&#10;Ah/0uxT6wKz+6aXxt9+j39dPKd+ZWEsPPzTVv/v63Qp9IG/Xr/fiM9JfZU7fzuFY6AOp+injlarh&#10;KamK5/qdC30gVT/mu+mH/qnKl/pFUiT/9LsX+sCs/u+T1/u/oB4e5kUFqL/ndfS7GPrArH4R8gn9&#10;IltKUr9fXT8nQx/QVP6366gWK3+RJ02kwRJcVJfQvUM4GvqAru0XSXNx9CfhmKK/soTuHcLV0Af0&#10;Xb+hJi+i1F9VQvfO4G7oA3r9ONqHrhMI/TQQGN4RJHFSv8OhD8zqJ71rb9RNX34c1O906AMz+mk4&#10;F9Oa3q5r7u0ycU+/26EPzOiP3fH1aNuE/Lim3/XQB2b1b2ILP6Tbetq4MT+O6Xc+9IHZtl9M9RAN&#10;/8P+TAcwA6f0exD6wKx+iPmCW5m5pN+H0Ac0+gvjjn4/Qh9g/Ro8CX1gRn/KbJ88OKLfm9AHZvWn&#10;zPXLgRv6/Ql9QFP562f65sAF/T6FPqBv+8N5/ka3/S7o9yr0Ae76xfAs9AHWH+Fb6AOsP8S/0AdY&#10;v8TD0AdYP+Fl6AOsH/Ez9AHW72/oAyn6cWPji0m0z3kuOqrf29AH9PppYv/FRO2Wn49O6vc49AGt&#10;flzEQbN+DHbNBrqo3+fQB7T6UT3pF3O+8tI9/X6HPpCt3/Ho9zz0AX3b31t7g/q1KVzS6Zh+70Mf&#10;0OunpR6Ay0/8OPQBvX750N9wnU+X9HPoE2n6i9Ah/Rz6Ai/1c+iHpHT9ZLXv5rAPh74iW7+LN34c&#10;+jE0+nG8P8S96OfQj5Ot32yJdwf0c+gnya78FXQfKB//YVnbKLRfP4f+FPn097ER6JP/Dmf05tCf&#10;Qa9fi0jj3N2M3hz6s6ToD1f6xCt5mfaFeoPdy+jNoa9Dr1+3mwdU+/Cyq0ldOfS1aPVjZqeH/VMQ&#10;Hpvsdb+Jxrupn0M/Ba1+fNiL+kWXD8HqQDb64orolH4O/TRS9VPvPzHbh1J9djD6OfTTSan8MfJB&#10;fXLQdwh3fkp/Z7p+HPoZ6Lt++KiHBv+Eawmq71pGbw79TPT6b9dxnuf0kD9Gf8cyenPoZ6PXP4W4&#10;A6Bc3uL3jmT05tCfR7b+sOsnngKJgO9ORm8O/bno9PfkaF/4My/t0s+hnwONfhrwXXuDPzQNfAat&#10;0s+hn4dZ/bRvE9bwRpGPtEg/h34+ZvVTr18+3TWjPfo59HOi0f8tvLMbakb15tEW/Rz6uUnVb1z1&#10;t0Y/h35+dJU/dv0knen5350fHpzdQIFD3wRH9A++AtKD94+thf7luSxYofC3z+ovjj39g+ApWH/7&#10;88HvWAr98VJwJYsWKP7tTui/+zLaB57ALyut/kkQbMuiBYp/uxP6Xwr5yBestPrjpdVte+Ff4tud&#10;0L8n3QfBz35dHmqWk+Dv/jT4vTHUQ7sbxCGUx4dU3DqDD4xfHhHURp+L8mssv6biMXZaJzeXxAjL&#10;I1GGv2Y+J8Grq4Lh74T+nXek/eDpijzUKP/7S+/il/8bVcOCQaxOgrI6fgn2ZRED9pUsYnkgiwtw&#10;LVxhDxZYvIPykiivQPlmRZQ38FLDexz4+D/81upkUjD8ndCvTm7w7o481CRh5bMVaUOFoc5pzUo/&#10;XApnsph6uUB1cSSLwavY8XgZXxQMfyf0XwWPxXl4hGeiaW7wm5+fX/4VupWVNlXgsjKniv2KKnlR&#10;4cvKHxuCsFGgBkI0FtRwhI3IHpa36f8t2IJyGP2rWCssi/IXvoZ/abHw1+unOX5D0+wu1vRP/lic&#10;iEfvQAA2yd0JRPD4G8E3UWvR9rck0PLjj2LfrtVPUz1p+MfouY81/bvo/vHj94ItirqmuN5dCBau&#10;seMtXlvp/Jf7dq1+kdPvg0+7kd1jjPa//bcrS1uNjrwNtvCiA/0nwbKoqVcCCz2Pct+eqh9X+nQi&#10;q+cYNezKF81BNU6wCpV/1AULDuSbDVLu21Mrf3rs34HkLpbsT/B8b4P8bpPS9ZNPe9pf+Y/w5vdI&#10;vmiGa+qnH2/sUZe+2+j1T3q0ok9M/MmNBf2j1abtU5NP928ukKK/EM3rv0P7J/JFE5zhF9Kgjhuk&#10;VP7duO+/wYEPrImbgjr7wbYzwZ/e9evAfX/j9rG/t+BCk6/Q6u/GfT8+ClkYyBd1M9jG26qzjeNG&#10;B5ZqJ1V/6+/7rxYbsz8+w6H2zt/laUit/Nt+3/8a7C82YmR0RE9cF12q9ENSun6tv+8fLICQZobY&#10;RWffqSZfodff+vv+Bu1P4KuWHGvyFSn6C9Gc/jNQslx7OI7PNnbHk8kljfK5SSf14xyZ2u3fUZPv&#10;rnkiRT/e9Ld2E1ecFbVas/27PZq2VX8VYxe9/lZv4opz31brboupv+dsk6/Q6p/dxJWyvMp+IOZ9&#10;0N4QNqO/Efuof9Xxih/R6kf1pD8c9qHsnj0aArad0B2n1eKkx7qAJh9r/JsjF0d5ZsjWnxj2Eem8&#10;LCd0x0k2NdrH6XvO9/di6Nt+7SauLUjoTtP6dmqzfyOe6NXftLQGvX7tJq72E7rXPbGL+ns+NPkK&#10;vX7Rv5t63E9JPW3qr31a34YL0/eMSNM/i6jvLSZ0r3Fa383ewuI1LtFx/DZ/hvz6e3TjZy/665vW&#10;d0mrqHyq8xV6/TLGRS9fIDO9Kf1Nd/1qm9Z3RS1+8Nyf/l4Mrf4wXTtN+RD0ZUfAVkL3+iZ20aJJ&#10;z5p8hVa/GutX9/20kwdhJ6F7PfavMQ/MtqvP8vOQT7/I5R4Vm07oXsu0vsFWsPAa7ifEamw/0bf9&#10;smOnrNNtIIBXhYWE7jVM6xPT9/zs78VI6/oJ3ZrufQZ16a9hWt9AJEypbwCxI+j1y3jX1fAZ1KS/&#10;jold2JXwuMlXpOkvQj36q7Z/hX/XkQfP8vPQev0VT+vDRXoW8v+0lbS2n7r+8WGfHNShv9JpfaNj&#10;avKbXBPacrT6NcM+eahBf6XT+rAigSb/UL5kUvTPDvvkonr91U7s2oC/jZv8BK3WX5n98RlW+Gd+&#10;PcvPg77tnx72yUfV+qua1kcz9rnB15HW9aNRH7vDPhVN6xPT97wf39Oj19+CYZ+qpvWJrLlLvLuL&#10;ljT9RahSf2UTu7C/x01+Gi3VX4X90ckxVB6DjR1Pn+XnQas/nOhrbSunCqb13eAiPa7y5zBHv52e&#10;f/lpfWL6Hvf35pFZ+Q/DZX35qEp/sWl98c3Mjkn+aqMpnjtJdttvZYVvsYldic3MsL+34072vfrI&#10;1m9j1K/gtL4TsZnZze72aDK52jjkZ/l5yNSvXcmXTiX6C07rE5uZUZPfaIrfjjOn6yfH/vNRSr/c&#10;hLfotD7azOxXQT4/zjchW7+R/VL65Sa8/1RwWh9uaXJA8ncbyvflBtltvxkl9KtNeB8Xm9iF+xlB&#10;xf8Lh3fyAJOLduiPbcL7pSL2x7++OpmMjr5uYy+lTtMO/bFNeL8rD5kALcc38KelrdQ6TLr+vunz&#10;3hL6o014P/dcHsrPCJ8NLlHRylZqXUajX0zwpNxuTT3vL7MJ7yucvvn0a8U3M/OZWf1inicl8Lrf&#10;bGiqZ7QbmfEmvKK/r7CwlVqXmdUvJvqJ5fy6VfzpFNdfYhNeuFNcaiarv4uk6JfjfY0N+v65tG++&#10;Ce/LjUOeu1uYlMpfZnNoKvppj3LTTXjHhxs8kaMkmq4fdfrIe1NtP9r/o78x3IR3sBIE5rcJTAKN&#10;frzlE1Hfb+Z5P9o3ndJLd3sBL9gpiU5/UQrqL2Kf1ucvvpSvmKLY11/E/hj6+8E2j++XJrf+2/Ww&#10;G1htQvci9jE9A9/tVUFe/ao/UHFCd3P719jdH10aXzGMhpz6e89+IGf+VJvQ3XgZ3+iQR/YqJJ/+&#10;+80LORAkl/5XlNDdeBkfdfl4XL8ysvXffkdJlsIrzemL9nGrtLzc0ez959zlq4wM/Q/78S5eDfrJ&#10;viznYYxzgBd56UaFpOqnJb6xuX5KvzhWgX5T+5Mr+AM7HPpVotdP477JiZ6VR7+x/cn4eIfv9qpF&#10;o5/m+a69wW28Y0zrj5oFhZF+M/uvt5Z50U4NzOoH+xTZev1VJXQ3so93e3y7Vwem+mWtXzKhu9ny&#10;fTHAz7P4akDX9uOWnS8+S9FfRUJ3M/t0t7fFXb460Hf98J4v3vULl/1gu09l0QGYIq9+sp97Jd4A&#10;PrzEC7fqQa8foOReWsup5NRvZn9yvRjs8nSumkjVD6jHPDnJp9/E/jlO/7njpzu1kaUfGoGPKtdv&#10;YP/1ShBwgo5aydZvRh79+e2PaAY/j/PUikY/TfAUeT01Q3sZ5NA/ym2fFu/wAH/NaPTTE32Z1lVz&#10;d5/OfP35U3ZdYujzdK66mdUvBvRu1y/CYm7m6if7+XLtveTFO00wq18s8iL9FS/zIPt5q/MTTrzf&#10;ANn6K13kNc++TMw3Pl5Y4bRcDaGr/KPBniqjf559mZgP7/Y4O1NTaLp+kfMqF3nNrfkpMd+IEj1w&#10;jo6m0Ogfqv6+2LI/N1n659qnxHz/zXd7zaLRD9ZF0PcM93PI0H8zt9dHifl+H0Of7/aaQ6dfPO8D&#10;jFr+LP3zE7ViYr7JdvAlvttrFJ3+cNDHqOYHUvWj/YXs0fvv4gQAzszVNHr9xUjTT/azonp0/FWo&#10;HQLOzNU4Deifa/+AttrCwWAO/4aZ1R/O7CEquO+fa/8c3b+3d41lDv9mqV1/pv2byxFN5/nd4KuU&#10;l48T8zVM3ZV/lv3zrSDYoFKU14/nczdKzfrTN2e4OcQhngBu9xh71Ks/fXOGS9Hd2+GHO1apVT/a&#10;X9QvzsKsHkucfd82deon+zM9+avdDagPRttbPLRvnxr1a+2f4f6cor/H2Kc+/Tr7uJE+wHurtoXa&#10;9Ovs0/3dwi4v1W4Ndemftn+Hzs+CYJmn8LWJmvQP4L4uZv9yR2zK+5oDv13Uoz9hf/QSp+8ZpPJg&#10;GqMW/Wh/ORzQwRfAcx7gaSF16E/YpzQuC+J5HtM2atCv7N8c4G7ag42Nl9zdaynm+lMTekv9of1X&#10;uJpzj95g2oqp/vSE3nfnf/YnZzfS/vh4mVp87O4z7cVUf2pCb7kF99+L2McGPwi2eLVOyzHUn5rQ&#10;W27B/fPBY6r5t/F5Hvf1W4+h/rScrrEtuH/uV+CGf3TEWVm6QEX6Y1tw583cw7QAY/1i/d+0/mgL&#10;7iD4w//sMw0jNRhTUfRHW3A/+Q35L2KaRHowpaj+qa5fiS24FcWvYaLkHy9JR7/dUH9aQu8SW3Ar&#10;WH9hmtKfltB7/EVp/9GTqSke+WH9hWlMf0pC75Pgl3EL7neDLxZfpsP6C9OYfrEGbGbMD9r+tyH4&#10;n8Cvwst0WH9hmtOfgV1/rL8AVepnOgfr9xrW7zWs32tYv9ewfq9h/V7D+r2G9XsN6/ca1u81rN9r&#10;WL/XtEY/bhtunEM8wbDkny8BpcCfmv7YDLfrctpdsfPXFv19nEDSM9s3MAlORLCkX0x/Mdz7pBLU&#10;NssFz199+nszc0LmMjuLyID+2se29KeufKub3rMfxNdbmZ+/4vpxpW/W1Qb645uC5WF27Vh+btdP&#10;h9b00xc3r/9+8yJxyszPXwn9cKVlnfAC+stEP/xzrOmnBli77Ll2EsYbjX74qiy/BSr/aA8xY1C9&#10;Nf3Y6/xo3UrXL6Hf/PyV1Q/fh30uvOpwAyA8/9Aq4D8J9dOvUzhAl4J8I5USdT8tPLCnn/7fzS/3&#10;CoifswLnr2TlD1f8wz/DL6gFoCGa3H/4mVAO7yn9cEnSuoDwjVRKdJ2p82VNP9z3ncK/3nblX+D8&#10;lez6hTZBq9j1d3L7LTgJ+JvSD7/wN/VGGv3iVb/YbtSafrH2ZWi47WElxPQXOX9lK3/4cpr5j+FO&#10;lz80gwCUpvWrN1Lol6g9xd+N2LgAwh7X9LrXJoj0Fzp/5fRDrX5BO36LSh23/cT2QLw/rT/75FQQ&#10;O7aiX+ov0PSWR31psfNXXj9pFfrxpWwDIvWhfvWGFlo8VhJrlb+odks0XsUJ9Rc8f2Urf9Hm46U3&#10;BM1wKVAf/P4v38zoV29ooZ4EUOYM2uv5U+PTfNUfbrqGZ1mUTM9fBV0/HHf+IRTwAJx/fPxBFcKU&#10;fvUG0x6K62ccgPV7Dev3GtbvNazfa1i/17B+r2H9XsP6vYb1ew3r9xrW7zWs32tYv9ewfq9h/V7D&#10;+r2G9XsN67c5R9A6LusPl7zJ1S+pE7FZv5PI+ff3m2IBhFgKpIH1O4kM99t1sQIidf0r63cTkXah&#10;v/ZDml8ucnDQ3HjSrUqk38oKPes4rZ/ybTzsv/gfjHtaZiIO0WURlVC/SpHkF07rFwuLNk+p1Reb&#10;z9FqNDoelUD//aaX9t3WT/U9xjZuOkpVvOz+weuoBO/0PbXvuH7s7fXBLNbxtO8sZuFA1t5EJfiU&#10;nYXhLcBt/RDilH4IKn4R7VH2rVgeruGz/7KSlqkFuK0fQv7HmH4Amvgf0fpyWeUnStgseNrzc13/&#10;8Nm/ypu+75HfaOQvNgaIvYKhncxMtnFcP7TwZBmad+zo4wH82QfXUYk6haUSynYWx/U/7IcDvqFd&#10;GuwJj4kS6beTldE2jutnsmH9XsP6vYb1ew3r9xrW7zWs32tYv9ewfq9h/V7D+r2G9XsN6/ca1u81&#10;rN9rWL/XsH6vYf1ew/q9hvV7Dev3GtbvNazfa1i/17B+r2H9XsP6vYb1ew3r9xrW7zWs32tYv9ew&#10;fq9h/V7D+r2G9XsN6/ca1u81rN9rWL/XsH6vYf1ew/q9hvV7Dev3GtbvNaSf8Ze3floWGP/45Gf+&#10;H2ynPngLT2uKAAAAAElFTkSuQmCCUEsDBBQABgAIAAAAIQBQr+gR4QAAAAkBAAAPAAAAZHJzL2Rv&#10;d25yZXYueG1sTI/NTsMwEITvSLyDtUjcWueHUhriVFUFnCokWiTEbRtvk6ixHcVukr49ywmOszOa&#10;+TZfT6YVA/W+cVZBPI9AkC2dbmyl4PPwOnsC4QNaja2zpOBKHtbF7U2OmXaj/aBhHyrBJdZnqKAO&#10;ocuk9GVNBv3cdWTZO7neYGDZV1L3OHK5aWUSRY/SYGN5ocaOtjWV5/3FKHgbcdyk8cuwO5+21+/D&#10;4v1rF5NS93fT5hlEoCn8heEXn9GhYKaju1jtRatgtlxxku+rJQj2H5JoAeKoIE2TGGSRy/8fFD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LdHq2DcEAAAVDwAA&#10;DgAAAAAAAAAAAAAAAAA6AgAAZHJzL2Uyb0RvYy54bWxQSwECLQAKAAAAAAAAACEAQWvOXgMeAAAD&#10;HgAAFAAAAAAAAAAAAAAAAACdBgAAZHJzL21lZGlhL2ltYWdlMS5wbmdQSwECLQAUAAYACAAAACEA&#10;UK/oEeEAAAAJAQAADwAAAAAAAAAAAAAAAADSJAAAZHJzL2Rvd25yZXYueG1sUEsBAi0AFAAGAAgA&#10;AAAhAKomDr68AAAAIQEAABkAAAAAAAAAAAAAAAAA4CUAAGRycy9fcmVscy9lMm9Eb2MueG1sLnJl&#10;bHNQSwUGAAAAAAYABgB8AQAA0yYAAAAA&#10;">
                      <v:group id="Grupp 8" o:spid="_x0000_s1034" style="position:absolute;left:830;width:26371;height:19837" coordorigin="830" coordsize="26371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Ep5AywAAAOIAAAAPAAAAZHJzL2Rvd25yZXYueG1sRI9Ba8JA&#10;FITvhf6H5RV6081abSW6ikhbehDBWCjeHtlnEsy+DdltEv+9WxB6HGbmG2a5HmwtOmp95ViDGicg&#10;iHNnKi40fB8/RnMQPiAbrB2Thit5WK8eH5aYGtfzgbosFCJC2KeooQyhSaX0eUkW/dg1xNE7u9Zi&#10;iLItpGmxj3Bby0mSvEqLFceFEhvalpRfsl+r4bPHfvOi3rvd5by9no6z/c9OkdbPT8NmASLQEP7D&#10;9/aX0TBT00TN3yYK/i7FOyBXNwAAAP//AwBQSwECLQAUAAYACAAAACEA2+H2y+4AAACFAQAAEwAA&#10;AAAAAAAAAAAAAAAAAAAAW0NvbnRlbnRfVHlwZXNdLnhtbFBLAQItABQABgAIAAAAIQBa9CxbvwAA&#10;ABUBAAALAAAAAAAAAAAAAAAAAB8BAABfcmVscy8ucmVsc1BLAQItABQABgAIAAAAIQC8Ep5AywAA&#10;AOIAAAAPAAAAAAAAAAAAAAAAAAcCAABkcnMvZG93bnJldi54bWxQSwUGAAAAAAMAAwC3AAAA/wIA&#10;AAAA&#10;">
                        <v:group id="Grupp 4" o:spid="_x0000_s1035" style="position:absolute;left:830;width:26371;height:19837" coordorigin="830" coordsize="26371,19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UnjyAAAAOMAAAAPAAAAZHJzL2Rvd25yZXYueG1sRE9fa8Iw&#10;EH8f7DuEG/g202iV0RlFZI49iDAdjL0dzdkWm0tpYlu/vRGEPd7v/y1Wg61FR62vHGtQ4wQEce5M&#10;xYWGn+P29Q2ED8gGa8ek4UoeVsvnpwVmxvX8Td0hFCKGsM9QQxlCk0np85Is+rFriCN3cq3FEM+2&#10;kKbFPobbWk6SZC4tVhwbSmxoU1J+Plyshs8e+/VUfXS782lz/TvO9r87RVqPXob1O4hAQ/gXP9xf&#10;Js5Xs1SpeZpO4P5TBEAubwAAAP//AwBQSwECLQAUAAYACAAAACEA2+H2y+4AAACFAQAAEwAAAAAA&#10;AAAAAAAAAAAAAAAAW0NvbnRlbnRfVHlwZXNdLnhtbFBLAQItABQABgAIAAAAIQBa9CxbvwAAABUB&#10;AAALAAAAAAAAAAAAAAAAAB8BAABfcmVscy8ucmVsc1BLAQItABQABgAIAAAAIQDvGUnjyAAAAOMA&#10;AAAPAAAAAAAAAAAAAAAAAAcCAABkcnMvZG93bnJldi54bWxQSwUGAAAAAAMAAwC3AAAA/AIAAAAA&#10;">
                          <v:shape id="Picture 3" o:spid="_x0000_s1036" type="#_x0000_t75" style="position:absolute;left:830;width:26371;height:19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uGsygAAAOIAAAAPAAAAZHJzL2Rvd25yZXYueG1sRI/dagIx&#10;FITvBd8hHMGbUhMtrnZrlFIqLIhgbR/gsDn7025Olk3U9e2NUPBymJlvmNWmt404U+drxxqmEwWC&#10;OHem5lLDz/f2eQnCB2SDjWPScCUPm/VwsMLUuAt/0fkYShEh7FPUUIXQplL6vCKLfuJa4ugVrrMY&#10;ouxKaTq8RLht5EypRFqsOS5U2NJHRfnf8WQ12PlMuc99c/htd3mxmL9k26ci03o86t/fQATqwyP8&#10;386MhiRJFks1Va9wvxTvgFzfAAAA//8DAFBLAQItABQABgAIAAAAIQDb4fbL7gAAAIUBAAATAAAA&#10;AAAAAAAAAAAAAAAAAABbQ29udGVudF9UeXBlc10ueG1sUEsBAi0AFAAGAAgAAAAhAFr0LFu/AAAA&#10;FQEAAAsAAAAAAAAAAAAAAAAAHwEAAF9yZWxzLy5yZWxzUEsBAi0AFAAGAAgAAAAhAPW64azKAAAA&#10;4gAAAA8AAAAAAAAAAAAAAAAABwIAAGRycy9kb3ducmV2LnhtbFBLBQYAAAAAAwADALcAAAD+AgAA&#10;AAA=&#10;">
                            <v:imagedata r:id="rId14" o:title=""/>
                          </v:shape>
                          <v:shape id="Textruta 2" o:spid="_x0000_s1037" type="#_x0000_t202" style="position:absolute;left:5211;top:381;width:12103;height:3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0S8yQAAAOIAAAAPAAAAZHJzL2Rvd25yZXYueG1sRI/NbsIw&#10;EITvlXgHaytxqYoDDTGkGNRWouLKzwMs8ZJEjddR7JLw9jVSJY6jmflGs9oMthFX6nztWMN0koAg&#10;LpypudRwOm5fFyB8QDbYOCYNN/KwWY+eVpgb1/OerodQighhn6OGKoQ2l9IXFVn0E9cSR+/iOosh&#10;yq6UpsM+wm0jZ0mSSYs1x4UKW/qqqPg5/FoNl13/Ml/25+9wUvs0+8Rand1N6/Hz8PEOItAQHuH/&#10;9s5oWGTpUqk3lcL9UrwDcv0HAAD//wMAUEsBAi0AFAAGAAgAAAAhANvh9svuAAAAhQEAABMAAAAA&#10;AAAAAAAAAAAAAAAAAFtDb250ZW50X1R5cGVzXS54bWxQSwECLQAUAAYACAAAACEAWvQsW78AAAAV&#10;AQAACwAAAAAAAAAAAAAAAAAfAQAAX3JlbHMvLnJlbHNQSwECLQAUAAYACAAAACEAwmtEvMkAAADi&#10;AAAADwAAAAAAAAAAAAAAAAAHAgAAZHJzL2Rvd25yZXYueG1sUEsFBgAAAAADAAMAtwAAAP0CAAAA&#10;AA==&#10;" stroked="f">
                            <v:textbox>
                              <w:txbxContent>
                                <w:p w14:paraId="57461523" w14:textId="77777777" w:rsidR="008D083D" w:rsidRDefault="008D083D" w:rsidP="008D083D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36A5CB8A" wp14:editId="117E2F39">
                                        <wp:extent cx="342900" cy="63500"/>
                                        <wp:effectExtent l="0" t="0" r="0" b="0"/>
                                        <wp:docPr id="43" name="Billed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2900" cy="63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Vehikel creme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30E65920" wp14:editId="0FF5FC0A">
                                        <wp:extent cx="336550" cy="69850"/>
                                        <wp:effectExtent l="0" t="0" r="6350" b="6350"/>
                                        <wp:docPr id="44" name="Billed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6550" cy="6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Epsolay creme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ruta 2" o:spid="_x0000_s1038" type="#_x0000_t202" style="position:absolute;left:11212;top:16287;width:4382;height:2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mKAyQAAAOIAAAAPAAAAZHJzL2Rvd25yZXYueG1sRI/dasJA&#10;FITvBd9hOYI3ohutTUzqKiq0eOvPAxyzxyQ0ezZkVxPfvlso9HKYmW+Y9bY3tXhS6yrLCuazCARx&#10;bnXFhYLr5XO6AuE8ssbaMil4kYPtZjhYY6Ztxyd6nn0hAoRdhgpK75tMSpeXZNDNbEMcvLttDfog&#10;20LqFrsAN7VcRFEsDVYcFkps6FBS/n1+GAX3Yzd5T7vbl78mp2W8xyq52ZdS41G/+wDhqff/4b/2&#10;UStI47dltFokKfxeCndAbn4AAAD//wMAUEsBAi0AFAAGAAgAAAAhANvh9svuAAAAhQEAABMAAAAA&#10;AAAAAAAAAAAAAAAAAFtDb250ZW50X1R5cGVzXS54bWxQSwECLQAUAAYACAAAACEAWvQsW78AAAAV&#10;AQAACwAAAAAAAAAAAAAAAAAfAQAAX3JlbHMvLnJlbHNQSwECLQAUAAYACAAAACEAgiJigMkAAADi&#10;AAAADwAAAAAAAAAAAAAAAAAHAgAAZHJzL2Rvd25yZXYueG1sUEsFBgAAAAADAAMAtwAAAP0CAAAA&#10;AA==&#10;" stroked="f">
                          <v:textbox>
                            <w:txbxContent>
                              <w:p w14:paraId="6AD2D62F" w14:textId="77777777" w:rsidR="008D083D" w:rsidRDefault="008D083D" w:rsidP="008D083D">
                                <w:pP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  <w:t>Uge</w:t>
                                </w:r>
                              </w:p>
                            </w:txbxContent>
                          </v:textbox>
                        </v:shape>
                      </v:group>
                      <v:shape id="Textruta 2" o:spid="_x0000_s1039" type="#_x0000_t202" style="position:absolute;left:-4149;top:6642;width:10849;height:25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mzE8ygAAAOMAAAAPAAAAZHJzL2Rvd25yZXYueG1sRI9Pa8JA&#10;FMTvgt9heYXedJMqomk2UqQt0oN/2/tr9jWJzb4N2a2J374rCB6HmfkNky57U4szta6yrCAeRyCI&#10;c6srLhR8Ht9GcxDOI2usLZOCCzlYZsNBiom2He/pfPCFCBB2CSoovW8SKV1ekkE3tg1x8H5sa9AH&#10;2RZSt9gFuKnlUxTNpMGKw0KJDa1Kyn8Pf0bB5qN5Pe4vJ7cqdtvvhfx67/KtUerxoX95BuGp9/fw&#10;rb3WCgIxnswWk2kM10/hD8jsHwAA//8DAFBLAQItABQABgAIAAAAIQDb4fbL7gAAAIUBAAATAAAA&#10;AAAAAAAAAAAAAAAAAABbQ29udGVudF9UeXBlc10ueG1sUEsBAi0AFAAGAAgAAAAhAFr0LFu/AAAA&#10;FQEAAAsAAAAAAAAAAAAAAAAAHwEAAF9yZWxzLy5yZWxzUEsBAi0AFAAGAAgAAAAhALibMTzKAAAA&#10;4wAAAA8AAAAAAAAAAAAAAAAABwIAAGRycy9kb3ducmV2LnhtbFBLBQYAAAAAAwADALcAAAD+AgAA&#10;AAA=&#10;" stroked="f">
                        <v:textbox style="layout-flow:vertical;mso-layout-flow-alt:bottom-to-top">
                          <w:txbxContent>
                            <w:p w14:paraId="356FBF03" w14:textId="77777777" w:rsidR="008D083D" w:rsidRDefault="008D083D" w:rsidP="008D083D">
                              <w:pPr>
                                <w:jc w:val="center"/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  <w:t>IGA-succesrate (%)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8D083D" w:rsidRPr="008D083D" w14:paraId="596F530C" w14:textId="77777777" w:rsidTr="008D083D">
        <w:trPr>
          <w:trHeight w:hRule="exact" w:val="386"/>
        </w:trPr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07DE3D" w14:textId="77777777" w:rsidR="008D083D" w:rsidRPr="008D083D" w:rsidRDefault="008D083D" w:rsidP="008D083D">
            <w:pPr>
              <w:suppressAutoHyphens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5AEC9" w14:textId="77777777" w:rsidR="008D083D" w:rsidRPr="008D083D" w:rsidRDefault="008D083D" w:rsidP="008D083D">
            <w:pPr>
              <w:suppressAutoHyphens/>
              <w:rPr>
                <w:b/>
                <w:bCs/>
                <w:sz w:val="22"/>
                <w:szCs w:val="22"/>
              </w:rPr>
            </w:pPr>
          </w:p>
        </w:tc>
      </w:tr>
      <w:tr w:rsidR="008D083D" w:rsidRPr="008D083D" w14:paraId="76D12B9D" w14:textId="77777777" w:rsidTr="008D083D">
        <w:trPr>
          <w:trHeight w:hRule="exact" w:val="1008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D1E148" w14:textId="77777777" w:rsidR="008D083D" w:rsidRPr="008D083D" w:rsidRDefault="008D083D" w:rsidP="008D083D">
            <w:pPr>
              <w:keepNext/>
              <w:suppressAutoHyphens/>
              <w:rPr>
                <w:bCs/>
                <w:i/>
                <w:sz w:val="22"/>
                <w:szCs w:val="22"/>
                <w:lang w:val="da-DK"/>
              </w:rPr>
            </w:pPr>
            <w:r w:rsidRPr="008D083D"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 wp14:anchorId="077E40C5" wp14:editId="187EEBFC">
                      <wp:simplePos x="0" y="0"/>
                      <wp:positionH relativeFrom="column">
                        <wp:posOffset>-64772</wp:posOffset>
                      </wp:positionH>
                      <wp:positionV relativeFrom="paragraph">
                        <wp:posOffset>638175</wp:posOffset>
                      </wp:positionV>
                      <wp:extent cx="2738122" cy="2134870"/>
                      <wp:effectExtent l="0" t="0" r="5080" b="0"/>
                      <wp:wrapNone/>
                      <wp:docPr id="343535262" name="Grup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8122" cy="2134870"/>
                                <a:chOff x="0" y="0"/>
                                <a:chExt cx="2738437" cy="2135188"/>
                              </a:xfrm>
                            </wpg:grpSpPr>
                            <wpg:grpSp>
                              <wpg:cNvPr id="1858317174" name="Grupp 9"/>
                              <wpg:cNvGrpSpPr/>
                              <wpg:grpSpPr>
                                <a:xfrm>
                                  <a:off x="85407" y="1588"/>
                                  <a:ext cx="2653030" cy="2133600"/>
                                  <a:chOff x="85407" y="1588"/>
                                  <a:chExt cx="2653030" cy="2133600"/>
                                </a:xfrm>
                              </wpg:grpSpPr>
                              <wpg:grpSp>
                                <wpg:cNvPr id="1396079020" name="Grupp 5"/>
                                <wpg:cNvGrpSpPr/>
                                <wpg:grpSpPr>
                                  <a:xfrm>
                                    <a:off x="85407" y="1588"/>
                                    <a:ext cx="2653030" cy="2057400"/>
                                    <a:chOff x="85407" y="1588"/>
                                    <a:chExt cx="2653030" cy="2057400"/>
                                  </a:xfrm>
                                </wpg:grpSpPr>
                                <wpg:grpSp>
                                  <wpg:cNvPr id="629670470" name="Group 10"/>
                                  <wpg:cNvGrpSpPr/>
                                  <wpg:grpSpPr>
                                    <a:xfrm>
                                      <a:off x="85407" y="1588"/>
                                      <a:ext cx="2653030" cy="2057400"/>
                                      <a:chOff x="85407" y="1588"/>
                                      <a:chExt cx="2653030" cy="205740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647877561" name="Picture 5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5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85407" y="1588"/>
                                        <a:ext cx="2653030" cy="2057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  <wps:wsp>
                                    <wps:cNvPr id="1588008987" name="Text Box 7"/>
                                    <wps:cNvSpPr txBox="1"/>
                                    <wps:spPr>
                                      <a:xfrm>
                                        <a:off x="253701" y="1796729"/>
                                        <a:ext cx="460005" cy="19073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1AFFAC56" w14:textId="77777777" w:rsidR="008D083D" w:rsidRDefault="008D083D" w:rsidP="008D083D">
                                          <w:pPr>
                                            <w:rPr>
                                              <w:sz w:val="12"/>
                                              <w:szCs w:val="12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sz w:val="12"/>
                                              <w:szCs w:val="12"/>
                                              <w:lang w:val="en-US"/>
                                            </w:rPr>
                                            <w:t>Baseline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5998369" name="Textruta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180782" y="344488"/>
                                      <a:ext cx="1210310" cy="389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5D831557" w14:textId="77777777" w:rsidR="008D083D" w:rsidRDefault="008D083D" w:rsidP="008D083D">
                                        <w:pP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08D689FE" wp14:editId="29789184">
                                              <wp:extent cx="342900" cy="63500"/>
                                              <wp:effectExtent l="0" t="0" r="0" b="0"/>
                                              <wp:docPr id="45" name="Billede 8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5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42900" cy="635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Vehikel creme</w:t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1173504B" wp14:editId="0FDC10D6">
                                              <wp:extent cx="336550" cy="69850"/>
                                              <wp:effectExtent l="0" t="0" r="6350" b="6350"/>
                                              <wp:docPr id="46" name="Billede 7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Picture 46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36550" cy="6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Epsolay creme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963351991" name="Textruta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76032" y="1916113"/>
                                    <a:ext cx="43815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087E8F14" w14:textId="77777777" w:rsidR="008D083D" w:rsidRDefault="008D083D" w:rsidP="008D083D">
                                      <w:pP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Uge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768739513" name="Textruta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>
                                  <a:off x="-886778" y="886778"/>
                                  <a:ext cx="2028825" cy="2552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A43A19E" w14:textId="77777777" w:rsidR="008D083D" w:rsidRDefault="008D083D" w:rsidP="008D083D">
                                    <w:pP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</w:rPr>
                                      <w:t>Gennemsnitlig ændring i inflammatoriske læsioner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7E40C5" id="Grupp 15" o:spid="_x0000_s1040" style="position:absolute;margin-left:-5.1pt;margin-top:50.25pt;width:215.6pt;height:168.1pt;z-index:251662336" coordsize="27384,21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EzmwMwUAABUTAAAOAAAAZHJzL2Uyb0RvYy54bWzkWGtv2zYU/T5g/4HQ&#10;98R6vxCnyNImKJB1wZKhn2lJtoRKIkfSsdNfv0PqZTvJmmRtN3QB6pLi6557zz280smbbVOTu0LI&#10;irVzyzm2LVK0GcurdjW3/ri9OIotIhVtc1qztphb94W03pz+/NPJhqeFy0pW54Ug2KSV6YbPrVIp&#10;ns5mMiuLhspjxosWg0smGqrQFatZLugGuzf1zLXtcLZhIueCZYWUePq2G7ROzf7LZZGp35ZLWShS&#10;zy3YpsyvML8L/Ts7PaHpSlBeVllvBn2FFQ2tWhw6bvWWKkrWonqwVVNlgkm2VMcZa2ZsuayywmAA&#10;Gsc+QHMp2JobLKt0s+Kjm+DaAz+9etvsw92l4Df8WsATG76CL0xPY9kuRaP/h5Vka1x2P7qs2CqS&#10;4aEbebHjuhbJMOY6nh9HvVOzEp5/sC4r3+2s9L1oXBk4cazDMRsOnu2ZM3Y6M2H3tSBVDs7FQew5&#10;kRP5FmlpA45dijXnJNGb6VUvgBgHvg2LAMUJOmtoOiINA8/2wKEeqRfah0gfW74D+IkNXgzYS0I7&#10;SmwXtuwCDr4pYDuI/H8EeNrgpYBDNwkj2wexRrzIC+IY93+zCE/20nTk8ksiPG3wBGBeZSn+9WmN&#10;1oO0/rL8YZVai8LqN2metUdDxac1P4ICcaqqRVVX6t6oKbRGG9XeXVfZteg6U6aFfhRHURA6Qxww&#10;Sx9ODPP0Qj23W0k1siuWfZKkZeclbVfFmeSQY6SWyfL96TPd3Tt2UVf8oqprLUC63QOEdB9I3yM+&#10;6mT1LcvWTdGq7p4QRQ2srJVlxaVFRFo0iwLyId7nwJPhjlKQDi6qVmn7aCpF9jvs7dpKFCor9eMl&#10;bOqfI6xyGDAAJps1HAlRJYvNryzHxnStmLkgDkT1MUI9rjiP0AlOFlJdFqwhugEwMNicQu+upDYd&#10;Jg5TtPEt0y7VzwcD+ya6WixxB8vB0+g98PWLrpmbkvIC1uhtJxJpYbXtOImhs5163Wq8v7AtiToB&#10;M7P1jUTUFo97wuhdtEc1jAMfuoEX2Qiilu0IUuEa6Z+U24dS20En3E5iR55vGDjtM7jomV6UrK7y&#10;gZvyXp7XgtxRFBioS3K2sUhNpcLDuXVh/vrT9pbVLdnMrdALbBOvKTA0rVsEZYKrW2q72JrLLhxc&#10;tGD5PTwkGKIOXZQ8u6hAgSucfE0FShg8RFmG0ZKJzxbZoMSZW/LPNdViUb9vEdzE8X1MU6bjB5G+&#10;UMTuyGJ3pF035wwg4WicZpp6vqqH5lKw5iOqsTN9KoZom+HsuaWG5rlCDwOo5rLi7My0Ow26am84&#10;lMsxvtDRuN1+pIL38VAgyAc20ImmB+Tu5nb0PkOaLSvDfO23zku9O0Ft0+prnO/G9ySJvTDZZbtY&#10;ozp0h1AiN/bZrqFIfiCeQrBNWdAccesEVOPrl3ZQnqU3jhPbUYx6Dcni+b5/WOU4rmN7uFlNlePF&#10;iRsYcR9vsElPXpUsYrUYs+VLyZEEbrCfHDRtKoXXhbpq5hZUBH/aiTTVjnnX5qataFV3bRj9d7k0&#10;ys1BLn3dtHkqC/6rfE1CzwucJBkveS3P/yZh3Si0vY6wTuKEjuN1MR9uSR8vIFDRviyHvP+whDWv&#10;R5OsjeL//yZsFMaRlwSgxU498b0J28XCCfFJQouSTu7+rfkojsMowlcQCG7fNDI10Ne13TiG0HX8&#10;DQK3e3/+EQW3fyMfruUD/moWa/BfoVR5SnPJGvX9qkR50lUaLXtevYBvL6gc9j7u7PZNVTF9zTr9&#10;CwAA//8DAFBLAwQKAAAAAAAAACEAsZufn+sxAADrMQAAFAAAAGRycy9tZWRpYS9pbWFnZTEucG5n&#10;iVBORw0KGgoAAAANSUhEUgAAApMAAAH/CAMAAAA8FqZzAAAAAXNSR0IArs4c6QAAAARnQU1BAACx&#10;jwv8YQUAAAKmUExURdnZ2dnZ2dra2v////f7/b/b72Wp2USX0X+33+fy+fz8/Kenp2RkZFlZWYKC&#10;guPj44e84Qd1wgBwwGCm2IuLi3Nzc5ubm4eHh1xcXNvb29/t9zaPzQBxwCWFyc/k87+/v42NjdDQ&#10;0AJywQJxwRZ9xmBgYPHx8Vii1vn5+WxsbHl5efj4+KOjo+/2+wZ0wbfX7enp6cXFxa/S6wJxwDyJ&#10;wNbW1gFxwB59wLy8vHCv3ANywUCU0KfO6aurqyiHyieHynZ2dhZ9xQRzwqLL6Ozs7J+fn5WVlY/A&#10;4xZ8xQFxwVSe1ABwwQBxwUiOyJ/J5zCEwAZzwDiQzgp2wyNipy9Vl77K3juQzeXq8tfp9VCd1Orq&#10;6n5+fhh+xuDg4MLCwvL0+NfX11Z1q4SawsrKyuTk5Pj6/DZamqS00X2VvtHa6LGxsUlqpDxgnmqF&#10;tZeqy+fn58/Pz9LS0pGlyMvU5WOAsUNloaGhoevv9cTP4V16rneQu5iYmIWFhe7u7qq61N7k73CK&#10;uJ2vztTU1JKSkqmpqbu7u3p6eo+Pj4qgxdjf61Bwp7fE25ycnMzMzLG/2LOzs83NzTCLzOvr6+Li&#10;4i5WmARuvAlruA9osztrqcnJyRphqSBdpCZan2uSwa6urr29vSCCyOTs80qY0TFjpB1zuxNrtiWE&#10;yBBnskCHxMjIyHi03mtra0iZ0p6envLy8mir2gh1wpfF5RB5xLi4uLS0tDWHx0Z0r06b03ufyY2p&#10;vXuivRJ4wCN+vzuIv4GkvZmuvQ52wQlyvyaDx2hoaC+Dvxd+xrnY7huAxjR1tn6q0iN4vhd9xSWC&#10;xkya0sHd7xN8xYqKivX19Xez3SaGyrHU7Mfg8TySz02c0xyAx2SZvk2Qv2iq2TiPzgFwwMvLy7m5&#10;udra2tnZ2VGtUzMAAADidFJOU4f/n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x98+MANkAAAACXBIWXMAABcRAAAXEQHKJvM/AAAt4ElEQVR4Xu2diX8U&#10;V57YZ1LqpCl1yUzRkhqPhgbbghY0Q6NkHOMGhiRC2iQTsiRFgBWHACNuwVpiuNYGbIMxDPawmV0n&#10;s07WyeYax7OAZ3Lf2cl9bQ7nPv+TfN57db5+1XX9qvpV1e/7+Yzcqio0wvX1q/q993u/31e+8lUE&#10;kYnfgUoisvGVr35VQRB5QCcR2UAnEdlAJxHZQCcR2UAnEdlAJxHZQCcR2UAnEdlAJxHZQCcR2UAn&#10;EdlAJxHZQCcR2UAnEdlAJxHZQCcR2UjLyaHK7/xd1coq/jCCBJLMSXW4pmkjL/CHFWX113TKmiH+&#10;DIIEkMhJta6Njo1rjbXc8Re/rk9QJSf0b6zjziFIAImcbGrrFUXZQL+6+fpLbJTUdf3lV/D5jUQj&#10;iZNqnY6Qan1yo+d41TaSsMlzDkGCSOJka2rzFvLPtvfhvfWb7MHNmNC3uU8iSBBJnOzU2EO7qW13&#10;H552GUmouk8iSBApOOl9dOu/+/c0kRLzLbcboUjByU2vepyc+L38b4mUidfcboQiBSd3eJTUX++6&#10;TyIl47VsnfSJcXZ6ndR3uE8iJSNjJ81JoNaUdy5onTlhbrHTfRIpGRk7qTS1XfbMuYvdbiNf/TYu&#10;L5aZrJ1sTWl7xkY0bsp86Pf9/pdtJSf0P+A5iZSMrJ1UZvZqWmOWvlQ6zOk/99IfdAbKP+Q9i5SL&#10;zJ0UMkeHR/0P69+h//wj/HmkTMjhJGXfjj/68/v/mK7/ceMAfwopExI5qSjNJlnR+RMH+eNIqZDN&#10;yVW6rh/ijyOlQjYnlcM4Y152YJxUf4F+3Ts/K9jUEB7i5LSuH8HpyVID4iRbnWlNaVrvpoYoECeV&#10;I7iMU3JAnGxNkWWZprb56DF+gSYS1MmqrmMKRqmBc5Jta2hzKzSRoE7aUc5x/jRSDuCcXKBDZHIn&#10;rSjnhHGSP4+UAhAnlXbj1BtTNCWyzXLR4sGcZFHO6UXDOMNfgJQBGCc7NU2jw6SVsxsP5qQZ5Zw1&#10;jMVz/BVICYBxUpnZO39+C3mn3JPg0W05yaKc0ycM4wK+U5YQICdhMJ00o5yDFw3jEn8JUnxkdNKK&#10;cg4YhrHEX4MUHjAnL19h/CJ/IgKWk9ZazpuGYSzzFyFFB8jJpmaRfC7ItZazYhhX8ZWybMA42dS0&#10;xsgY5buJ54JcaznXrhrGde81SOEBcVKta8c8B2JiO2mv5Zy7cdN7CVJ8QJy0dm0nxXYSM9bKDIiT&#10;ah3aScxYKzEgTvKlVuLiOIkZayUGxkmz1GlSXE5ixlp5AXFS3XVL0+YZvwQxF+SKcpDSAeIkzTCH&#10;nJ/EKKfMgDipvHXZhu7MiYnbSW+Uc/3t084ppNjAOAmE20lPlHPbMO64TiGFJnMn3xjXtAbJaxPg&#10;cdId5Rw0DOOu6xxSZKCcfGeEvEyK+oN5aWqNd2+x/N9ePE56opwlzMYoD0BODlshDqku2Y/me1tI&#10;Nrp46sjjpDfKIdkY19xnkcIC4+SC1jj/C4ry1r1aqMlztS6+zOukJ8oh2Rgr7rNIYQFx0nGMbV4M&#10;wm+K3eukdy1nGRN8ywKIk04ORk/TOiF8OXMLzknvWs5dw8AigKVgIE72lDM34Zzk1nLuGMZV92mk&#10;oIA46ZjoNwIqqmtfRKfmcxHnJLeWc/yCsYhJ5yUAxEmlbcXbfiOgsuCsO7amxG+TvU5yGWvXlnA6&#10;qAzAONmpaSOnLl9+Z1wTB9Ru/IJugZOYsVZKYJxUFkghjDDzk/2U7HUSM9bKCJCTinpv/n4jREnU&#10;vlt3epzEjLUyAuVkWNraHrq98Tx/gtDjJGaslZGMnVTr5jNeuIGn10ncl1NCMnayP71OYpRTQhI7&#10;uaBNbmy9b258gNv7YCGIco7fuYnTlEUGxskU9j6YCKKcu5iNUWwSO6l+66iiqPB7Hyx6o5xzmI1R&#10;bBI7CYnISUGUQ8qtYRWh4iK9k6IoZ8UwLmJTxsIC4yRgH7EeBFEOSfC9gRsZiwqIk6B9xHgEUY5y&#10;btEwHnDHkKIA4iRoH7EeeqMcRTmDCb7FBc5JqD5iPQiiHJrge4I/hhQDOCfB+oj1IIhylNM3jLP8&#10;MaQYgDgJ20esB0GUoyjKB/wBpCDAOAnbR4xHFOUgxQXGSdg+Yj2IohyksAA5CYOfk8IoBykqYE6q&#10;lxO8SJr4OSmMcpCiAuTkzAjLCGomSVXzd1Ic5SDFBMbJTk1rUCc7tcBNYn3wdbJPlHMQ1xiLBoyT&#10;be0Ym5lM1pXE10n/KOeM8RCzMQoGiJN0zpzNlqcxZ94vyjmL2RiFIydO+kY5mI1RPICdDFfDyo8+&#10;TvpGOSQb4xF/EMkzIE4q7cZa5mS4+pN+9HHSP8q5aRiLt/mDSI6BcbJTa5z/3uTRx3tD1AvqQx8n&#10;/aOc0w8N4yG+UhYIGCcj1AvqRz8nfaMc5fYidiopFEBOKuq98fn5eVLUPAH9nPSNchTlgGEYH/IH&#10;kdwC5SQIfZ30jXIU5YFhYOv54gDtJNst1p+Fms8jvq+T/lGOcvrkCcymLA7AToaZCyJ1rGI46R/l&#10;IMViAE42Gx/FctI/ykEKRfZOtqbWL8Rysk+UgxSJ7J1sT26M6WSfKAcpEJk7SbLZYjrZJ8pBCkRy&#10;J1395C9ffiPISZrMFtNJjHLKQWIn3bUn+9SftHo2LZDFx7hOBkU5B+/iwncBAHfSJ6fX7NnEqrjE&#10;dTIoyrmB2RhFILGT0WhqI2NjY+PanrHv86fCOBkQ5axgNkYRyNxJC9FIGehkQJRDsjGwYkvuydhJ&#10;Ruxnd1CU8yFmYxSAnDkZFOWcNYxFXPrOOTlzMijKIQm+F7BTSb4ZiJN+hHAyIMpRbl/EBN+8kzcn&#10;A6IcluCLTSFyTd6cDIpyaIIvVpUOpGmtbbirRCSrGAEGiJOt92+FSOUNJoyTQVGOonxYrsi70u/9&#10;mtA0+x546uYU38kpTWuQ+pMJCeNkUJRTNoaO6Ov4Y14sFy032TeiNeAiOam8dY/sWxxNqmUoJ4Oi&#10;nJIxp+uH+WNeTNO8whXfSVvLPaeS/KVCORkY5ZSKoSNPDgcNlE266Z4NlyTvgDaOmfzlKbqYxjxk&#10;h92fLczvmpNryS4q51zbXItrb/6TNbKrvy1emosDmJO2liNH+eOhCeVkcJRTJub06XVBA6XZvog8&#10;uklaFpWzSRK4iKxm8uB2RWlvtz87r57mGaVJu3E559q7rHPkB7WJlfRbCCCdVNR3RshS9ugx/kRI&#10;wjkZHOUUj+sXDJMLTgR3/YLxg1/5VcP4WP9TnoM9V5KyOdQ3tc7GyI3M0NbULnqcHWZjpnMJO2KO&#10;mE02prrPucpE0UUQpj4AgE6+M05629360zW/HMpAwjlZxijHFs0wFt0Hf6j/mmF8on/sOdhzpT28&#10;dWpkKFtorGViEceIh9awyD5blxDsAZM67D3HFKVO0hO2v0mBcvKNvWSEZM/td9an62S4KOfBw2X+&#10;UH6565h20nWQDpNkoPwzfa8kIxiVkPaMoU0xOSfZU5d9ti4hWGcsJ+1zZEM0fbWU1Ul1mPyCyeIb&#10;QkgnQ0U518pQbm1Onyb/CHyjbE++RYWxFeOd5MdJC9E4aV0p9zjZmgKZngzrZLgo54RhPCx4NsbQ&#10;kSfsQ1DovaD9WaoTeYFkeJy03gTZZ3f4bL8j2u+fDOqq1E6qv56obbdNWCdDRTklKLc2p3/apezW&#10;N/HnPLSmzHd8Oi20sHmL10l2uL3L+UwuoZhnzAl3+xwLb2R+doeqEhSCsE6Gi3JINsYZ/mChmNNt&#10;Ap4bVB8CmWAkvnmdpPn/7vlJZ+6cnbEWgexz5NVyV1tiJ4N3dYcjtJMhoxzDWDzHH0SkB8TJ1hTM&#10;mlRoJ0NFOaSfsnH1WogsBUQqQJyk9cwBCO1kuChHuXbVMFZCZCkgUgHjZGukEXftxk14J0NFOYqy&#10;bBjGB8FZCohUgDip7rqlaaPzlCQNF8M7GS7KIZ1Krv65EFkKiEyAOOmuhZEk2ongZLgoR1Funw6T&#10;pYDIBIiT7jpWSWaFIjgZLsqx5pVxoMwTME4CEcHJkFGOufyGA2WeyK2TIaMcc/kNB8ocAeUky5wc&#10;SbbGGMXJkFFO2CwFRB6AnKSJQYRE+e+RnAwV5dhZCn8eB8rcAOPkgtYgLcTI5ock+e+RnAwV5ZjD&#10;pHL8N/S/cI0/icgJiJNq3VIxRF9adbimaaNCdSM5GSbKsYfJD4yP9d8oUI5voQFx0lnvDs7GaE01&#10;Zq88vvUef5wQzckQUY41TCrK0if6x8YSdxqRkqydVOt9lsajORkc5djDJNk79Rf1T4wVfH7nABAn&#10;HRNbUwFOegqE8ER0MjDKsXNeCX9J/8uGcRWf3/ID4qTStuLtZtD7pKdACE9EJwOjHFfOK+GvkI1T&#10;j/iLENmAcbJT00ZOXb5MdtMKgxeH9uT2cd/iQhGdDBPleDhw0TBu8AcR2YBxkrQ/DjU/SbZgzv7o&#10;8Yh4OI3qZIgox8vBFeNt/hgiG0BOKuq9+fuN+VnfdRyzZ5NanyTPbp9QKKqTwVEOkkOgnAzC7Nlk&#10;ydgWPuMjOxkY5SA5BMRJdZfVganVPuU504O5SwLIycAoB8khIE461YvYbsw+sLpzPrOUkZ2MHOUg&#10;YvzuG8nWFp9JEXAnhS+KDgv0r8i+9hDdychRjsXpN88Uogte5bNud4e1WOUDa94mHAUsfJzs/NWN&#10;itIUnkoRACe/deVxbTMJYa5cubJXLJuDWtcaY+M+/4KiOxk7ynnbME7kv5zQ0Gds5vXzrfwZN33n&#10;hBk+Tg6vJZUl26L3rBRJ7iTXmDZgMoilYPjE5zGcjBvlkCIZF3M/f75D1yd0fWJC38+fcRPbSfXd&#10;jaSAxkLQPQUmuZPqrrFbtdExxo/FsoUkhpOxo5wzi6QaXr6f39v0V9k4OaHP8edc2E42N/8mKxhN&#10;54lZURWNLnOYTpoFoWm9FVJncnhte3t7lz1OZlRHOrmTnvfJZMRwMn6Uc45UDz1xkD+cJ56SUZLR&#10;b6B0nCTvTKSmLi3ts7Ce1dclFVOZk1ZBaFYFur15i/d9Mqs60iBOOnNByYjjZOwoRzl+iTy/89Hf&#10;adunlnw+2HK6+XQf/cMsxqFFzE3XzKJ9ZtWpNqkYbYlHxhd6nF5DxlEnfrXq/qVcRxrESSjiOBk7&#10;yrFq2uaiEZ5YSUdEoZK6/oz+YWecpAY1G2vVOn24mkla9ICTbWhWUbNLRFuI6qOmUkcazEk12/3d&#10;DnGjHMK5q0Y+En1X87ZRXCaKpXxK/3Cvk/QVcHKjWXd3wXLSLghN9GvzUU9mdaSBnDxm5WBkVQfD&#10;IXaUQzh+8maO03yfOyr2e6fmnWS3qFObXOsdJ80v62nI85ueer3sD/SOkwTnj0nlJHljmde00fva&#10;6HcFcwphieVk/Cgn9wztZ1JO6EdW8edcOE7SD9YAuND4qvd90ikIrTQbH/GP7uzqSIM4qdYbp9hv&#10;xN6i4xLPyfhRTu45tJuNkl9s48+44ePu7bT8M9GQ3i67c5NTEJpMOvOP7uzqSIM4yf4LsjsDxSae&#10;k0minLwztGO3rh9Z02+UtOJubTubWKSjBjlE7hSZY2SvhOQ7uyC0T5JMRnWkAZ2k7ylsujUmMZ1M&#10;EuWUCnvmJphE9zEhIE5a7yAknkvyd4npZKIox+L6w5sF71wSxclE84tJAXHSisQ2H91QG8CzGyTK&#10;uWQYV4tekD+8k/Yr6CCAcZJt8CbLnqLXkNDEdRIiynmbNCgsduuSvADjpDLzizTlZ34+UVnzuE6C&#10;RDlkU6Nxp/DP7xwA5CQMsZ0EiXIOnjAM4+EH/GEka4rhJEiUo5w+SZ7fuU+qzD1gTg5svZsCEeUo&#10;ivLoYhm62coOkJMbBrfeTYGIcgi3TxhGrlMqiwCMk2SCP9v+ODwQUQ7h9KOiTwjJD4iTal17L8G0&#10;pE0CJ0GiHEQKQJzMvAdoLzBRDiIDIE4my7xwSOAkVJSDDB4QJxOmqNkkcRIqynHA+HtAwDip1rVE&#10;CzgmSZwEi3IsThg3cpyCnmdgnBz4XBB8lHN60TAu5mL/WOGAcZJW8huwk9BRzoekKMGb/FEkfUCc&#10;VOvabJL1G4tEToJHObQoAT6/swfEyShzQTN7a5o2Iq5SmcxJ8CiHFiXAThGZk7WTtGWTXwu8ZE6C&#10;RzlmUQJMqswYECcjzAWxKzs1YWp9QieBoxwCKUqwyB9E0gXGSZ+6uwJY7eh0nISOcgjHV4yz/DEk&#10;XUCcVHfd0jSWghGUg0HrH5lfe0joJHiUQ8EgJ2tAnHSXRQ2YCyIh+tGfaOuF759JnQSPcpBBAOKk&#10;8paZ0Bsip1cl7eeFo2RyJ1OIcpDsgXEyGLNnk6J0RhrzWuOn/HlKYidTiHKQzMnKSbNnE+n48IIy&#10;U4fpbddDGlGOzYG3cVNjJoA5GW4/jtlL2SdOT+xkOlEO4wPc1JgRQE6GzcHomHUyzHZiHMmdTDHK&#10;+WDRMBaxg2gGwDgZej+OPU4K1U3uZJpRDi1KcDbfnSJyAYiTEfbjNLXR81fu3RdH3gBOphnlkE2N&#10;Rej0JDsgTkZY71ZI3/l0cjAoqUY5tCiB1empktZ4XHpAnJRhP45FilGOlVT5Ifk0dERfx59FQABx&#10;MkIORl8gnEwxyiHcfmgYd8iHOV0/zJ9EQIBxUob9OBYpRjmE4w8ukRmhoSNPDuNAmQ4wToaeC+oP&#10;iJNpRjkOc/r0Ohwo0wHGSRn241ikGuVYDB15Ql5dcaBMAxAn5diPY5FulMOY06cVBQfKdABxMspc&#10;UD9gnEw5yiHQYVL54K/hQJkGBXQy7SjHGiZvL36if7zy5gFM+gUGxEmZ5oKyiHLYMHnbMD7WPzEM&#10;48JNrE0ACYyTPnk+UQFyMvUohw6TinLu5F/XPyY7Gw0Di1YCAuJkhP04fQFyMu0ohw2TlL+h/80V&#10;srSDTgIC4mSE/Th9gXIy5SjHHCYJNPT+4G0nr/L6yp27y5g7lAgQJ6Psx+kHlJPpRjmuYbJ3jnKF&#10;PspPnPwQ04diA+MkEGBOphrlzOmfdm1265s8J0k7MsbFA54TSGiK6WSqUc4c65ltwb25Xnv04AaT&#10;8oT3BBIWMCfD7cfpD5iTaUc5QSwvXbroqjN0GutgRQHIyWPy5GBQUo5yonHwomHceIBz62H5W3+b&#10;PxKIwEmyH2de00bva6PfTbCiA+dkulFORJbNN8wLN8+gl8EM/Z3oS7a9Tqr1xinWTj7Zgg6gk6lG&#10;OVG5+9AOfDAcDyROtnSvk60pUkKAOJlsFwSgk6lGOdE5fv1NNkuEq5BBDB35u38v8kDp52STvEoS&#10;MWMD6OSgoxwR587cdOKe20tLOLcuYk7/+/8g8kDZ66Rap06SNW9pnJQqyhFAJ4xOPHiEHUe9DB15&#10;8tpr/EpEIL1OMh07tc1HN5h1LuIB6aRUUY6Am9Yr5tWbGPi4mNOnX3stcra0wEmWQNkmc0GSxDiS&#10;RTkCPjxJShgQ6D7IknNt+cOlmysXjR/8wydkfjLqQClwUpkhZfzU4fn5RNsXQZ2ULMoRcfr6Eskq&#10;esAfLx13SW4V5Yf6NHEy6kApchIGUCdljHJEfOCEOsdPGCtvXi9HRcGDy8vOX9RW8gf/6B+zdZyI&#10;A2UsJzsjZvCjDpP+OC/w5ymwTsoe5fRygN2Yh2eLnFV0+/rSgxU6YeskBDwwrq6cXXq0fJymARIn&#10;Iw6UcZxsWouOal0bHRvXxGnpsE7KHuX0cpzNYRJuFHWe6E37r2hc5c+ZaYB0vTvaQOlxsvW+mV9u&#10;IcozJ3XXzOp+TVqhd0NKdXq9yB7lCHCyigqTtnF8+dHSkpO3Z/1nt7hypzc5n2VLUyejDZReJ10p&#10;5r45GJ3fWmtWnDQ37qRXf9JNDqIcIct3L1296bxkLudWz0dLK+Z/YYv2u+O5SysPlq6L/0pmtjTL&#10;C4o0UHqf3a4U8365aqaF1q7btOr0eslJlNOfO+RJnssdu0v2U9pYDPUqYmZL/+xnomzpvsR5n7Sc&#10;tBqIiXM1oJ3MX5QjwBxpjAs3ZS9cfXD57aU7Kyft781XxxsrS3fD/RfVP1u6H14nh39pi6K8Fbh4&#10;MxAn8xflCLh21s4qcm63bJy+y0Jpgv3uePxtEkp7LwxD0pxemn7BcjB6sZviDMrJHEY5Io4fYFlF&#10;N/kT0vDIEtIwroYbE/uQqpNWU5yBOZnXKEfEubtLzt1+cGmQWUWnlw8snVy5YFyw9xDTtOULKyeX&#10;DgD8WkmdJCXVrjyubSYjIoUNiz0MJMYpSJTTC5tcP3FyIFlFpKi7yV374O1luGn+pE4qC/ZOHP+5&#10;IMdJW03hZfBOTuv6P/mnq59WK6v4M7nm4FX7Sflm8nEpmGvLTlWFc46SKfXASOyk8tavj92qjY5Z&#10;+OzHsWYkrV7Jwoc9vJPKEX2CBXFrch+Au3Hm1tMtC3NueenNFZq/ZGcjn35oLK5cWrq7nNr/cXIn&#10;7Txzf9RdY2O1xrtj57eQOfY9YyM+oym8ky/+M9PJCf0bEaZg88Hy3TtXjQuhAtuYjVPI3KjJWf5c&#10;eoA4qd77vud7Hmuxh5g4s1fTGrPiwRTeya+/ZM92vfxKsZ7fPTwwjJUlcVZR+MYpy9eX7tovqcdt&#10;I2/czPDNFcRJKMCdrNpGEiKsC+QRc4LwoaBWUYitgKfPLN2hJeIM44Z98MwKS9fxXJk6YE5e7h93&#10;hwLaya3fNF8mKRP6Nv6CQnHggj2scSs+YRqnOClJxgp/LmOAnCRFB/rG3aGAdnLaZSShyl9QMK6Z&#10;c+vGJe9xUeMUkq5zdsXs0+csYT5ceXAm42GxBxgnm5rWGOkbd4cC2knvo1t/Pej5VQjOnbl5x5m5&#10;OXB3uadxyvG7VrqOKzfi3NLS28sZvjT2AcRJoDZi4E5uetXj5MRu/oLCQyfX/7n+Lw668xHP2k9p&#10;16ujRIA4KVnfB5sdHiX114uw9h2N62SPy6/8qmEsGv/SHigfEBvpZoPUphgTAeJksoosDtBO7vQ6&#10;WchlxgCun334Q/3XiISf2APl8WXXsoyEgDjpk1IRGWgn11mLOCbxJo5zztC/+td0x+7KvwkKvWUB&#10;xkm5epE4fO428vVvF2p5MSx2R4Ce0FtWQJyUrReJzapXXraV/I7+b/nTZcDVESBwjlISQJyUrReJ&#10;w/TXnMVFvbuVP10C+MYpOQDESel6kTgc2q/rL+sv6fq/03X9Sfmk7Ns4RVJgnAQiBScVZd+O7rP9&#10;T58PrS6llH0bp0hK8Z202VdGKeNvBRwcyZ3kNnhL9ux2Q6T89EX+KCIbiZ3kC2HIFeN4QSlzQamc&#10;VKafoZTyk9hJSFJ3UtlGpMxF8FliSuYklfILlFJqyuaksu0LlFJySueksg6llJzyOUmlfFbsrTn5&#10;poROopSSU0YnlUOfopQSU0onlReJlKXM8M0DYE7KuL/bHyKlvo8/ikgBkJNy7u/uw4u7UUpZgXEy&#10;eH+33bPpjXFNa5wXX5Shk8rWJyilpIA4Gby/2+7Z1NQa797SxKX+MnWSSVn0yhi5BMTJoP3d7p5N&#10;720hFaTFW8oydRKllBUQJ4P2dzs9mxhqXbz3Nlsnla1kWyNKKR0gTobY3805KcM4qShDRMpcpF6X&#10;Chgn/SRz8DjpU848cyeZlGv4o8hgAXEyxP5uj5M+5cyzd1IZOoxSSgeIk377u3t7NlE6NfEwOQAn&#10;FWUNSikbIE767e/u7dlEaE35PegH4SSV8vNSVm2RFRgng3Gc9Au6B+UkSikbmTvZR8kBOal8hlJK&#10;RdZO9l3yGZCTtMZ0KYsJyUliJxe0yY2t982g2yfudvVsamt76LL4ef4awqCcpFKWrkSGtMA46RN3&#10;Wzg9m9S6eZlw4WdgTirlLCYkKYmdVL91VFFUcdwdlcE5Wc5iQpKS2ElIBugk1m2RB3TSAqWUBXTS&#10;BosJSQI66YDFhOQAnXSBxYSkAJ10g8WEZACd9IDFhCQAzEn1smgWPBqDdxLrtkgAkJMzI2wFpyla&#10;WgyNBE6ilIMHxslOTWtQJzu1Xd4zkZDBSSwmNHBgnGxrx5Q2cTJoB2N/pHASiwkNGhAnW1PrFeak&#10;+TUmcjiJxYQGDDopAIsJDRRgJz3bEyMji5NYTGiggDiptBtrmZMLPrtkwyGNk1i3ZZDAONmpNc5/&#10;b/Lo472a/2abEMjjJEo5QGCcVBZqZv54kqkgmZzEYkKDA8hJRb03Pj8/fz5JlrlcTmIxoYEB5SQI&#10;UjmJxYQGBTrpDxYTGgwgTtK5IJNhbY9P5ZVgJHMSiwkNBiAnf3t4fv4WeZkkJYL8ygEFIp2TWLdl&#10;EAA5aW/tbjfWbog9RymfkyjlAIBy8r3Ll4e19YpaJ/+Lm4choZNYTCh7gJykI2Ob1LmwV75jIKOT&#10;WEwoc4CddGVjxEBKJ7GYUNaAOMme1uSrr5N2zya26CNe7pHTSSwmlDEgTipNbfbo5WHtltKpbd4i&#10;ep+0ezaxcn/5chKLCWULjJOtEXO5W9O0PeM9xrl6NhHzGh/1XMGQ1Ums25IpME4q6jtjY6f+/bA2&#10;+8aIpu3hH92enk2tqfULeXMSpcwSICddvCHsluw42Z7cmD8nsZhQhsA7KcZ2kuxszKGTWEwoO8Cc&#10;DOgp79Qz37wll05iMaHMAHJS3FNe0LNpgSSi59JJLCaUFTBO+vSU7+3ZxGbX8+kkFhPKCBAn+zYY&#10;YZhONjWi7ri2Z+z7/BXyO4l1W7IBxMmgnvJuJy1EI6XsTqKUmQDipGjlhsOz8Tunz24sJpQNIE4G&#10;9ZR39Wyi5NdJu5jQUGX102plFX8aAQDGyYCe8k7PJvZ9jp00iwmt/ppOWYOZlfCAOBmip3wo8uAk&#10;LSY0oU9QJSf0b2AcDg6Ik0G97cKSCyeVrU8mvsNGSV3XX34Fn9/QgDjp11M+KvlwUvkPtpGETfxp&#10;JCEwTgKRDye3fpM9uBkTOobhwKCTkZl2GUnAokLAgDlptaYt/rOb7M9x8fph/gIkGUBOHrPqqpUg&#10;xtn0qsfJid38BUgyYJwkS4bzmjZ6Xxt152BEJR9O7vAoqevPnu7E2BsSECfVeuMU264YsKATQD6c&#10;3Mk5SXiyYxpnz6EAcZJloBEnQ6x89yEfTq4zJ8x59n9W4S9F4gDoZJO8Sor2docmH04qpC6lzev/&#10;8T/tIHWmGd3VX/JXI1EBcZJWZFGaZM27DE6ueuVlW8KXdCLh1p1PSfsSyrPDc7jemAgQJ5mOndrm&#10;oxtqxX92K8r0114yBXxdn7MOrtq3hqRnUI5seo57HGMD4yRL6m2TuaDixzgkjXK/rr+sv6Tr3/Y+&#10;qg893/SF5eWnazAcjweMk8oM2QmmDs/PB+2B6EtunFSUfTu6z/Y/fS4IttfNff7M8nL302ks6RIZ&#10;ICdhyJGT/fmy2rW01J98tk1gLuIPOpkW2z7bb3vZrWI4Hh4wJwNqDoSiUE6ScHx6hxOOf74aw/Fw&#10;ADkprjkQlaI5SVi10wnHvzj8/BB/HukBxkmfmgNRKaKThBefbzpieXlkzT6cJuoPiJMhag6EoqhO&#10;Eg7NHbaniXY/3YnhuD8gToaoORCKIjtJ+HK1syyJWRu+gDiZLPPCoehOEiqucByzNoSAOJkwRc2m&#10;DE6SPo7bXFkbn2PWBg+MkwE1B8JSEicJ7qyNLw7PYTjuIqmTrfdppYH75ak5AMeL+9Y44Thmbdgk&#10;dtJVbgDnJ6Nz6LkTjmPWBiOpk+5yA/32LTo9m9ThmqaNCt8/S+gkwZO1sQOzNhI7GQ6nZ1NrqjF7&#10;5fGt9/grCCV1kuDO2thf8qwNACfV9k+tj/d+LHxyu3o29Y2GSuwkDcc/c22iKHHWRnIn1bozEURa&#10;2zlnbFw9m0grEl/K7SRh67RrE8XnJd1EkdzJpruYpOcbN5aTdJeEH+gkwZO1samEWRuJnfQUhfZf&#10;ZbQua09uH9e0hlWx1ws6aeHO2vi0bFkbiZ30Wug11IV5gvSknf3R4xGNNvzmQSfdrJs77NpEUaKs&#10;jVSd7O3ZpNYnybPbR110ksebtVGScDyxk95A2mtob88m+xEuXCBHJ0V4sjaqJcjaSOyk0nQ/h9vi&#10;h7JLRmYwOhmJoWkna+NZ4bM2kjvZmtJmX2Af1WHNL6y2424qo88sJTrZh1U7n7o2URQ5ayO5k0qH&#10;rBX++EdX2uM+7cEIlpMLGnm4s689oJMBeLM2ihqOAzipzIxYCRgN8RYIV88mta41xsZ9hlN0MgSe&#10;rI1Clr6EcFJRZj4an5+f//Ep71Ebd88mmoJhPew50MmQrFtd5KwNGCeBQCcjUKm6N1EUqfkEOplj&#10;vFkbhQnH0cmc48na8Cl9mbOGpehkAXCXvhRkbeStYSk6WRAOebM2nEHxxa/nrWEpOlkgvFkbZjj+&#10;daumcG4alqKTBePL1d7Sl96uZ7loWIpOFhB36ctX89ewFJ0sJltdWRtu8tCwFMxJrIkqHe6sDZOX&#10;/nOFj8rlA8hJrIkqKf+Fa1jKnuRPut3D1Wp1Z6UiYzomjJNYE1VW+IalIo50u90d1erqSkWOeXUQ&#10;J7EmqrTwDUv/a7drZxX50O12N1Wr1elKZUCLlSBO+u5WjAg6CQ7fsHQnPTpUqVT2VavVz7tdYSTk&#10;4tNut1utVp9XKpWs0o9AnMSaqPLibVj6beHy4qFKZVu1Wl3T7XbtOXcxz7rd7ppqtbqtklqsNFT5&#10;b/898uJ8r5NYE1VeehuWBrG1Uqk8r1ar3W6XD9t5nnS7n1er1X2VSkUoewziLc4LnPTZXxMVdDIF&#10;hA1LI/BlpTJdrVY3dbvOApGYL5xYKe6ujLiL871OqrtuYU1UafFrWBqLVZVKZXW1uqPb7dopHz7s&#10;tyecwv//xl2c73XSXRgV5yflw79haVIqlcrOarV6OFys9Fm1Otd3win24nyvk+7CqD41UUOBTuab&#10;Q5VKpVqtPu2GmnAyYyXXI3rrN+MuzgucBAKdLBJkwsmMlexMeB92swmn/8EdDr84j04iMVjnTDhx&#10;6vnx+mH+Z/gidlLFZzcSHhIrzVWrn3kmnLzT+/rEbv5P+SJy8lgNYxwkPl/SWOl/ep18vctf5ovA&#10;SZIWNK9po/e1UczBQOLCL87v4C/wpddJtd44RUrwbky4oINOlhvx4nwYep1sTZEKf8TJZCvf6GTJ&#10;CbM4L8TPySZ5lSRiirB7Ns3srWnaiLiyEDpZcqIvzpv0OqnWqZNkzdvHSbtnE23ZdK8mfsSjk2Un&#10;7uJ8r5NMx05t89ENwgY5rp5N7IWzUxOW80UnSw9ZnP9f0RfnBU6ypN42mQsSDYCunk2sdjQ6ifix&#10;b8fPfj7y4rzASWWGbFdUh+fn/fZAOLWjSSVfn9ZO6CQClWceAstJta7NHv2Jtl7whEcnEQqYk+pl&#10;oWYWdkccddi/6jk6icA5SUqaE+manpTe3p5NZFKoMa817E62HtBJBMzJTk1rUCe9bWd7ezaRjg8v&#10;KDN1cRsddBIBc7KtHWMzk77rOKaTrSn6D5/9O+gkAuUkXcdhs+U+c+aWk1aDb7OdGAc6iWTvpD1O&#10;Ci9DJxF4J8WyuXo2NbXR81fu3RdH3ugkAuUkfRRTJxeEwYu7Z9M7pAMe5mAg/sA42ak1zn9v8ujj&#10;veK1xbCgkwiYk8qCtfdB+EwOCzqJwDmpqPdIx8XzSXaIoZMIBcpJENBJBJ1EJCS5k9bGbtzfjcCQ&#10;2El3/Sprvicu6CQC5OSoWeaP1foTr3eHAp1EgJxsnE/goRt0EoFwUpnZSxZmjrqviAs6iYA4qSjq&#10;hvsayGCJTiJATiqK8gZdxU46WKKTCJyTZCGnpmmjxxINlugkAumkoijvjGiadiuBlegkAuwk3ZOI&#10;85NIQgCdpO+UjfP84Qigkwigk/R1MmmUg04iYE7SIXI08WwQOonAOPnWMBkiZ19wHYoJOomAOElq&#10;rewR76+JCjqJQDjZmtJmj2KuGgIHhJOYq4ZAkthJtY5OIqAkdhISdBJBJxEJQScR2UAnEdnIxkmy&#10;zmMm/apkhn1EPMGOTiJZOdnUGu/e0mh5K7WujY6Na8Lyk+gkQsjGyfe20DpXa4mexMwNwvJr6CRC&#10;yMRJilrXtltFo8VlKtFJhJClk421ZsMxrB2N9CE7J2nZaKupnbjPNzqJZOokfZNEJ5FAUnXS1bNJ&#10;6dTIK2SQk68hSKpOuno2taY8DWnFTv5v/ndDSonIjf6Ed9KBBt12U2W/GAdB4hHDSUtJrk0OgsAQ&#10;3Um1rll9va3+3cI5cwSJR3Qn29qeMcJ5mpa+Z2wkUeYvgvBEdtJORSfvkqQ0YGM26a5bBHET2UkE&#10;SRl0EpENdBKRDXQSkQ10EpENdBKRDXQSkQ10EpENdBKRDXQSkQ10EpENdBKRDXQSkQ10EpENdBKR&#10;jbSc7FfdKj6u8lnALNRozjwo9N/BaPQ9Uv2Z2Uv+zcL0QTDpjJhp2aB3zf6pUe9aSk72rW4VG1f5&#10;LGBIpjK0k62pxuyVx7fe448ng/7UezXhVtGYNK39qKB3zf6pke9aSk72rW4VG1f5LGCajY+gnTSr&#10;KUHDNi5b25gBUOvae2bFJ8C75v6pUe9aOk72r26VDHvbJCCtqfUL0E52asA/kME2LgM62fmtteZ9&#10;grxrzk9lRLlr6TiZ5s7vNMaf9uRGcCeb8L8mwdorCvnb2puiQe8a52T4H5qOk/0rZCQjhe3kZEgD&#10;d7I9uT3iu30o1Lo2e/Qn2nrIH2vaA3zXPE5GuWv5cxJ+O7la37wF3EkSNc3+6PEI/G9L+g9C/66p&#10;OxnlruXOSVY+C5QF8lvCOzkJ9nLmoTPSmNcaP+UPJyF9JyPdtbw5aZbPgqQ1RX7ZFJykd6EN/K9g&#10;Qdv8gjJTjzDsBJO6k9HuWjpOAr8tO0QJ38LS1EbGxsbGtT1j3+dPJcH8uwM7ab6XRQkZgkk7xol4&#10;19Jx0v5LRhixwxDxLxeOpt1eEnSkZKMNrDxkLAP1hmHeLuC7ZjsZ9a6l42RK1a1c5bPAgX52k4fs&#10;FusrHPY4CeMNw/ppsHfN+qmR71pKTqZT3cpVPgsccCfVutYAW6hzaGqj56/cuw/326q7xsZqjXfH&#10;zm+BvGuunxr5rqXkZCrVrTzls6ABd5IlNMwCJTQ4vDOugeZgWD3biYlwd835qdHvWlpOIkhc0ElE&#10;NtBJRDbQSUQ20ElENtBJRDbQSUQ20ElENtBJRDbQSUQ20ElENtDJjLGSzRBf0MnE2Hn9HbsSQNs/&#10;oQOdDASdTExrylRxwcoK7pfIi04Ggk4mxxoV21Y+Vr8dUehkIOhkcsxccpIoaOVr+2dqo5OBoJPJ&#10;MYfFTu23v8ee4mxf2AxJvjVzep3PzMnWSMT9AGUCnUyOuQdqQdvFBki2Z2ahpr07NsL2Prg+UyfV&#10;unaL/ymIBToJAFOx3VjLBkH6tTU1SYbFDeS57v5MTqqw27OLBjoJAH2hJNv0WMBNt/+ZVaboEfdn&#10;4mQblewHOgkALfNAq0jQEJzuvW7TSgZk895az+dObTNwBarCgU5CQIIauvFxQVvPXift3XpaY637&#10;s9KpjaZQprpQoJMQEBXp6Eh8JN94aj946kB0aps3gG/6LhboJASd2uRbtOoD0Y8WZenn5JYmyLb+&#10;woJOQqDWG9tZUbKmVcbbPW/u/oxxdyDoJAhNbZ69JJLXRbpQ06mxWfGZ/8N/ppND+ErpDzoJwgKN&#10;X8yaJEy3pqaNjo3dp+uOrs9sCnMBXyn9QSdBaE1Z5XDatm2kVZE2z+qZO5/N9e5m+PI5pQOdRGQD&#10;nURkA51EZAOdRGQDnURkA51EZAOdRGQDnURkA51EZIM6iSBS8ZX/yx9BkIHy//4/Ge0ZY/YWPkoA&#10;AAAASUVORK5CYIJQSwMEFAAGAAgAAAAhAGUi/NPhAAAACwEAAA8AAABkcnMvZG93bnJldi54bWxM&#10;j0FLw0AQhe+C/2EZwVu7m9RWidmUUtRTEWwF8TbNTpPQ7G7IbpP03zue9DaP9/HmvXw92VYM1IfG&#10;Ow3JXIEgV3rTuErD5+F19gQiRHQGW+9Iw5UCrIvbmxwz40f3QcM+VoJDXMhQQx1jl0kZyposhrnv&#10;yLF38r3FyLKvpOlx5HDbylSplbTYOP5QY0fbmsrz/mI1vI04bhbJy7A7n7bX78Py/WuXkNb3d9Pm&#10;GUSkKf7B8Fufq0PBnY7+4kwQrYZZolJG2VBqCYKJhzThdUc+FqtHkEUu/28ofg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CEzmwMwUAABUTAAAOAAAAAAAAAAAA&#10;AAAAADoCAABkcnMvZTJvRG9jLnhtbFBLAQItAAoAAAAAAAAAIQCxm5+f6zEAAOsxAAAUAAAAAAAA&#10;AAAAAAAAAJkHAABkcnMvbWVkaWEvaW1hZ2UxLnBuZ1BLAQItABQABgAIAAAAIQBlIvzT4QAAAAsB&#10;AAAPAAAAAAAAAAAAAAAAALY5AABkcnMvZG93bnJldi54bWxQSwECLQAUAAYACAAAACEAqiYOvrwA&#10;AAAhAQAAGQAAAAAAAAAAAAAAAADEOgAAZHJzL19yZWxzL2Uyb0RvYy54bWwucmVsc1BLBQYAAAAA&#10;BgAGAHwBAAC3OwAAAAA=&#10;">
                      <v:group id="Grupp 9" o:spid="_x0000_s1041" style="position:absolute;left:854;top:15;width:26530;height:21336" coordorigin="854,15" coordsize="26530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Z+8yQAAAOMAAAAPAAAAZHJzL2Rvd25yZXYueG1sRE9fa8Iw&#10;EH8f7DuEG+xtptGppRpFxI09iKAOhm9Hc7bF5lKarK3ffhkM9ni//7dcD7YWHbW+cqxBjRIQxLkz&#10;FRcaPs9vLykIH5AN1o5Jw508rFePD0vMjOv5SN0pFCKGsM9QQxlCk0np85Is+pFriCN3da3FEM+2&#10;kKbFPobbWo6TZCYtVhwbSmxoW1J+O31bDe899puJ2nX723V7v5ynh6+9Iq2fn4bNAkSgIfyL/9wf&#10;Js5Pp+lEzdX8FX5/igDI1Q8AAAD//wMAUEsBAi0AFAAGAAgAAAAhANvh9svuAAAAhQEAABMAAAAA&#10;AAAAAAAAAAAAAAAAAFtDb250ZW50X1R5cGVzXS54bWxQSwECLQAUAAYACAAAACEAWvQsW78AAAAV&#10;AQAACwAAAAAAAAAAAAAAAAAfAQAAX3JlbHMvLnJlbHNQSwECLQAUAAYACAAAACEAfWGfvMkAAADj&#10;AAAADwAAAAAAAAAAAAAAAAAHAgAAZHJzL2Rvd25yZXYueG1sUEsFBgAAAAADAAMAtwAAAP0CAAAA&#10;AA==&#10;">
                        <v:group id="Grupp 5" o:spid="_x0000_s1042" style="position:absolute;left:854;top:15;width:26530;height:20574" coordorigin="854,15" coordsize="26530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1cZzAAAAOMAAAAPAAAAZHJzL2Rvd25yZXYueG1sRI9BS8NA&#10;EIXvgv9hGcGb3U2L1abdllJUPBTBVpDehuw0Cc3OhuyapP/eOQgeZ+bNe+9bbUbfqJ66WAe2kE0M&#10;KOIiuJpLC1/H14dnUDEhO2wCk4UrRdisb29WmLsw8Cf1h1QqMeGYo4UqpTbXOhYVeYyT0BLL7Rw6&#10;j0nGrtSuw0HMfaOnxsy1x5olocKWdhUVl8OPt/A24LCdZS/9/nLeXU/Hx4/vfUbW3t+N2yWoRGP6&#10;F/99vzupP1vMzdPCTIVCmGQBev0LAAD//wMAUEsBAi0AFAAGAAgAAAAhANvh9svuAAAAhQEAABMA&#10;AAAAAAAAAAAAAAAAAAAAAFtDb250ZW50X1R5cGVzXS54bWxQSwECLQAUAAYACAAAACEAWvQsW78A&#10;AAAVAQAACwAAAAAAAAAAAAAAAAAfAQAAX3JlbHMvLnJlbHNQSwECLQAUAAYACAAAACEA5LtXGcwA&#10;AADjAAAADwAAAAAAAAAAAAAAAAAHAgAAZHJzL2Rvd25yZXYueG1sUEsFBgAAAAADAAMAtwAAAAAD&#10;AAAAAA==&#10;">
                          <v:group id="Group 10" o:spid="_x0000_s1043" style="position:absolute;left:854;top:15;width:26530;height:20574" coordorigin="854,15" coordsize="26530,20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3g1+ygAAAOIAAAAPAAAAZHJzL2Rvd25yZXYueG1sRI/LasJA&#10;FIb3Bd9hOEJ3dRJto0ZHEdHShRS8gLg7ZI5JMHMmZKZJfPvOotDlz3/jW657U4mWGldaVhCPIhDE&#10;mdUl5wou5/3bDITzyBory6TgSQ7Wq8HLElNtOz5Se/K5CCPsUlRQeF+nUrqsIINuZGvi4N1tY9AH&#10;2eRSN9iFcVPJcRQl0mDJ4aHAmrYFZY/Tj1Hw2WG3mcS79vC4b5+388f39RCTUq/DfrMA4an3/+G/&#10;9pdWkIznyTR6nwaIgBRwQK5+AQAA//8DAFBLAQItABQABgAIAAAAIQDb4fbL7gAAAIUBAAATAAAA&#10;AAAAAAAAAAAAAAAAAABbQ29udGVudF9UeXBlc10ueG1sUEsBAi0AFAAGAAgAAAAhAFr0LFu/AAAA&#10;FQEAAAsAAAAAAAAAAAAAAAAAHwEAAF9yZWxzLy5yZWxzUEsBAi0AFAAGAAgAAAAhAPjeDX7KAAAA&#10;4gAAAA8AAAAAAAAAAAAAAAAABwIAAGRycy9kb3ducmV2LnhtbFBLBQYAAAAAAwADALcAAAD+AgAA&#10;AAA=&#10;">
                            <v:shape id="Picture 5" o:spid="_x0000_s1044" type="#_x0000_t75" style="position:absolute;left:854;top:15;width:26530;height:20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44jygAAAOIAAAAPAAAAZHJzL2Rvd25yZXYueG1sRI9BS8NA&#10;FITvgv9heYI3u6nUpKTdllZQexKsOdjbI/uahGbfhuwzSf+9Kwgeh5n5hllvJ9eqgfrQeDYwnyWg&#10;iEtvG64MFJ8vD0tQQZAttp7JwJUCbDe3N2vMrR/5g4ajVCpCOORooBbpcq1DWZPDMPMdcfTOvnco&#10;UfaVtj2OEe5a/ZgkqXbYcFyosaPnmsrL8dsZaDGbFvvimr6JFK/vh0GPp6/BmPu7abcCJTTJf/iv&#10;fbAG0kW2zLKndA6/l+Id0JsfAAAA//8DAFBLAQItABQABgAIAAAAIQDb4fbL7gAAAIUBAAATAAAA&#10;AAAAAAAAAAAAAAAAAABbQ29udGVudF9UeXBlc10ueG1sUEsBAi0AFAAGAAgAAAAhAFr0LFu/AAAA&#10;FQEAAAsAAAAAAAAAAAAAAAAAHwEAAF9yZWxzLy5yZWxzUEsBAi0AFAAGAAgAAAAhAIMLjiPKAAAA&#10;4gAAAA8AAAAAAAAAAAAAAAAABwIAAGRycy9kb3ducmV2LnhtbFBLBQYAAAAAAwADALcAAAD+AgAA&#10;AAA=&#10;">
                              <v:imagedata r:id="rId16" o:title=""/>
                            </v:shape>
                            <v:shape id="Text Box 7" o:spid="_x0000_s1045" type="#_x0000_t202" style="position:absolute;left:2537;top:17967;width:4600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MWGyAAAAOMAAAAPAAAAZHJzL2Rvd25yZXYueG1sRE9fS8Mw&#10;EH8X/A7hBN9coqDGumyIKG5gmXYDX4/mbKvNpSRxrfv0RhB8vN//my8n14s9hdh5NnA+UyCIa287&#10;bgzsto9nGkRMyBZ7z2TgmyIsF8dHcyysH/mV9lVqRA7hWKCBNqWhkDLWLTmMMz8QZ+7dB4cpn6GR&#10;NuCYw10vL5S6kg47zg0tDnTfUv1ZfTkDb2P1FDbr9cfLsCoPm0NVPtNDaczpyXR3CyLRlP7Ff+6V&#10;zfMvtVZK3+hr+P0pAyAXPwAAAP//AwBQSwECLQAUAAYACAAAACEA2+H2y+4AAACFAQAAEwAAAAAA&#10;AAAAAAAAAAAAAAAAW0NvbnRlbnRfVHlwZXNdLnhtbFBLAQItABQABgAIAAAAIQBa9CxbvwAAABUB&#10;AAALAAAAAAAAAAAAAAAAAB8BAABfcmVscy8ucmVsc1BLAQItABQABgAIAAAAIQCSMMWGyAAAAOMA&#10;AAAPAAAAAAAAAAAAAAAAAAcCAABkcnMvZG93bnJldi54bWxQSwUGAAAAAAMAAwC3AAAA/AIAAAAA&#10;" fillcolor="window" stroked="f" strokeweight=".5pt">
                              <v:textbox>
                                <w:txbxContent>
                                  <w:p w14:paraId="1AFFAC56" w14:textId="77777777" w:rsidR="008D083D" w:rsidRDefault="008D083D" w:rsidP="008D083D">
                                    <w:pPr>
                                      <w:rPr>
                                        <w:sz w:val="12"/>
                                        <w:szCs w:val="1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n-US"/>
                                      </w:rPr>
                                      <w:t>Baseline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ruta 2" o:spid="_x0000_s1046" type="#_x0000_t202" style="position:absolute;left:11807;top:3444;width:12103;height:3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hw+xAAAAOEAAAAPAAAAZHJzL2Rvd25yZXYueG1sRE/LisIw&#10;FN0P+A/hCm4GTR3HaqtRRmEGtz4+4Npc22JzU5po699PBMHl4byX685U4k6NKy0rGI8iEMSZ1SXn&#10;Ck7H3+EchPPIGivLpOBBDtar3scSU21b3tP94HMRQtilqKDwvk6ldFlBBt3I1sSBu9jGoA+wyaVu&#10;sA3hppJfURRLgyWHhgJr2haUXQ83o+Cyaz+nSXv+86fZ/jveYDk724dSg373swDhqfNv8cu902H+&#10;NEnmkziB56MAQa7+AQAA//8DAFBLAQItABQABgAIAAAAIQDb4fbL7gAAAIUBAAATAAAAAAAAAAAA&#10;AAAAAAAAAABbQ29udGVudF9UeXBlc10ueG1sUEsBAi0AFAAGAAgAAAAhAFr0LFu/AAAAFQEAAAsA&#10;AAAAAAAAAAAAAAAAHwEAAF9yZWxzLy5yZWxzUEsBAi0AFAAGAAgAAAAhAEMWHD7EAAAA4QAAAA8A&#10;AAAAAAAAAAAAAAAABwIAAGRycy9kb3ducmV2LnhtbFBLBQYAAAAAAwADALcAAAD4AgAAAAA=&#10;" stroked="f">
                            <v:textbox>
                              <w:txbxContent>
                                <w:p w14:paraId="5D831557" w14:textId="77777777" w:rsidR="008D083D" w:rsidRDefault="008D083D" w:rsidP="008D083D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08D689FE" wp14:editId="29789184">
                                        <wp:extent cx="342900" cy="63500"/>
                                        <wp:effectExtent l="0" t="0" r="0" b="0"/>
                                        <wp:docPr id="45" name="Billede 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5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2900" cy="63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Vehikel creme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1173504B" wp14:editId="0FDC10D6">
                                        <wp:extent cx="336550" cy="69850"/>
                                        <wp:effectExtent l="0" t="0" r="6350" b="6350"/>
                                        <wp:docPr id="46" name="Billede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6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6550" cy="6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Epsolay creme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ruta 2" o:spid="_x0000_s1047" type="#_x0000_t202" style="position:absolute;left:12760;top:19161;width:4381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QkfyQAAAOIAAAAPAAAAZHJzL2Rvd25yZXYueG1sRI/RasJA&#10;FETfC/7DcoW+FN2k1miiq6jQ4qvWD7hmr0kwezdkVxP/visIfRxm5gyzXPemFndqXWVZQTyOQBDn&#10;VldcKDj9fo/mIJxH1lhbJgUPcrBeDd6WmGnb8YHuR1+IAGGXoYLS+yaT0uUlGXRj2xAH72Jbgz7I&#10;tpC6xS7ATS0/oyiRBisOCyU2tCspvx5vRsFl331M0+7840+zw1eyxWp2tg+l3of9ZgHCU+//w6/2&#10;XitIk8lkGqdpDM9L4Q7I1R8AAAD//wMAUEsBAi0AFAAGAAgAAAAhANvh9svuAAAAhQEAABMAAAAA&#10;AAAAAAAAAAAAAAAAAFtDb250ZW50X1R5cGVzXS54bWxQSwECLQAUAAYACAAAACEAWvQsW78AAAAV&#10;AQAACwAAAAAAAAAAAAAAAAAfAQAAX3JlbHMvLnJlbHNQSwECLQAUAAYACAAAACEAE9UJH8kAAADi&#10;AAAADwAAAAAAAAAAAAAAAAAHAgAAZHJzL2Rvd25yZXYueG1sUEsFBgAAAAADAAMAtwAAAP0CAAAA&#10;AA==&#10;" stroked="f">
                          <v:textbox>
                            <w:txbxContent>
                              <w:p w14:paraId="087E8F14" w14:textId="77777777" w:rsidR="008D083D" w:rsidRDefault="008D083D" w:rsidP="008D083D">
                                <w:pP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  <w:t>Uge</w:t>
                                </w:r>
                              </w:p>
                            </w:txbxContent>
                          </v:textbox>
                        </v:shape>
                      </v:group>
                      <v:shape id="Textruta 2" o:spid="_x0000_s1048" type="#_x0000_t202" style="position:absolute;left:-8868;top:8868;width:20288;height:25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BesygAAAOIAAAAPAAAAZHJzL2Rvd25yZXYueG1sRI9Lb8Iw&#10;EITvSP0P1lbqDRxAvAIGVYiiqgfe3Jd4m6SN11HskvDvayQkjqOZ+UYzWzSmEFeqXG5ZQbcTgSBO&#10;rM45VXA6frTHIJxH1lhYJgU3crCYv7RmGGtb856uB5+KAGEXo4LM+zKW0iUZGXQdWxIH79tWBn2Q&#10;VSp1hXWAm0L2omgoDeYcFjIsaZlR8nv4Mwo2X+XquL/9uGW6214m8ryuk61R6u21eZ+C8NT4Z/jR&#10;/tQKRsPxqD8ZdPtwvxTugJz/AwAA//8DAFBLAQItABQABgAIAAAAIQDb4fbL7gAAAIUBAAATAAAA&#10;AAAAAAAAAAAAAAAAAABbQ29udGVudF9UeXBlc10ueG1sUEsBAi0AFAAGAAgAAAAhAFr0LFu/AAAA&#10;FQEAAAsAAAAAAAAAAAAAAAAAHwEAAF9yZWxzLy5yZWxzUEsBAi0AFAAGAAgAAAAhAM4IF6zKAAAA&#10;4gAAAA8AAAAAAAAAAAAAAAAABwIAAGRycy9kb3ducmV2LnhtbFBLBQYAAAAAAwADALcAAAD+AgAA&#10;AAA=&#10;" stroked="f">
                        <v:textbox style="layout-flow:vertical;mso-layout-flow-alt:bottom-to-top">
                          <w:txbxContent>
                            <w:p w14:paraId="7A43A19E" w14:textId="77777777" w:rsidR="008D083D" w:rsidRDefault="008D083D" w:rsidP="008D083D">
                              <w:pP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</w:rPr>
                                <w:t>Gennemsnitlig ændring i inflammatoriske læsioner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D083D">
              <w:rPr>
                <w:b/>
                <w:bCs/>
                <w:sz w:val="22"/>
                <w:szCs w:val="22"/>
                <w:lang w:val="da-DK"/>
              </w:rPr>
              <w:t xml:space="preserve">Figur 3: Gennemsnitlig absolut ændring i antallet af inflammatoriske læsioner fra </w:t>
            </w:r>
            <w:r w:rsidRPr="008D083D">
              <w:rPr>
                <w:b/>
                <w:bCs/>
                <w:i/>
                <w:iCs/>
                <w:sz w:val="22"/>
                <w:szCs w:val="22"/>
                <w:lang w:val="da-DK"/>
              </w:rPr>
              <w:t>baseline</w:t>
            </w:r>
            <w:r w:rsidRPr="008D083D">
              <w:rPr>
                <w:b/>
                <w:bCs/>
                <w:sz w:val="22"/>
                <w:szCs w:val="22"/>
                <w:lang w:val="da-DK"/>
              </w:rPr>
              <w:t xml:space="preserve"> over tid - studie 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BC4C89" w14:textId="77777777" w:rsidR="008D083D" w:rsidRPr="008D083D" w:rsidRDefault="008D083D" w:rsidP="008D083D">
            <w:pPr>
              <w:keepNext/>
              <w:suppressAutoHyphens/>
              <w:rPr>
                <w:bCs/>
                <w:i/>
                <w:sz w:val="22"/>
                <w:szCs w:val="22"/>
                <w:lang w:val="da-DK"/>
              </w:rPr>
            </w:pPr>
            <w:r w:rsidRPr="008D083D">
              <w:rPr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81E2B6F" wp14:editId="484AFBB2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657225</wp:posOffset>
                      </wp:positionV>
                      <wp:extent cx="2736850" cy="2134870"/>
                      <wp:effectExtent l="0" t="0" r="6350" b="0"/>
                      <wp:wrapNone/>
                      <wp:docPr id="1625991667" name="Grup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36850" cy="2134870"/>
                                <a:chOff x="0" y="0"/>
                                <a:chExt cx="2736532" cy="2135188"/>
                              </a:xfrm>
                            </wpg:grpSpPr>
                            <wpg:grpSp>
                              <wpg:cNvPr id="3981237" name="Grupp 10"/>
                              <wpg:cNvGrpSpPr/>
                              <wpg:grpSpPr>
                                <a:xfrm>
                                  <a:off x="94932" y="20638"/>
                                  <a:ext cx="2641600" cy="2114550"/>
                                  <a:chOff x="94932" y="20638"/>
                                  <a:chExt cx="2641600" cy="2114550"/>
                                </a:xfrm>
                              </wpg:grpSpPr>
                              <wpg:grpSp>
                                <wpg:cNvPr id="1783103738" name="Grupp 6"/>
                                <wpg:cNvGrpSpPr/>
                                <wpg:grpSpPr>
                                  <a:xfrm>
                                    <a:off x="94932" y="20638"/>
                                    <a:ext cx="2641600" cy="2040890"/>
                                    <a:chOff x="94932" y="20638"/>
                                    <a:chExt cx="2641600" cy="2040890"/>
                                  </a:xfrm>
                                </wpg:grpSpPr>
                                <wpg:grpSp>
                                  <wpg:cNvPr id="1548241512" name="Group 11"/>
                                  <wpg:cNvGrpSpPr/>
                                  <wpg:grpSpPr>
                                    <a:xfrm>
                                      <a:off x="94932" y="20638"/>
                                      <a:ext cx="2641600" cy="2040890"/>
                                      <a:chOff x="94932" y="20638"/>
                                      <a:chExt cx="2641600" cy="204089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1683955850" name="Picture 9"/>
                                      <pic:cNvPicPr>
                                        <a:picLocks noChangeAspect="1"/>
                                      </pic:cNvPicPr>
                                    </pic:nvPicPr>
                                    <pic:blipFill>
                                      <a:blip r:embed="rId17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94932" y="20638"/>
                                        <a:ext cx="2641600" cy="20408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  <wps:wsp>
                                    <wps:cNvPr id="1385265159" name="Text Box 7"/>
                                    <wps:cNvSpPr txBox="1"/>
                                    <wps:spPr>
                                      <a:xfrm>
                                        <a:off x="257617" y="1793340"/>
                                        <a:ext cx="460005" cy="190734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ysClr val="window" lastClr="FFFFFF"/>
                                      </a:solidFill>
                                      <a:ln w="6350"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0F9C22D0" w14:textId="77777777" w:rsidR="008D083D" w:rsidRDefault="008D083D" w:rsidP="008D083D">
                                          <w:pPr>
                                            <w:rPr>
                                              <w:sz w:val="12"/>
                                              <w:szCs w:val="12"/>
                                              <w:lang w:val="en-US"/>
                                            </w:rPr>
                                          </w:pPr>
                                          <w:r>
                                            <w:rPr>
                                              <w:sz w:val="12"/>
                                              <w:szCs w:val="12"/>
                                              <w:lang w:val="en-US"/>
                                            </w:rPr>
                                            <w:t>Baseline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="horz" wrap="square" lIns="91440" tIns="45720" rIns="91440" bIns="45720" numCol="1" spcCol="0" rtlCol="0" fromWordArt="0" anchor="t" anchorCtr="0" forceAA="0" compatLnSpc="1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1092281676" name="Textruta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228407" y="354013"/>
                                      <a:ext cx="1210310" cy="38925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73F03524" w14:textId="77777777" w:rsidR="008D083D" w:rsidRDefault="008D083D" w:rsidP="008D083D">
                                        <w:pP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</w:pP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61338D07" wp14:editId="11B63590">
                                              <wp:extent cx="342900" cy="63500"/>
                                              <wp:effectExtent l="0" t="0" r="0" b="0"/>
                                              <wp:docPr id="47" name="Bildobjekt 11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Bildobjekt 11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0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42900" cy="635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Vehikel creme</w:t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br/>
                                        </w:r>
                                        <w:r>
                                          <w:rPr>
                                            <w:noProof/>
                                            <w:sz w:val="20"/>
                                            <w:lang w:eastAsia="da-DK"/>
                                          </w:rPr>
                                          <w:drawing>
                                            <wp:inline distT="0" distB="0" distL="0" distR="0" wp14:anchorId="16319DFF" wp14:editId="0886FA76">
                                              <wp:extent cx="336550" cy="69850"/>
                                              <wp:effectExtent l="0" t="0" r="6350" b="6350"/>
                                              <wp:docPr id="48" name="Bildobjekt 7"/>
                                              <wp:cNvGraphicFramePr>
                                                <a:graphicFrameLocks xmlns:a="http://schemas.openxmlformats.org/drawingml/2006/main" noChangeAspect="1"/>
                                              </wp:cNvGraphicFramePr>
                                              <a:graphic xmlns:a="http://schemas.openxmlformats.org/drawingml/2006/main">
                                                <a:graphicData uri="http://schemas.openxmlformats.org/drawingml/2006/picture">
                                                  <pic:pic xmlns:pic="http://schemas.openxmlformats.org/drawingml/2006/picture">
                                                    <pic:nvPicPr>
                                                      <pic:cNvPr id="0" name="Bildobjekt 7"/>
                                                      <pic:cNvPicPr>
                                                        <a:picLocks noChangeAspect="1" noChangeArrowheads="1"/>
                                                      </pic:cNvPicPr>
                                                    </pic:nvPicPr>
                                                    <pic:blipFill>
                                                      <a:blip r:embed="rId11">
                                                        <a:extLst>
                                                          <a:ext uri="{28A0092B-C50C-407E-A947-70E740481C1C}">
                                                            <a14:useLocalDpi xmlns:a14="http://schemas.microsoft.com/office/drawing/2010/main" val="0"/>
                                                          </a:ext>
                                                        </a:extLst>
                                                      </a:blip>
                                                      <a:srcRect/>
                                                      <a:stretch>
                                                        <a:fillRect/>
                                                      </a:stretch>
                                                    </pic:blipFill>
                                                    <pic:spPr bwMode="auto">
                                                      <a:xfrm>
                                                        <a:off x="0" y="0"/>
                                                        <a:ext cx="336550" cy="6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pic:spPr>
                                                  </pic:pic>
                                                </a:graphicData>
                                              </a:graphic>
                                            </wp:inline>
                                          </w:drawing>
                                        </w:r>
                                        <w:r>
                                          <w:rPr>
                                            <w:sz w:val="18"/>
                                            <w:szCs w:val="18"/>
                                            <w:lang w:val="en-US"/>
                                          </w:rPr>
                                          <w:t xml:space="preserve">  </w:t>
                                        </w:r>
                                        <w:r>
                                          <w:rPr>
                                            <w:rFonts w:ascii="Calibri" w:hAnsi="Calibri" w:cs="Calibri"/>
                                            <w:color w:val="767171" w:themeColor="background2" w:themeShade="80"/>
                                            <w:sz w:val="16"/>
                                            <w:szCs w:val="16"/>
                                            <w:lang w:val="en-US"/>
                                          </w:rPr>
                                          <w:t>Epsolay creme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</wpg:grpSp>
                              <wps:wsp>
                                <wps:cNvPr id="1710101641" name="Textruta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295082" y="1916113"/>
                                    <a:ext cx="438150" cy="2190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D432489" w14:textId="77777777" w:rsidR="008D083D" w:rsidRDefault="008D083D" w:rsidP="008D083D">
                                      <w:pP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</w:pPr>
                                      <w:r>
                                        <w:rPr>
                                          <w:rFonts w:ascii="Calibri" w:hAnsi="Calibri" w:cs="Calibri"/>
                                          <w:color w:val="767171" w:themeColor="background2" w:themeShade="80"/>
                                          <w:sz w:val="16"/>
                                          <w:szCs w:val="16"/>
                                          <w:lang w:val="en-US"/>
                                        </w:rPr>
                                        <w:t>Uge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2106549060" name="Textruta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>
                                  <a:off x="-886778" y="886778"/>
                                  <a:ext cx="2028825" cy="2552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3DD60ED" w14:textId="77777777" w:rsidR="008D083D" w:rsidRDefault="008D083D" w:rsidP="008D083D">
                                    <w:pP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767171" w:themeColor="background2" w:themeShade="80"/>
                                        <w:sz w:val="14"/>
                                        <w:szCs w:val="14"/>
                                      </w:rPr>
                                      <w:t>Gennemsnitlig ændring i inflammatoriske læsioner</w:t>
                                    </w:r>
                                  </w:p>
                                </w:txbxContent>
                              </wps:txbx>
                              <wps:bodyPr rot="0" vert="vert270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1E2B6F" id="Grupp 14" o:spid="_x0000_s1049" style="position:absolute;margin-left:.6pt;margin-top:51.75pt;width:215.5pt;height:168.1pt;z-index:251663360" coordsize="27365,213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6iI1KQUAACQTAAAOAAAAZHJzL2Uyb0RvYy54bWzkWFtv2zYUfh+w/0Do&#10;PbGou4Q6RZY2QYGsC9YOfaYl2RIqiRpJx85+/T6SknxJsjZZVnRbgTq883zn8p1DvXq9bRtyWwpZ&#10;827u0FPXIWWX86LuVnPnt4+XJ4lDpGJdwRrelXPnrpTO67Mff3i16bPS4xVvilIQHNLJbNPPnUqp&#10;PpvNZF6VLZOnvC87TC65aJlCV6xmhWAbnN42M891o9mGi6IXPC+lxOgbO+mcmfOXyzJXvyyXslSk&#10;mTuQTZlfYX4X+nd29oplK8H6qs4HMdgzpGhZ3eHS6ag3TDGyFvW9o9o6F1zypTrNeTvjy2WdlwYD&#10;0FD3CM2V4OveYFllm1U/qQmqPdLTs4/N399eif5DfyOgiU2/gi5MT2PZLkWr/0JKsjUqu5tUVm4V&#10;yTHoxX6UhNBsjjmP+kESD0rNK2j+3r68eru3M/S9aWdIk0SbYzZePDsQZ+pYMSH3jSB1MXf8NKGe&#10;HzukYy0c7Eqs+55QI4Te8wSAaZBqeTQQN/KNMCybgEYBjdwJKA1CoDbeMwF9cP8e4EdOeCpgGic+&#10;df0YEh5gjrQ4/xxkN3CT9G9B3p3wZMhhkHgBDSnMM5oZoUEo/ddj7us8w/8httG6F9tf5kDsUmtR&#10;OsMh7Ved0TLxed2fgIZ6pupF3dTqzlAqCEcL1d3e1PmNsJ1duNEo8dMwNDFvTYFl+naSalvonXqx&#10;3co0tGuef5ak4xcV61bluexBykgVevXscLnpHty7aOr+sm4aTUO6PSAEgR8R4ANKsuT6hufrtuyU&#10;zRaibACWd7Kqe+kQkZXtogSJiHcFBRMhUylwSC/qTmn5WCZF/ivktW0lSpVXengJmYZx+LIcJwyA&#10;ncwanQS1ksXmZ17gYLZW3KSJI2p9kDkeZp4HgghaFlJdlbwlugE0kNhcw26vpZYdMo5LtPQd1zod&#10;9a8lHEwBgTWFIBXLUdXo3VP2k7LNh4r1JaTRx+65kZ+EXhTSMB0j+qPG+xPfktjGtFmtExNRWwwP&#10;HqNPsQKPaWLKT14YRxR5APxN49T3g4GsRj0GoG83tPmGpm7sB8YFd+eMKvpKLUre1MXonPJOXjSC&#10;3DLUGShPCr5xSMOkwuDcuTT/htsOtjUd2cydyEcuOTQMy5oORtnB1S21XWxNzhvTm8wWvLiDigSH&#10;2ZGcZJ9f1vCBa1x9wwRKGQyiPMNsxcUfDtmg1Jk78vc103zRvOtg3ZQG0BVRphOEsYeO2J9Z7M90&#10;6/aCAyXiBbeZpl6vmrG5FLz9hKrsXN+KKdbluHvuqLF5odDDBKq6vDw/N21LQ9fdhx7kRY0ytDk+&#10;bj8x0Q8GUbDkez76E8uOvNuutWo8R6Ata+P6WnFWS4M+4dumNdQ638rh3dTzEhrF0b7DizXqRO9R&#10;h9dgZH9EoELwTVWyApazJKoRIrJ0rFgwOkC+yDkU4gSujRc/DFzqazF2BQ/1UGTA0Uxl5yepF4Yv&#10;GS9itZgC5kvxkYZeeBgfLGtrhYdDU7dzJ0FcozIz0mvFvO0K01asbmwb/PeX4TSUEaOjTOH0spHz&#10;WCB8ty4bU7xJKMrW78Zl09BNbIlOUxrRY58N/ITuHiPg+P+uy06kcZQB/t8uC86KwiB1I/CWrU51&#10;WfGtWdbyB43wgUITk47v4Q19kiRRHOPhhiJlaB6Qrud6SQKys8/pMPTsa3p6L+3quGcVKd8V6Zp8&#10;s8vOR6Sr/Vijf4GK5THeJWsU+qsKVYotODr+dWUDPsWggDj41rPfN8XF7uPW2Z8AAAD//wMAUEsD&#10;BAoAAAAAAAAAIQDW6HRRwC0AAMAtAAAUAAAAZHJzL21lZGlhL2ltYWdlMS5wbmeJUE5HDQoaCgAA&#10;AA1JSERSAAAClAAAAf4IAwAAABWWbq8AAAABc1JHQgCuzhzpAAAABGdBTUEAALGPC/xhBQAAAhZQ&#10;TFRF2dnZ2dnZ2tra////9/v9v9vvZanZRJfRf7ff5/L5/Pz8p6enZGRkWVlZgoKC4+Pjh7zhB3XC&#10;AHDAYKbYi4uLc3Nzm5ubh4eHXFxc29vb3+33No/NAHHAJYXJz+Tzv7+/jY2N0NDQAnLBAnHBFn3G&#10;YGBg8fHxWKLW+fn5bGxseXl5+Pj4o6Oj7/b7BnTBt9ft6enpxcXFr9LrAnHAPInA1tbWAXHAHn3A&#10;vLy8cK/cA3LBQJTQp87pq6urKIfKJ4fKdnZ2Fn3FBHPCAXHBosvo7Ozsn5+flZWVj8DjFnzFAHDB&#10;AHHBn8nnMITABnPACXbCGH7GFHzFx+DxCHXCUJ3UMIvMl8Xl1+n1EHnEOJDOeLTeSJnSIILI6urq&#10;ysrKwsLCaKva19fXfn5+enp6hYWF7u7unJycsbGxz8/P0tLSu7u7ubm5tLS05+fnmJiYuLi4oaGh&#10;qamp4ODg1NTUaGhoj4+Pzc3NkpKSyMjIzMzM1dXV5OTk4uLiwcHBs7OzXqXXK4nLQpXQsdTsyeHx&#10;a2trioqKAXDAk5OTN4/Og7ngGn/GTZzTdLHcUJ3Tqs/qudjuDXjDEnrFEnrEg7rgjam9e6K9EnjA&#10;I36/O4i/gaS9ma69XaXXF37GBHPBOpHOe7XeEHrEL4O/6+vrP5TQMYzMycnJBXPBI4TJBXTB7/f7&#10;GH3GZJm+TZC/NI3NJITJy8vL2tra2dnZvRTVegAAALJ0Uk5Th/+f////////////////////////&#10;////////////////////////////////////////////////////////////////////////////&#10;////////////////////////////////////////////////////////////////////////////&#10;///////////////////////////////////////////////////////H31Zx+YsAAAAJcEhZcwAA&#10;FxEAABcRAcom8z8AACp1SURBVHhe7Z35fxtHlthn0kAWbKEgughCIM0RdJgiIIFDkMk4pkDRTDaU&#10;kAyzyxUvUaQkghoNuVyLHln2eBwnm8m1uXY397mbbGav3Nd/mE9V9c2++zVQ3f2+P1hUNwhLxFdV&#10;9arrvfed73wXQaTiz6CTiHR857vfVRBEIlBKRDpQSkQ6UEpEOlBKRDpQSkQ6UEpEOlBKRDpQSkQ6&#10;UEpEOlBKRDpQSkQ6UEpEOlBKRDpQSkQ6UEpEOlKTslT+s79UKU84LyNIIMmkVK9VCaldd15WFGXy&#10;A8qZKjnvIEgAiaRU62S6cYM0Z5w3Zj+kc9zJOfq9m86bCOJPIilb5JaiKLf5f218eEeMk5TSux/h&#10;FI5EI4mUap2PkWp9/p79RsVQkrFgv4kgASSRst25/4D92nXM34vfF3O3YI4u2e4iSABJpOxVxbzd&#10;Isu26ysWJRkV210ECSANKe2zN/1zf76FFJgf2OQIQxpSLnxsk3LuLzj/mEiR+MQmRxjSkHLV5iR9&#10;2LfdRYrFJ6OV0ivQWbNLSVdtd5FiMWIptb2gdsexJXRT2znXWbPdRYrFiKVUWuSRsYVuZd2q5Mef&#10;4pPGIjNqKdsdstGoEefeeekv/qW7hpO/TP+y/S5SLEYtpbL5mJDmE76wtDCgf+XOL5tDJT7RKTQj&#10;l9KdAX+OQ/8q/SH/FeOcQiOJlJyt1b/2K786R+m28wZSLGSSUlFarQGlv/bUeRkpFrJJObFD8TRG&#10;0ZFNSmWK0l3nZaRYSCflU0p38IxvsZFOSmWP0knndaRQyCflPobfRUc+KUs7lK44byBFQj4p2TG2&#10;XUU5wJTGwiKhlDcppbMTzzAlorBIKKVySOnzA0opbqIXFBmlXKN0u9SndB0PsBUTGaUsbVO6NrtD&#10;6XPnfaQQyCglC3X6bGsIJ/BiIqWUs5TSmwpO4EVFSimVI3akEifwoiKnlCuUPivhBF5U5JRS2aZ0&#10;X2ETOJ5BLyCSSlmhdE9RZtdp2fEKpABIKuUED3WQYiKplMoupVP2e0hhkFXKJUp3Fu03kaIgq5TK&#10;MaUD2z2kMEgr5YCHOkgRkVZKltaIoXcxkVZKZQGrtxQVeaU00xpn+8/xGXiRAJPyBS9eVXvpvB4J&#10;q5RmWuMqFuYvFlBSdu8/YGX+iKNsdERsUg4oPeZfbFG6gzvpBQJIynbnESuF+kqti/LRMbFJaaY1&#10;9indwwm8OIBJuaxwIVvOcqiRsEmpnOgVXNghNpzAiwOQlGr9ljJkUzeklCytUYQ6+ziBFwkgKZUW&#10;meY1o9naMj52KXlao/gKJ/AiASWleu2UNfFmI2YCHFJusbRG/hVO4EUCSkod1XkhEg4pWVqjVsGF&#10;TeBYjK0gQEuZDIeUIq1R0Kf0wH4TyStyS8nqZGgqliax4VNRAJPy9mvCAYy+xfiIWTqFA0rKFiHT&#10;p4wfgUop0hqRYgEkpVp3dACNxxUpWaiz5biG5B0gKdudRFtBOlekVJ5Teui8huQcICkT7k/qXJUS&#10;0xoLCJCUV7rKx+OqlCyt8cR5Dck3UFK++XHz7Jzx6847UXCRcoXSHUuoM4EpEvkHSEp+lDKFLaEr&#10;aY2Hxm46kluApFR+wIfJFEZKZdKW1riNXXbyD5SUMLhJydIazdprk5Tu4OPGnCO/lI60xkPcI8o9&#10;cFJuXjQav5HkMKWXlGXbAaGDHZzA8w6YlNd4mNP8zHk9Eq5SsrRGS6iDE3jugZKyRabP3r69qCbb&#10;rnSX0khrFOAEnneApFTrYiso4eNGdykX7Y3pcQLPO0BSGjJ2wfcprWmNAvsmEZI7MiGlmdYomMJ8&#10;nVwDJKVehACyGIGFPUwbKxJAUiotcvlAUdTPSQprStGYHs/6FgYoKdU6IdOvEz769pSy9Awb0xcI&#10;KCkV9aJKSPNJksnbW0qW1njkvIbkFTApQfCUkjemd15EckpGpMS0xiIBIeXFWZpH1wS8Mb3zIpJP&#10;AKRsd+bvpXjIV8Ab0zsuLSxgIZdcAiCl8uqz9EdKl7TGFbOmC5IrIKSEw0dK0ZjeCnsGvm+7guSD&#10;zEjJ0hodoU6F0h0MyXMImJTw3SEcONIa2aJyDyfwXAIlZQrdIZyIxvRWbuIEnkuApAzfHaJX9QnS&#10;faV0ObGGE3guAZMybHeIXrXWaDQaP3F111dKe1ojByfwXAIkZfjuEL2qzwTvK6VbY3o2geNJjbwB&#10;JGX47hAJpLSnNQoquKrMH1BShu4OkUBKZd2lMf0apuvkDigpdQK7Q/Sq787Pv3Be1QiQckDpuvMa&#10;kj+gpQxERN8e+eEBUrJQx5LWiOQUMCk3H7P5+82515JStT4Yf++RHx4gpTJlT2tE8gmUlGwAbM6I&#10;/UpXhrbdySFxDYiCpDQb0yM5BkrK7vxM78uZENG3oFd1fV2QlGZjeiTHAEnJRkguZeA+pSCulCyt&#10;0XkNyRtgUi5HkVKtE9dpPlBKszG943p50XkJySxAUqp1baQMmr7btdNG45K4LymDpWRpjW6hznO6&#10;jWvN3AAkpdJqvmRS3g4sRvD+BiFk+pXzsiBYSo+0xgVMwc0RUFKyYgTep3/CEiylpTG9lacUO5Pl&#10;BygpFfXiNSFNVrslASGk9EhrfE7pM5zAcwKYlCCEkNIlrZFfXscJPDdAS5lKKUAblsb0VnACj8zQ&#10;fQvE985IyJ6UV9MaBUWdwMsu84adrv5MV6+3rGFVr2XTEKW0EEZK5ehKWiOnoBN4adv1n6iVob4l&#10;0qva9kZQylCEktKrMT2bwIu3hT5w37i1YgyQjq6u3up53xkJGZTSJa1RsL/jttjMN6Xtvd3AoVKT&#10;0TF7+6jnfWckAEipfnVqkmyjMpyUlatpjYVlQFduBg6V2kkDMXur16qEsCwBpt7t19rRVqGh+lhs&#10;62m/M14pMO8uXyPNn1pfoN5mG4LsnYZk+XaVNF8pvZrXqdlAAKQ0i1sl3j0PJyU2pjcobe+xhLqA&#10;n4Zab87oA6Zabz45v6iyC+w0Ye2yygXkGrY7ZKNRI4/E7yyv5FjukubXN35qfUGL1H72DbunDMk0&#10;+fqSkK/IRkO8dXQApFTevLWQaPc8nJRuaY15Z+mYahybG1+hL/IwRszeYirng+aQnYDVhlGuoYh2&#10;Nv+6/jvjleabiLtCVMsLNlmBlHbnPhtGhaTsxR5nwQKBkBKOkFIuUbpTsJDGMI3SHcvFObeLV1/J&#10;7eD2qPWNL96+ffttjfvDJ2nuKvvaXHOK35mvZNjv8gv2F4hXiJvaSsGxiA1LJqV0NKYvApOmaifR&#10;L/L5mw9sxlrLRUo+0nHE78xXMux3rcs2dl193200qoaUoq9SsaQcYKjD4CtKRuCqskUeiYo67c59&#10;NrzxZVaQlOYrGS5SWt7KKMZTXClZWmPZebF4DPQDz4EBeK96/29UTQUFV6W0T992o+x37W+l1puv&#10;bNO3FFKqf5OtdBMTVkpHY3o7lSNHxaG8YgyUIYbKbvNSj064UW9eXJVS6fILmy/F7yyvFG9hu2t7&#10;KzGKtmtySdnukOmzWJGWjdBS+qQ1TtCinEIf0OO+xrr3v1HBUF8btjvkyc++eczUuSJlr8o3fVhZ&#10;KLFBpL+SY79rf6sueXL+m1XZpu9vH7NNr2QlUyNI6ZfWeOwziuaKgRnSuB8HsNDu6HLxHe8N9kld&#10;kVLZvHFl85y/UmC/a3sB31d/xR7nySSllujQfGI+AIhBeCkdjemtlKnriUskMwBKyfYFaoQ0z+Iv&#10;L8NL6ZXWyDgpzASeU0ClfMP6M5o7W9EJL6WzMb2VUmEm8JwCJ6V4Jn/5QnnPgrB4RJDS2ZjeCpvA&#10;sRBWdoGSkmfO1rxK/IUlgpQeaY0CNoEX7DlkngCSctRbQoqibLmnNXIWt32MRWQHSEr10U8dV2IR&#10;RUqW1ugV6rAjG0U7R5QjgKQU+1KJiSKlV1qjoFzxWnAi0pNhKQ8opQfOi0gOAJJSaRkHlJMQSUps&#10;TJ9XoKR8022epdpa2QWvtEYk4wBJmXoTejdYqINFMXIIkJTpN6F342pjeiQPQEkJQ0QpMa0xn2Ra&#10;SpbWaCanuFHG8DyDwEm5edFo/EbChzpRpbzamN7Oms/+OiItYFJe42FO3JoIGlGlDEprHPBDbMF1&#10;yRCpgJKyRabP3r698OgkFpbIUro0prfCnoEvhKhLhkgFkJT6wfeET3YiS+nSmN7GEqX0b3mfvESk&#10;BEhKQ8ZRVF2z4pfWyJii9M7PA3P9EKnIupRujemtsAn8bwemRSNSASSlKL9g/hqT6FKytEa/UEf5&#10;O3OULuFQmSmApFRahHUrUT8PbO7kSwwpfdIaOSwPdfvv4lCZJaCkZM2dpl8nfPQdR8pF/8b0pe2f&#10;s8PAOFRmCSgpFZVlMjafJJm8Y0npl9Yoyu0sbW8v4qoyHEadgavwDzhh866QgEkJQhwp/dIaI9Ql&#10;yygHkwv93YrfrpgouMLxFM7AR8prT14o6ue1RDNhSICkVLvijK964dEKNBxxpGShTsV5TSd8XbJs&#10;ohejXPDN3exVpxuM4DwqbymHt1gtoestr/uQAEnJ+n1zRr0lpDWm93gAHqUuWQYp9amo5TtHjz0n&#10;i6v9c3zwlrK73Pt7b+rLvR+NYAIHllL98eilLD3zPHZhDJRiqFzco3ser8wkFaO81ZzvIwQgKavk&#10;7z/oXTpvpACElO2vTl+TpuhYEr9kCyOWlCyt0b3VmGWg5EMlO39J13NzWJ2tpnV+y+vfJcMi5bA5&#10;wyqZ8P07Frn8iI0h/Cveg51LafYf0RrosavDW3yk7BrSejcwMb8/ZgMTECktPUv4XzI28aT0aExv&#10;K+AoSjgOdtgHeLzvMdtnjIpZh5/6bkHYpDwltUaVbSezmpIXpzN8O2+6cVkll5qUZv8R7Ru7zRlF&#10;rV8+UNRrxpjj08DE/P6YDUwgpLSuKZMRT0rPtEZbAUf+monKM/bV9iBrWpqNSCKg9yzRAh0xFLK0&#10;03anOWM+fGvxJx7smpDS7D8iztmIOr1sOLX0c/dpYGJ+f8wGJkBSqo8gMmzjSunRmN6Vxclt9nll&#10;rX5GoJPWQdNA61mibQkx9bRFIy/M3xT1UPUTXkwzc00prnL13BaaZj1U7a6zgYm1FmvUBiZAUgIR&#10;U0qPxvQelAbHXotQebE0IomAlitinb6FQuyXXk3Uf9LbPrBmt+K20X9E3GOztxOXXhHaAo4NsMb3&#10;i5tR6/rmQsrIaY1bFdc1aMZYtQnoXcLGQ0pFeV9js+sVKc3+I3w56XpG1kVKo4GJ5fvHLOWr1+If&#10;Stj/sStxpfRqTJ9v1ixKzvlVmbsqpd5k+Ta5dWX6tvQf4a8fumUT+DQwsX7/eKVsEXJKyHS1+ZOQ&#10;i1lX4krJ0hpdQ51807dYeeyzqLZJqQc6/LdcF60XiR7oWPqPsBds/ANXl7wbmFi/f6xS8lCuO3+v&#10;3RF/wpjEljIordGT0h7t++zwyc3sjhbfzPn3utIfM75kluida3tfPjn/pqa1xptuXPIImUtk9h8R&#10;o43L7M2DJ7Yl5NbAxPL9Y5WSy8geMbbChv2uxJbSszF9EGziz+5jnoNDbZzc9jm9Z0TfmnWv+G62&#10;tSGJ+phtextdTMz+I/x7XcIchncDE8v3yyHlMOz/2JX4UgakNXojwlpLa+JsMejvUHq46nsew4qh&#10;UFjMiGZ0AEmp1nn/6OVxHMjgBKU1ejO7Kh7z+CZV5IbIUkb+BgCApOT1Kdsd8tp9ARKW+FImaUw/&#10;scof8xQiUorqGG/KPGqgpFQvZvgGV7Kj5wmkDEpr9GWRPX3M2n56LKJKGf7ZICBQUsKQQEplPSCt&#10;0Z/Sfi720/NBfqQcULruvIZkkvxIyUId340RJCuASTnWx4ycKd8zheEp7dHdeIE8AgOUlC1CpvnZ&#10;80SnfBNJ6dOYPhKsFQrt+z0hQdIFSMp2Zz5Ro2+NRFL6NaaPhDh9k9nHPNkHTMpE+5M6yaRkaY3O&#10;a7GYneJa5iebJ2MASRlc2KqnN1w28otcSCalX2P6iEyIxzye+eRImgBJGbgp29JDIJ6ldEPL63CS&#10;TEo274KEOgyezVOI/XT5gJJSuaYHOm4jplon74yjpGyiZ4dLXUgopWdaYywWB7ifPh6gpGTn9Ly3&#10;hHpfzmgHl7RnqR7HmBJK6duYHskMQFKqdfKZ2xBpommon4RyS0ZKLmWUtEZEWoCkDI6+NSn1k/l6&#10;koidpFJGS2sMz+IencKpfGQAScnPU/oyEin9G9PHp8xC8YXipaaNCSApPfp9q2YL0dFImVZa4y7f&#10;uLQ/fcSeUWkBJeWbH7v1++bhj74VNAoplaOUDuuWhZaWp4/YMyo1gKQM7vc9kkAnzcb0Nxe4lsaZ&#10;zQHgpihiA0jK4H7fxpaQ5qarvMmljJ3WGAL+9FHPuSht7+WxDqsUQEkZiL4zKXLWxRb6FQCkrMRN&#10;awzDxOqRHoQP6EpOS1aPn9FIqT5qNKrNrxtnD/S6hq4DJYSUI2pMz+ux4lCZDqORUl9yMhU3Waq6&#10;R34ZgJRJ0hojwAtX41CZDmBSjv/kucYSpTuhc/PjUtr++frOUeUf4lCZBlBSSnDyXCegMT0IA/qP&#10;eCxO6eHUJD7rAQZISilOnmsM0gx1BKXtvdKRZiWlOzhcwgImpWs0HRUQKVlaY8oZNmJFuVI5+sfc&#10;SjOJchEiSajwAEkZfPI8FCBSBjamT4ylFco/ob9dMRcL+5Q+66/up/xPIvcASRl48jwcMFJCpTV6&#10;4ugZZSJye1i5rCNM0o0PlJT+J8/DAiMlWFqjB86eUeZvDnZ5qSzGM/MqEhEoKf1PnocFSMqgxvQJ&#10;udIzyspEubLASpma3s5OruGwGQkgKYNPnocCSErAtEY3rvaMusLNsrl+4H179hYqS7h1FBIgKWWK&#10;vgMb048Ysy/TNo6YoQCSMvjkeSigpPRtTD9qJipHupfy/EuRGiApPU6eRwVKSunSGkvlwUmf7pgb&#10;mif9k0E5nYOf2QdKSveT51EBk3JL8rTGJTFyHh9VllJ/Tp89gKQMPnkeCjApWVpjiqFOYiZ49MN5&#10;duC8WXiApAw+eR4KMCnTSmsEY7E8OaU1wcH8MydQUsIAJyUrMin/EHRzrdI3175blK7v4s5RfqX0&#10;bEwvMSJhktKd/qr8/57SJLdSppfWmBo3182FpvNeoQCTUpqT5xos1Mlc0dNSeX+V9bWzPCWdLRdv&#10;5whKyjG3VnYhamN6eZgo75vrSjZ6Hvcra0U6SAwk5bhbK7sworTGtDGOHdHDHPxtwgEk5dhbK7uw&#10;S+mJ81r2OJgyWs2ne3JZIqClHFdrZRdiN6aXjoOVytG6tfLHIN9njoCkHHtrZTdGkdY4FnhlQkpz&#10;+/gcSMrxt1Z2IXZjetmZNRea2yEHzEzVLYSScuytlV2I35hedia2nvc1McPJlq26hVBSwgArZfpp&#10;jWOFJV70d435e2l723vnKFt1C3MtZaLG9FnjRJvQD6cmr/ydM1a3EEBK44CQTKeEBHt5DXVcKJun&#10;4a40A8xY3cLkUppHKaV6zMhJOa1RMmaXKrv88fm2cXC4VGbjY9bqFiaXUuaRcrGAjenL+xUzumNH&#10;Ng+nfof+rrNsgtQASAkItJRypTWOARGiz1F6vHCQnaEyuZRql21N/iDRVpAOuJRSpTWOgaUjY0tz&#10;wRgq9/tHlcpkuSztdllyKdudZe0/yQGXkoU6Be+PPPFP/9k/Z7P4QF9Vsl5DekQkp5cQUt5ilcwl&#10;lXKf0n/xL08qloIVhUPULZwwVpUlszqCZRt3aqff71cqlbIEP6rkUipdQpqvSZOXt5Khkq+N0s6c&#10;+PFP5fIpcQgs5bi0obJUXqtUTlgZpGMjCmTrHA1LdvqYAJBSvTg9NaWsSSXl7Idslc/X+t/LyjIf&#10;GM+6hTZKe6aVxnqHj6l7/f5qpTLSHx6AlAxZp+8P7xg/6rsfjX9eGgPedQsdLJbLK5XKar8/Zfyc&#10;tJIJHHP4nE19hgeSUn0EUbUFXMqK5aea6+fg3vjWLQygZBSBtRzm1Cb69X7/JNxhkOgASQkEsJSL&#10;39cWlJy5wu2jM0LULfSnXC5XKpV9Y0m+Znk38we6Vaksge0x/at/7bwSSHakXLH8/BgF3xyCoTRg&#10;I67AWK1u6T/i7X4lcURZ+jc+qwwP3KW8LVmKLcM+e9OHnst8JDIH5fKkqY7r8Dlx0j+JM4DGOWfn&#10;KqVEzZ1MFj62/KwonVt3vgCBYqXyXBtAzcOCljHBPPYZTGn73/67yEOlm5RqXa76lIJVi5FspJS6&#10;5FU+OLBkDVmDd2O0PNjb7vsPoAP67/9D5KHSTUrJyktrWCcVRvRVPpKE2fKkNoAeGqrqZ5FtvQqs&#10;lLb3PvnEb+/KFTcpJSsvrXFT2znXSWsLAwnPkpn0Ro2kt60dVtaLnRMZLA7oyief+Gzzu+MmpdIi&#10;ELvnwFIqZv9ExtzvYdVcCTgol/crlYV+3+x1pNebo5T+/vYe26eMOlS6SilZeWmNiY/uGn/bH8p7&#10;KqbwlM0zIv+RrjApow6VblLKVl5aZ+UD/TnjQ/qf2C/PI4SByCiZLZe3KpU/+M974olOxKHSTUrp&#10;ykvrHBxSepfeofTTp8oSS61aL3Y9Utnhx0eYlBGHSlcpYYCXUlG2Vvs7hyf8MdkiW7vspNm2EUmG&#10;OD7Cn31HGyozJqWNLRb79VM+5ILERpyz41JGGyqzLKUyyzIDnmWuxG9B0M7ZiVNCkYZKp5TqV9r5&#10;XvGYMUkGWfpSKsokK9+8gJtDMqKds/vFLyKfs3NKaa9GIFf07Qavd79dxGNs0hP/nJ1TSuXNWwsv&#10;rHeiMhIpldJz3BySmlwf8vVEbA7hTrqkFFNKZZEd9MfNIUkpqJTa5tBhyDq4yEgprJTKBOu6gJtD&#10;MlJcKbXNoSPcHJKOIkupHLAMfNwcko5CS6ltDp3g5pBcgEkpYzZjCJ7i5pB8QEkpZTZjGPjmEGaE&#10;SwWQlHJmM4ZjhW8O4TFLeQCSUs5sxpBMsFSeHdwckgYgKYOzGXs1sdrsVX2WnuORUlEGfHMIj1lK&#10;ApCUgdmMLd3DXrXWaDQa7r3qxyUlz5qgz3BzSA6gpPTPZlTr5F1dl9LH3rFJqSh8c2gKd9JlAEjK&#10;gGzG3pczquRSKk/ZMUvcHJIBICmDsxmll1LbHMJjluMHSspATCnfnZ9/4byrMVYptWOWuDk0dsYg&#10;JZvkm58573PGLKW2OVSYHqOyAiHlxZnX9K2aV3QpOe+r7sH6uKUUpZZwc2jMAEjZ7szf8wh0huYV&#10;m5TKkNx32xMav5Ta5hDWZxsnAFIqrz7zGikt2KXsVWWVUlEmcXNozEBIGYrsSCk2h7BA2/gYj5Rq&#10;nTyy3dWQQ0qlxMvN4ubQuBiNlOqjRqPa/Lpx9qBdO200Lon7klIWKfUcXNwcGg+jkVKPg+bvKe9v&#10;EEKmXzlfIZBGSizQNk5GI2VY5JESC7SNEZTSEyzQNi7ApNx8fFq7rrw5d10rhkUqKbFA27iAkpI9&#10;PWzOKO2Oa1QdFsmkxAJt4wFKyu78TO/LGUXpuofVIZFNSizQNhaApGQjJJey5XqeMizSSYkF2sYB&#10;mJTLOZUSC7SNHiAp1bo2UuZs+uZggbYRAySl0mq+ZFLeJkFZjb7IKSUWaBsxUFKqdZeTa5GRVEos&#10;0DZaoKRU1IvXhDQvk0zeEkuJBdpGCZiUIMgrJRZoGyFAUqpf6aWEvu2exR8tJZYSC7SNDiAp253P&#10;LhpnL0QCRPx1pdRSYoG2UQEmJc9RnFG681+8r8Z+1Ci3lLYCbaXy5EmljIeI0gBMyvnrSq96i+1X&#10;JtirlF1Ks0Db5AeiKdYULjLhAZOSjY6t+T9kv8Z/qiO9lFqBtj/6YzrHnZyj34vQ1RIJB0oZFZaD&#10;O/dDMU5SSu9+hFM4NEBSqvX7D1iRSi5nK7/TN4dvDplE6LWKhAJIShZ1TxOycUmaZ39Sjf2oMRtS&#10;Lv6pmLsFcxS31IGBklLp3Tit/axO7n/Og/CYZEPKFYuSDNwkAgZMSoPN8/jdlbMhZcXu5MNd5wuQ&#10;ZMBLmYRsSLnwsU3Kuf/ifAGSDJQyOqs2JymlexUsWwAJmJQZ7TgWhzWnlJTS49Wy82VIXKCkzGzH&#10;sRjc1HbOdf6r+GV7agUf74AAJGWWO45Fhz1rNHj46X9bmWIHiNgDyIUtPAicHCApM91xLDITH901&#10;nLxD+WG2p6vH2oX+ALN5EgIkZXDHsVBkREpl5YM7moIPqVEh/WCSnU5n7FXwgXgSgKQM7DgWjqxI&#10;yR+A36V3KP3Uduh3dl+f2THwSQCUlP4dx8KSGSkVZWu1v3N4sn8ltFncWmDniFj6IwY+MQGS0qMQ&#10;f1QyJKUfZuCzi4FPDICkDC7EH4qcSImBTzKgpIQhP1Ji4JMAlDJNJszA5wQDn9CglCmzuGYGPmsY&#10;+IQCTMpXxXn2HZmVEzPwweSJYKCkbBFySsh0tfmTuKkQjJxKyQMfVhSYgYFPIEBS8hydLuvRGDvn&#10;m5FfKW2BzzoGPr4AScll7M7fS5A0xsi1lBj4hAVayiGuKf1ZXFtgZTYw8PEBSEp+IGNIlrmY8SmA&#10;lAwj8KEY+LgBJKXS4v1KyOtcVvJNgZtG4HOIgY8TKCnVixlFGVbJkyRLygJJyQKfgRH4PMfAxwqU&#10;lDAUSkoe+LC+pIzjEyxpYIBSjhkMfK6CUkoABj52wKQsUIptGtx8bgY+hU8ih5KySCm2KXEwYL2c&#10;GUUPfICkLFaKbWqYgc92kQMfICmLlWKbJiUz8FkoauADJGXBUmxTZskMfPaLGPgASckfMSYHpdQp&#10;dOADICXPGfumVrAU2/QpbuCTXEozuxa3hKCZ2DIDnxXnzfySXEozuxZHyhQorU2ZgU9BksgBpAQE&#10;pXRl6URPIi9G4AMtZaJDQiilJ2bgs5f/wAdCyiExEnMS1rlCKX2YNQOf1XwHPhBSWk6bJ9xERyn9&#10;KUjgAyClbeM8frNQBkoZSBECHwApbaMj5uiMgLIR+BzlMvBBKbPJzYoR+EzmLvABkFKtmyLyogTx&#10;QSkjMDvoa16ur9rqCWceACmVFrmlm9gyA/E4oJTRmNja1apn5SrwgZBSrZPpVy8U5c37WrKnjChl&#10;dMzAZyc3gQ+ElIr6WH/yvXHddiMqKGUs8hb4gEipKJuPXxPSrL10XI4KShmXmxWjbHD2Ax8gKYP4&#10;9gYhzTO+8lSvVQmpuY+oKGUCzMDn2Bn4lMqTJ5VyZgbR0UjZIs2vLwkv6cIWoI0bHo3qUcpkLJqB&#10;z5Ql8Jn8QFycykh6xYikfPdAUXpVZmKLq3nbveYQSpmY0ooZ+Ih+KbMfag1O5+j3svHMfDRSctQ6&#10;WdbTHq17mxZQShDKRr+Uo/1Z5UO9ZR+ldz/KxBQ+Uil5ZTaxu951nb9RSijMwOe/G0oyFpwvlJER&#10;StnuzN9TelUxb7ufcUMpAdECnzlrc/I5Kn86ean8P/5n5KjMXcrgsi18NYlSjpLFrYU/tSjJ+F8V&#10;jbKGbMvMeFGZq5TuZVtUS9ZOr8p8RSlHzB84pPRmva/xXNN2Uvd2hFVd40ZlblJ6lG0ZmmNnu8Nf&#10;gVKOmIWPbebZJvPI7GnaHunD7b7ubcTZ1pO4UZmblIEnznnozV+Igc5IWbVZRe/8b90nfVzUj8AB&#10;ob/trv7/WdO9DTMdV2zvFSEqc5MyqGyL7qS+F8SDnquglOCs2T5mSledLzA40O3RdVrVBdM3mGDY&#10;0d92Sv8frWj/46eL348blblJ6TEd66h18kr7UhxuE1voV0ApwbmprdF01pwviMJTzZ4lXacpXTBt&#10;wx6YivMP4ImrlG9+7Fe2pUs2GowzXlBjo+F1xA2lhEdvJ8V5+GmYSTQJ+nC7pnu7oHtr/XOE4+Gu&#10;8909cZPSrN3iZpta126y9eTmY0KaHk0kUEp4Jj66a3zKd6gER9QXdW+3dG+PNG0PHVHY3Lrzez1x&#10;k9Ks3eI6UoYFpUyBlQ/0iPYhHThvyoUjKnvYd77AE1cpYUAp0+DgkNK79A6ln0owTvoSPipzglJm&#10;jq3V/s7hyX7a68nExI/KUEokLWJHZe5Svgp89h0ClLLgxI7KXKVsEXJKyHS1+RP3uDocKGXRiRuV&#10;uUnJixB05+/xvt/xQSkLD4vKfit6VOYmpdGEvoUVMpBkbK3+4lciR2W+Ug5xTYkkBejkOT+QwdqW&#10;YIErJDFAUiotnn9DXrsftAgLSokASqlezCjKsEo8HmqHBKVEAKWEAaVEUEpERsCk3Hx8WruuvDnH&#10;6RtJCpSUvSph9YFw8xxJDpSU3fmZ3pcz2B0CAQBISjZCcilbuE+JJAVMymWUEgECSEq1ro2UOH0j&#10;iQGSUmk1XzIpPepOhgWlRACl1BMWE83eKCXCgJJSUS9YKf7LJJM3SolwwKQEAaVEUEpERlBKRDoA&#10;pGzrRVmSRzooJQIkZYfwGr4CWyXfqKCUCJiUG0n732mglAiMlMqba1W9x11CUEoESEpFUd7XCKl9&#10;4bgYHZQSgZNSKzuZdLhEKRFIKRVFvc3a0yYaLlFKBFZK1uGpiltCSGIgpWRNvZPl2KKUCKSU6kWV&#10;kOmEi0qUEoGTUgyS1x1XI4NSIkBS8kFy42WyQZKDUiIwUqp10rx8YbkQH5QSgZGy3Wnyzk0CrOSL&#10;JAVESjwlhEACIKWivrWQaB5HKREgKeFAKRGUEpERlBKRDpQSkQ6UEpEOlBKRDpQSkQ6UEpEOlBKR&#10;DpQSkQ6UEpEOlBKRDpQSkQ6UEpEOlBKRDpQSkQ6UEpEOlBKRDpQSkQ6UEpEOlBKRDpQSkQ6UEpEO&#10;lBKRDpQSkQ6UEpGOEUnJ6leKMv29qk/JIZQSGZmULdL8+pLwBvW9as27OBtKiYxOyncPmI7NGfbf&#10;ZeddE5QSGZmUHLVOllFKJJiRSokjJRKGEUrZ7rDopld9d37u1QEKpURGK2VLC3RY8N38zHmXg1Ii&#10;qUupnp+fn/+6+LpXNbeB3lfZ8vIqrdYnCJKulENzS7LdYStK88Z9tz2h/+P8wyGFxHXE8iWClCYi&#10;9DboVV2lRJB4xJHS4SRKicASQ0q1Tl45fv/I+nsESUYMKbtkg3d+OlPatdNG45K4LykRJCbRpVTr&#10;Wuen+w+U96y16LRt3ESQpESXEkFSBqVEpAOlRKQDpUSkA6VEpAOlRKQDpUSkA6VEpAOlRKQDpUSk&#10;A6VEpAOlRKQDpUSkA6VEpAOlRKQjLSnVa1VCatedl5Ni1tYCZlhN4fg8/yFMR0+c8mXzMfvJvnRe&#10;TkKvpuWmwn5qxttG/dRSklKtk+nGDWLNeYTAUlsLFnZyGVzKdqf55Pyby3fO64ngb3rhkdUcj5ae&#10;pAr7qRlvG/lTS0lKUavgdoQ/SCgstbVgaTV/E1xKUdkGmhbXsVcF+8mqdfKurtsD96lZ3zbqp5aO&#10;lNrnoWp/KlicyZQAtDu3huBS9qrQ78jo8p8soJS9L2e0zwn0UzPfVhDlU0tHynZH5JKJnyAwKYxA&#10;3fl78FK2wP+YjBb/c4r/QqHZA/2pOaQM/67pSKn/QxZzDTCithYkbEyDl7I7vxxxgR8GtU6efPE5&#10;uQX5rpo90J+aTcoon1oGpRQrH0DU+v0H8FKy2OnJz76pgf9prxHooGwUUkb51LInpbW2FgxD9qdM&#10;Qcp5uBWahV6teepV6C4mI5Ay0qeWOSnttbUgaHfYHzYNKfnH0IX9GQzJ/evKZj3CuBNM+lJG+9TS&#10;kRJ6yWwSJYgLSYuwbgI3yEbjp85bidD+8rBSakuzKGFDMKkHOhE/tXSkNP6WEcbsUET824WipVX8&#10;gF6piQEHVh+jmBiUOBzt44L+1Awpo35q6UhpbFxATjLib5dWjRjw6Vsr2+lRvDMuxkgJJA5Hfzfg&#10;T01/28ifWkpStjtko1Hz6PoUH7O2FjjwUqp10oR7aKfTItNn5xev4f606qNGo9r8unH2APRTs7xt&#10;5E8tJSmVzceENJ9AjhHiYzZqa0EDL6U43vAE6niDDi8qBnggo90RP1OmIuCnZr5t9E8tLSkRJDYo&#10;JSIdKCUiHSglIh0oJSIdKCUiHSglIh0oJSIdKCUiHSglIh0oJSIdKCUiHSglIh0oJSIdKOWISeGI&#10;XO5AKSEYaoe19WPmeraLCyhlMCglBLqELe3Utk9VFZQyGJQSAqMKDxEZUj5JqihlMCglCCLlqt05&#10;5UOkX1oXShkMSgmCmK+HpMXncW02t5QgNb/kUm7W5qFTd/IESgmCGBu78/d4PrYYDdU6L2/KLli+&#10;ZPei1YsoHiglDKwOBiuUxX0URQAt5U0tXw7Jo3YNnfQFpYSBycgqCjLxeBU3Ra1vfPH27dtva/cf&#10;WL5UhuQdbM2MHIJSwsCWkax6G5vHxQJTT3wm9x9YvlSGJEr172KCUgLB1pNsXdkiy7y0INOUDY9v&#10;37LKE8aXfKT03jBCGCglEC3yqq6VFORyWveFrFtEbE2JcY4/KCUQveoNXni/3dmo6WUe+Y7kmxe2&#10;L8Xi03sfE0EpwWDlrLR6lNr2eLvDyks/Zr+zfCnC8/B1dYoISglFV3vuPTTqrPEd8w1eisr8Uuxh&#10;XsPnOj6glIh0oJSIdKCUiHSglIh0oJSIdKCUiHSglIh0oJSIdHApEUQuvvN/nVcQZLz8v/8PvcXx&#10;VYNNUJ4AAAAASUVORK5CYIJQSwMEFAAGAAgAAAAhAEbj2GHeAAAACQEAAA8AAABkcnMvZG93bnJl&#10;di54bWxMT8tOwzAQvCPxD9YicaPOg0IJcaqqAk4VEi0S6m0bb5OosR3FbpL+PdsTnHZnZzQzmy8n&#10;04qBet84qyCeRSDIlk43tlLwvXt/WIDwAa3G1llScCEPy+L2JsdMu9F+0bANlWAT6zNUUIfQZVL6&#10;siaDfuY6sswdXW8wMOwrqXsc2dy0MomiJ2mwsZxQY0frmsrT9mwUfIw4rtL4bdicjuvLfjf//NnE&#10;pNT93bR6BRFoCn9iuNbn6lBwp4M7W+1FyzhhIY8onYNg/jFN+HK4Li/PIItc/v+g+AU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Af6iI1KQUAACQTAAAOAAAAAAAA&#10;AAAAAAAAADoCAABkcnMvZTJvRG9jLnhtbFBLAQItAAoAAAAAAAAAIQDW6HRRwC0AAMAtAAAUAAAA&#10;AAAAAAAAAAAAAI8HAABkcnMvbWVkaWEvaW1hZ2UxLnBuZ1BLAQItABQABgAIAAAAIQBG49hh3gAA&#10;AAkBAAAPAAAAAAAAAAAAAAAAAIE1AABkcnMvZG93bnJldi54bWxQSwECLQAUAAYACAAAACEAqiYO&#10;vrwAAAAhAQAAGQAAAAAAAAAAAAAAAACMNgAAZHJzL19yZWxzL2Uyb0RvYy54bWwucmVsc1BLBQYA&#10;AAAABgAGAHwBAAB/NwAAAAA=&#10;">
                      <v:group id="Grupp 10" o:spid="_x0000_s1050" style="position:absolute;left:949;top:206;width:26416;height:21145" coordorigin="949,206" coordsize="26416,2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BCbyQAAAOAAAAAPAAAAZHJzL2Rvd25yZXYueG1sRI9Ba8JA&#10;FITvBf/D8gRvuonB1kZXEbHSgwhqoXh7ZJ9JMPs2ZLdJ/PfdgtDjMDPfMMt1byrRUuNKywriSQSC&#10;OLO65FzB1+VjPAfhPLLGyjIpeJCD9WrwssRU245P1J59LgKEXYoKCu/rVEqXFWTQTWxNHLybbQz6&#10;IJtc6ga7ADeVnEbRqzRYclgosKZtQdn9/GMU7DvsNkm8aw/32/ZxvcyO34eYlBoN+80ChKfe/4ef&#10;7U+tIHmfx9PkDf4OhTMgV78AAAD//wMAUEsBAi0AFAAGAAgAAAAhANvh9svuAAAAhQEAABMAAAAA&#10;AAAAAAAAAAAAAAAAAFtDb250ZW50X1R5cGVzXS54bWxQSwECLQAUAAYACAAAACEAWvQsW78AAAAV&#10;AQAACwAAAAAAAAAAAAAAAAAfAQAAX3JlbHMvLnJlbHNQSwECLQAUAAYACAAAACEALPgQm8kAAADg&#10;AAAADwAAAAAAAAAAAAAAAAAHAgAAZHJzL2Rvd25yZXYueG1sUEsFBgAAAAADAAMAtwAAAP0CAAAA&#10;AA==&#10;">
                        <v:group id="Grupp 6" o:spid="_x0000_s1051" style="position:absolute;left:949;top:206;width:26416;height:20409" coordorigin="949,206" coordsize="26416,2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qXHzAAAAOMAAAAPAAAAZHJzL2Rvd25yZXYueG1sRI9Ba8JA&#10;EIXvBf/DMkJvdRNDq0RXEWlLD1KoFsTbkB2TYHY2ZLdJ/PedQ6HHmffmvW/W29E1qqcu1J4NpLME&#10;FHHhbc2lge/T29MSVIjIFhvPZOBOAbabycMac+sH/qL+GEslIRxyNFDF2OZah6Iih2HmW2LRrr5z&#10;GGXsSm07HCTcNXqeJC/aYc3SUGFL+4qK2/HHGXgfcNhl6Wt/uF3398vp+fN8SMmYx+m4W4GKNMZ/&#10;89/1hxX8xTJLk2yRCbT8JAvQm18AAAD//wMAUEsBAi0AFAAGAAgAAAAhANvh9svuAAAAhQEAABMA&#10;AAAAAAAAAAAAAAAAAAAAAFtDb250ZW50X1R5cGVzXS54bWxQSwECLQAUAAYACAAAACEAWvQsW78A&#10;AAAVAQAACwAAAAAAAAAAAAAAAAAfAQAAX3JlbHMvLnJlbHNQSwECLQAUAAYACAAAACEAmfqlx8wA&#10;AADjAAAADwAAAAAAAAAAAAAAAAAHAgAAZHJzL2Rvd25yZXYueG1sUEsFBgAAAAADAAMAtwAAAAAD&#10;AAAAAA==&#10;">
                          <v:group id="Group 11" o:spid="_x0000_s1052" style="position:absolute;left:949;top:206;width:26416;height:20409" coordorigin="949,206" coordsize="26416,20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F1UyAAAAOMAAAAPAAAAZHJzL2Rvd25yZXYueG1sRE9fa8Iw&#10;EH8f7DuEG+xtpql2SDWKiI49yGA6GL4dzdkWm0tpYlu//TIY7PF+/2+5Hm0jeup87ViDmiQgiAtn&#10;ai41fJ32L3MQPiAbbByThjt5WK8eH5aYGzfwJ/XHUIoYwj5HDVUIbS6lLyqy6CeuJY7cxXUWQzy7&#10;UpoOhxhuG5kmyau0WHNsqLClbUXF9XizGt4GHDZTtesP18v2fj5lH98HRVo/P42bBYhAY/gX/7nf&#10;TZyfzebpTGUqhd+fIgBy9QMAAP//AwBQSwECLQAUAAYACAAAACEA2+H2y+4AAACFAQAAEwAAAAAA&#10;AAAAAAAAAAAAAAAAW0NvbnRlbnRfVHlwZXNdLnhtbFBLAQItABQABgAIAAAAIQBa9CxbvwAAABUB&#10;AAALAAAAAAAAAAAAAAAAAB8BAABfcmVscy8ucmVsc1BLAQItABQABgAIAAAAIQAJ0F1UyAAAAOMA&#10;AAAPAAAAAAAAAAAAAAAAAAcCAABkcnMvZG93bnJldi54bWxQSwUGAAAAAAMAAwC3AAAA/AIAAAAA&#10;">
                            <v:shape id="Picture 9" o:spid="_x0000_s1053" type="#_x0000_t75" style="position:absolute;left:949;top:206;width:26416;height:20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aB4ygAAAOMAAAAPAAAAZHJzL2Rvd25yZXYueG1sRI9BT8Mw&#10;DIXvSPsPkZG4IJYO1Kkry6apqGhXxn6A15i2onGiJtvKfj0+IHG0/fze+9bbyQ3qQmPsPRtYzDNQ&#10;xI23PbcGjp/1UwEqJmSLg2cy8EMRtpvZ3RpL66/8QZdDapWYcCzRQJdSKLWOTUcO49wHYrl9+dFh&#10;knFstR3xKuZu0M9ZttQOe5aEDgNVHTXfh7MzUIf9+y3tTvrt5lMYHqvFUVe1MQ/30+4VVKIp/Yv/&#10;vvdW6i+Ll1WeF7lQCJMsQG9+AQAA//8DAFBLAQItABQABgAIAAAAIQDb4fbL7gAAAIUBAAATAAAA&#10;AAAAAAAAAAAAAAAAAABbQ29udGVudF9UeXBlc10ueG1sUEsBAi0AFAAGAAgAAAAhAFr0LFu/AAAA&#10;FQEAAAsAAAAAAAAAAAAAAAAAHwEAAF9yZWxzLy5yZWxzUEsBAi0AFAAGAAgAAAAhADIFoHjKAAAA&#10;4wAAAA8AAAAAAAAAAAAAAAAABwIAAGRycy9kb3ducmV2LnhtbFBLBQYAAAAAAwADALcAAAD+AgAA&#10;AAA=&#10;">
                              <v:imagedata r:id="rId18" o:title=""/>
                            </v:shape>
                            <v:shape id="Text Box 7" o:spid="_x0000_s1054" type="#_x0000_t202" style="position:absolute;left:2576;top:17933;width:4600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KoXygAAAOMAAAAPAAAAZHJzL2Rvd25yZXYueG1sRE9fS8Mw&#10;EH8X9h3CDXxz6SYdsy4bIoobWKbdwNejubWdzaUkca379EYQfLzf/1uuB9OKMznfWFYwnSQgiEur&#10;G64UHPbPNwsQPiBrbC2Tgm/ysF6NrpaYadvzO52LUIkYwj5DBXUIXSalL2sy6Ce2I47c0TqDIZ6u&#10;ktphH8NNK2dJMpcGG44NNXb0WFP5WXwZBR998eJ22+3prdvkl92lyF/pKVfqejw83IMINIR/8Z97&#10;o+P820U6m6fT9A5+f4oAyNUPAAAA//8DAFBLAQItABQABgAIAAAAIQDb4fbL7gAAAIUBAAATAAAA&#10;AAAAAAAAAAAAAAAAAABbQ29udGVudF9UeXBlc10ueG1sUEsBAi0AFAAGAAgAAAAhAFr0LFu/AAAA&#10;FQEAAAsAAAAAAAAAAAAAAAAAHwEAAF9yZWxzLy5yZWxzUEsBAi0AFAAGAAgAAAAhANVEqhfKAAAA&#10;4wAAAA8AAAAAAAAAAAAAAAAABwIAAGRycy9kb3ducmV2LnhtbFBLBQYAAAAAAwADALcAAAD+AgAA&#10;AAA=&#10;" fillcolor="window" stroked="f" strokeweight=".5pt">
                              <v:textbox>
                                <w:txbxContent>
                                  <w:p w14:paraId="0F9C22D0" w14:textId="77777777" w:rsidR="008D083D" w:rsidRDefault="008D083D" w:rsidP="008D083D">
                                    <w:pPr>
                                      <w:rPr>
                                        <w:sz w:val="12"/>
                                        <w:szCs w:val="12"/>
                                        <w:lang w:val="en-US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en-US"/>
                                      </w:rPr>
                                      <w:t>Baseline</w:t>
                                    </w:r>
                                  </w:p>
                                </w:txbxContent>
                              </v:textbox>
                            </v:shape>
                          </v:group>
                          <v:shape id="Textruta 2" o:spid="_x0000_s1055" type="#_x0000_t202" style="position:absolute;left:12284;top:3540;width:12103;height:3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SAexgAAAOMAAAAPAAAAZHJzL2Rvd25yZXYueG1sRE/NisIw&#10;EL4v+A5hhL0smlrcVqtRdGHFqz8PMDZjW2wmpYm2vv1GEPY43/8s172pxYNaV1lWMBlHIIhzqysu&#10;FJxPv6MZCOeRNdaWScGTHKxXg48lZtp2fKDH0RcihLDLUEHpfZNJ6fKSDLqxbYgDd7WtQR/OtpC6&#10;xS6Em1rGUZRIgxWHhhIb+ikpvx3vRsF13319z7vLzp/TwzTZYpVe7FOpz2G/WYDw1Pt/8du912F+&#10;NI/j2SRJE3j9FACQqz8AAAD//wMAUEsBAi0AFAAGAAgAAAAhANvh9svuAAAAhQEAABMAAAAAAAAA&#10;AAAAAAAAAAAAAFtDb250ZW50X1R5cGVzXS54bWxQSwECLQAUAAYACAAAACEAWvQsW78AAAAVAQAA&#10;CwAAAAAAAAAAAAAAAAAfAQAAX3JlbHMvLnJlbHNQSwECLQAUAAYACAAAACEAV5kgHsYAAADjAAAA&#10;DwAAAAAAAAAAAAAAAAAHAgAAZHJzL2Rvd25yZXYueG1sUEsFBgAAAAADAAMAtwAAAPoCAAAAAA==&#10;" stroked="f">
                            <v:textbox>
                              <w:txbxContent>
                                <w:p w14:paraId="73F03524" w14:textId="77777777" w:rsidR="008D083D" w:rsidRDefault="008D083D" w:rsidP="008D083D">
                                  <w:pP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61338D07" wp14:editId="11B63590">
                                        <wp:extent cx="342900" cy="63500"/>
                                        <wp:effectExtent l="0" t="0" r="0" b="0"/>
                                        <wp:docPr id="47" name="Bildobjekt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Bildobjekt 1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2900" cy="635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6"/>
                                      <w:szCs w:val="16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Vehikel creme</w:t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br/>
                                  </w:r>
                                  <w:r>
                                    <w:rPr>
                                      <w:noProof/>
                                      <w:sz w:val="20"/>
                                      <w:lang w:eastAsia="da-DK"/>
                                    </w:rPr>
                                    <w:drawing>
                                      <wp:inline distT="0" distB="0" distL="0" distR="0" wp14:anchorId="16319DFF" wp14:editId="0886FA76">
                                        <wp:extent cx="336550" cy="69850"/>
                                        <wp:effectExtent l="0" t="0" r="6350" b="6350"/>
                                        <wp:docPr id="48" name="Bildobjekt 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Bildobjekt 7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36550" cy="6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val="en-US"/>
                                    </w:rPr>
                                    <w:t xml:space="preserve">  </w:t>
                                  </w:r>
                                  <w:r>
                                    <w:rPr>
                                      <w:rFonts w:ascii="Calibri" w:hAnsi="Calibri" w:cs="Calibri"/>
                                      <w:color w:val="767171" w:themeColor="background2" w:themeShade="80"/>
                                      <w:sz w:val="16"/>
                                      <w:szCs w:val="16"/>
                                      <w:lang w:val="en-US"/>
                                    </w:rPr>
                                    <w:t>Epsolay creme</w:t>
                                  </w:r>
                                </w:p>
                              </w:txbxContent>
                            </v:textbox>
                          </v:shape>
                        </v:group>
                        <v:shape id="Textruta 2" o:spid="_x0000_s1056" type="#_x0000_t202" style="position:absolute;left:12950;top:19161;width:4382;height:2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MoayAAAAOMAAAAPAAAAZHJzL2Rvd25yZXYueG1sRE9di8Iw&#10;EHw/8D+EFXw5NK14rVajeMKJr378gLVZ22KzKU3O1n9vDoRjnnZnZ2ZntelNLR7UusqygngSgSDO&#10;ra64UHA5/4znIJxH1lhbJgVPcrBZDz5WmGnb8ZEeJ1+IYMIuQwWl900mpctLMugmtiEO3M22Bn0Y&#10;20LqFrtgbmo5jaJEGqw4JJTY0K6k/H76NQpuh+7za9Fd9/6SHmfJN1bp1T6VGg377RKEp97/H7/V&#10;Bx3eT+MoIJnF8NcpLECuXwAAAP//AwBQSwECLQAUAAYACAAAACEA2+H2y+4AAACFAQAAEwAAAAAA&#10;AAAAAAAAAAAAAAAAW0NvbnRlbnRfVHlwZXNdLnhtbFBLAQItABQABgAIAAAAIQBa9CxbvwAAABUB&#10;AAALAAAAAAAAAAAAAAAAAB8BAABfcmVscy8ucmVsc1BLAQItABQABgAIAAAAIQBICMoayAAAAOMA&#10;AAAPAAAAAAAAAAAAAAAAAAcCAABkcnMvZG93bnJldi54bWxQSwUGAAAAAAMAAwC3AAAA/AIAAAAA&#10;" stroked="f">
                          <v:textbox>
                            <w:txbxContent>
                              <w:p w14:paraId="3D432489" w14:textId="77777777" w:rsidR="008D083D" w:rsidRDefault="008D083D" w:rsidP="008D083D">
                                <w:pP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767171" w:themeColor="background2" w:themeShade="80"/>
                                    <w:sz w:val="16"/>
                                    <w:szCs w:val="16"/>
                                    <w:lang w:val="en-US"/>
                                  </w:rPr>
                                  <w:t>Uge</w:t>
                                </w:r>
                              </w:p>
                            </w:txbxContent>
                          </v:textbox>
                        </v:shape>
                      </v:group>
                      <v:shape id="Textruta 2" o:spid="_x0000_s1057" type="#_x0000_t202" style="position:absolute;left:-8868;top:8868;width:20288;height:255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HQfyQAAAOMAAAAPAAAAZHJzL2Rvd25yZXYueG1sRI/LbsIw&#10;EEX3SPyDNUjswAa1EQQMqlCLqi7Kez+Np0naeBzFLgl/Xy+QWF7dl85y3dlKXKnxpWMNk7ECQZw5&#10;U3Ku4Xx6G81A+IBssHJMGm7kYb3q95aYGtfyga7HkIs4wj5FDUUIdSqlzwqy6MeuJo7et2sshiib&#10;XJoG2zhuKzlVKpEWS44PBda0KSj7Pf5ZDZ8f9evpcPvxm3y/+5rLy7bNdlbr4aB7WYAI1IVH+N5+&#10;NxqmE5U8P81VEikiU+QBufoHAAD//wMAUEsBAi0AFAAGAAgAAAAhANvh9svuAAAAhQEAABMAAAAA&#10;AAAAAAAAAAAAAAAAAFtDb250ZW50X1R5cGVzXS54bWxQSwECLQAUAAYACAAAACEAWvQsW78AAAAV&#10;AQAACwAAAAAAAAAAAAAAAAAfAQAAX3JlbHMvLnJlbHNQSwECLQAUAAYACAAAACEADuR0H8kAAADj&#10;AAAADwAAAAAAAAAAAAAAAAAHAgAAZHJzL2Rvd25yZXYueG1sUEsFBgAAAAADAAMAtwAAAP0CAAAA&#10;AA==&#10;" stroked="f">
                        <v:textbox style="layout-flow:vertical;mso-layout-flow-alt:bottom-to-top">
                          <w:txbxContent>
                            <w:p w14:paraId="53DD60ED" w14:textId="77777777" w:rsidR="008D083D" w:rsidRDefault="008D083D" w:rsidP="008D083D">
                              <w:pP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  <w:lang w:val="en-US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767171" w:themeColor="background2" w:themeShade="80"/>
                                  <w:sz w:val="14"/>
                                  <w:szCs w:val="14"/>
                                </w:rPr>
                                <w:t>Gennemsnitlig ændring i inflammatoriske læsioner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8D083D">
              <w:rPr>
                <w:b/>
                <w:bCs/>
                <w:sz w:val="22"/>
                <w:szCs w:val="22"/>
                <w:lang w:val="da-DK"/>
              </w:rPr>
              <w:t xml:space="preserve">Figur 4: Gennemsnitlig absolut ændring i antallet af inflammatoriske læsioner fra </w:t>
            </w:r>
            <w:r w:rsidRPr="008D083D">
              <w:rPr>
                <w:b/>
                <w:bCs/>
                <w:i/>
                <w:iCs/>
                <w:sz w:val="22"/>
                <w:szCs w:val="22"/>
                <w:lang w:val="da-DK"/>
              </w:rPr>
              <w:t>baseline</w:t>
            </w:r>
            <w:r w:rsidRPr="008D083D">
              <w:rPr>
                <w:b/>
                <w:bCs/>
                <w:sz w:val="22"/>
                <w:szCs w:val="22"/>
                <w:lang w:val="da-DK"/>
              </w:rPr>
              <w:t xml:space="preserve"> over tid - studie 2</w:t>
            </w:r>
          </w:p>
        </w:tc>
      </w:tr>
      <w:tr w:rsidR="008D083D" w:rsidRPr="008D083D" w14:paraId="1D49B5E9" w14:textId="77777777" w:rsidTr="008D083D">
        <w:trPr>
          <w:trHeight w:hRule="exact" w:val="3727"/>
        </w:trPr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0C03" w14:textId="77777777" w:rsidR="008D083D" w:rsidRPr="008D083D" w:rsidRDefault="008D083D" w:rsidP="008D083D">
            <w:pPr>
              <w:suppressAutoHyphens/>
              <w:rPr>
                <w:bCs/>
                <w:sz w:val="22"/>
                <w:szCs w:val="22"/>
                <w:lang w:val="da-DK"/>
              </w:rPr>
            </w:pP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B12C" w14:textId="77777777" w:rsidR="008D083D" w:rsidRPr="008D083D" w:rsidRDefault="008D083D" w:rsidP="008D083D">
            <w:pPr>
              <w:suppressAutoHyphens/>
              <w:rPr>
                <w:bCs/>
                <w:sz w:val="22"/>
                <w:szCs w:val="22"/>
                <w:lang w:val="da-DK"/>
              </w:rPr>
            </w:pPr>
          </w:p>
        </w:tc>
      </w:tr>
    </w:tbl>
    <w:p w14:paraId="1FF22271" w14:textId="77777777" w:rsidR="00D02856" w:rsidRPr="00C84483" w:rsidRDefault="00D02856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4721F24F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5.2</w:t>
      </w:r>
      <w:r w:rsidRPr="00C84483">
        <w:rPr>
          <w:b/>
          <w:sz w:val="24"/>
          <w:szCs w:val="24"/>
        </w:rPr>
        <w:tab/>
      </w:r>
      <w:proofErr w:type="spellStart"/>
      <w:r w:rsidRPr="00C84483">
        <w:rPr>
          <w:b/>
          <w:sz w:val="24"/>
          <w:szCs w:val="24"/>
        </w:rPr>
        <w:t>Farmakokinetiske</w:t>
      </w:r>
      <w:proofErr w:type="spellEnd"/>
      <w:r w:rsidRPr="00C84483">
        <w:rPr>
          <w:b/>
          <w:sz w:val="24"/>
          <w:szCs w:val="24"/>
        </w:rPr>
        <w:t xml:space="preserve"> egenskaber</w:t>
      </w:r>
    </w:p>
    <w:p w14:paraId="568D973A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Den </w:t>
      </w:r>
      <w:proofErr w:type="spellStart"/>
      <w:r w:rsidRPr="00D925CE">
        <w:rPr>
          <w:sz w:val="24"/>
          <w:szCs w:val="24"/>
        </w:rPr>
        <w:t>perkutane</w:t>
      </w:r>
      <w:proofErr w:type="spellEnd"/>
      <w:r w:rsidRPr="00D925CE">
        <w:rPr>
          <w:sz w:val="24"/>
          <w:szCs w:val="24"/>
        </w:rPr>
        <w:t xml:space="preserve"> absorption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hos mennesker er lav. Størstedelen af det absorberede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omdannes til benzoesyre, som er et endogent stof, der elimineres via urinen. Den systemiske eksponering af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efter påføring af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blev ikke vurderet.</w:t>
      </w:r>
    </w:p>
    <w:p w14:paraId="12376C94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34D25EE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5.3</w:t>
      </w:r>
      <w:r w:rsidRPr="00C84483">
        <w:rPr>
          <w:b/>
          <w:sz w:val="24"/>
          <w:szCs w:val="24"/>
        </w:rPr>
        <w:tab/>
      </w:r>
      <w:r w:rsidR="00BD7931">
        <w:rPr>
          <w:b/>
          <w:sz w:val="24"/>
          <w:szCs w:val="24"/>
        </w:rPr>
        <w:t>Non-</w:t>
      </w:r>
      <w:r w:rsidRPr="00C84483">
        <w:rPr>
          <w:b/>
          <w:sz w:val="24"/>
          <w:szCs w:val="24"/>
        </w:rPr>
        <w:t>kliniske sikkerhedsdata</w:t>
      </w:r>
    </w:p>
    <w:p w14:paraId="42D38A8E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Dermale</w:t>
      </w:r>
      <w:proofErr w:type="spellEnd"/>
      <w:r w:rsidRPr="00D925CE">
        <w:rPr>
          <w:sz w:val="24"/>
          <w:szCs w:val="24"/>
        </w:rPr>
        <w:t xml:space="preserve"> toksicitetsstudier med gentagne doser udført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hos </w:t>
      </w:r>
      <w:proofErr w:type="spellStart"/>
      <w:r w:rsidRPr="00D925CE">
        <w:rPr>
          <w:sz w:val="24"/>
          <w:szCs w:val="24"/>
        </w:rPr>
        <w:t>Göttingen</w:t>
      </w:r>
      <w:proofErr w:type="spellEnd"/>
      <w:r w:rsidRPr="00D925CE">
        <w:rPr>
          <w:sz w:val="24"/>
          <w:szCs w:val="24"/>
        </w:rPr>
        <w:t xml:space="preserve">-minigrise påviste ingen toksiske effekter, med undtagelse af let lokal irritation. </w:t>
      </w:r>
      <w:proofErr w:type="spellStart"/>
      <w:r w:rsidRPr="00D925CE">
        <w:rPr>
          <w:sz w:val="24"/>
          <w:szCs w:val="24"/>
        </w:rPr>
        <w:t>Toksicokinetiske</w:t>
      </w:r>
      <w:proofErr w:type="spellEnd"/>
      <w:r w:rsidRPr="00D925CE">
        <w:rPr>
          <w:sz w:val="24"/>
          <w:szCs w:val="24"/>
        </w:rPr>
        <w:t xml:space="preserve"> analyser viste intet påviseligt bidrag til systemisk eksponering for benzoesyre fra </w:t>
      </w:r>
      <w:proofErr w:type="spellStart"/>
      <w:r w:rsidRPr="00D925CE">
        <w:rPr>
          <w:sz w:val="24"/>
          <w:szCs w:val="24"/>
        </w:rPr>
        <w:t>topikalt</w:t>
      </w:r>
      <w:proofErr w:type="spellEnd"/>
      <w:r w:rsidRPr="00D925CE">
        <w:rPr>
          <w:sz w:val="24"/>
          <w:szCs w:val="24"/>
        </w:rPr>
        <w:t xml:space="preserve"> påført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>.</w:t>
      </w:r>
    </w:p>
    <w:p w14:paraId="48773530" w14:textId="77777777" w:rsidR="00D925CE" w:rsidRPr="00D925CE" w:rsidRDefault="00D925CE" w:rsidP="008D083D">
      <w:pPr>
        <w:ind w:left="851"/>
        <w:rPr>
          <w:sz w:val="24"/>
          <w:szCs w:val="24"/>
        </w:rPr>
      </w:pPr>
    </w:p>
    <w:p w14:paraId="204056D8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Der blev ikke udført </w:t>
      </w:r>
      <w:proofErr w:type="spellStart"/>
      <w:r w:rsidRPr="00D925CE">
        <w:rPr>
          <w:sz w:val="24"/>
          <w:szCs w:val="24"/>
        </w:rPr>
        <w:t>karcinogenicitets</w:t>
      </w:r>
      <w:proofErr w:type="spellEnd"/>
      <w:r w:rsidRPr="00D925CE">
        <w:rPr>
          <w:sz w:val="24"/>
          <w:szCs w:val="24"/>
        </w:rPr>
        <w:noBreakHyphen/>
        <w:t xml:space="preserve">, </w:t>
      </w:r>
      <w:proofErr w:type="spellStart"/>
      <w:r w:rsidRPr="00D925CE">
        <w:rPr>
          <w:sz w:val="24"/>
          <w:szCs w:val="24"/>
        </w:rPr>
        <w:t>mutagenicitets</w:t>
      </w:r>
      <w:proofErr w:type="spellEnd"/>
      <w:r w:rsidRPr="00D925CE">
        <w:rPr>
          <w:sz w:val="24"/>
          <w:szCs w:val="24"/>
        </w:rPr>
        <w:noBreakHyphen/>
        <w:t xml:space="preserve"> og fertilitetsstudier med </w:t>
      </w: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>.</w:t>
      </w:r>
    </w:p>
    <w:p w14:paraId="5F505F3A" w14:textId="77777777" w:rsidR="00D925CE" w:rsidRPr="00D925CE" w:rsidRDefault="00D925CE" w:rsidP="008D083D">
      <w:pPr>
        <w:ind w:left="851"/>
        <w:rPr>
          <w:sz w:val="24"/>
          <w:szCs w:val="24"/>
        </w:rPr>
      </w:pPr>
    </w:p>
    <w:p w14:paraId="29622E35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er blevet undersøgt for potentiel </w:t>
      </w:r>
      <w:proofErr w:type="spellStart"/>
      <w:r w:rsidRPr="00D925CE">
        <w:rPr>
          <w:sz w:val="24"/>
          <w:szCs w:val="24"/>
        </w:rPr>
        <w:t>karcinogenicitet</w:t>
      </w:r>
      <w:proofErr w:type="spellEnd"/>
      <w:r w:rsidRPr="00D925CE">
        <w:rPr>
          <w:sz w:val="24"/>
          <w:szCs w:val="24"/>
        </w:rPr>
        <w:t xml:space="preserve"> efter kronisk oral (via foder), subkutan og </w:t>
      </w:r>
      <w:proofErr w:type="spellStart"/>
      <w:r w:rsidRPr="00D925CE">
        <w:rPr>
          <w:sz w:val="24"/>
          <w:szCs w:val="24"/>
        </w:rPr>
        <w:t>topikal</w:t>
      </w:r>
      <w:proofErr w:type="spellEnd"/>
      <w:r w:rsidRPr="00D925CE">
        <w:rPr>
          <w:sz w:val="24"/>
          <w:szCs w:val="24"/>
        </w:rPr>
        <w:t xml:space="preserve"> administration hos mus, rotter og/eller hamstere.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var negativt i disse analyser og anses ikke som værende et komplet karcinogen.</w:t>
      </w:r>
    </w:p>
    <w:p w14:paraId="36935D94" w14:textId="77777777" w:rsidR="00D925CE" w:rsidRPr="00D925CE" w:rsidRDefault="00D925CE" w:rsidP="008D083D">
      <w:pPr>
        <w:ind w:left="851"/>
        <w:rPr>
          <w:sz w:val="24"/>
          <w:szCs w:val="24"/>
        </w:rPr>
      </w:pPr>
    </w:p>
    <w:p w14:paraId="4E79C4B1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Benzoylperoxids</w:t>
      </w:r>
      <w:proofErr w:type="spellEnd"/>
      <w:r w:rsidRPr="00D925CE">
        <w:rPr>
          <w:sz w:val="24"/>
          <w:szCs w:val="24"/>
        </w:rPr>
        <w:t xml:space="preserve"> rolle som </w:t>
      </w:r>
      <w:proofErr w:type="gramStart"/>
      <w:r w:rsidRPr="00D925CE">
        <w:rPr>
          <w:sz w:val="24"/>
          <w:szCs w:val="24"/>
        </w:rPr>
        <w:t>tumorpromoter</w:t>
      </w:r>
      <w:proofErr w:type="gramEnd"/>
      <w:r w:rsidRPr="00D925CE">
        <w:rPr>
          <w:sz w:val="24"/>
          <w:szCs w:val="24"/>
        </w:rPr>
        <w:t xml:space="preserve"> er veldokumenteret hos flere dyrearter. Den kliniske betydning af dette fund hos mennesker er imidlertid ukendt.</w:t>
      </w:r>
    </w:p>
    <w:p w14:paraId="307B908B" w14:textId="77777777" w:rsidR="00D925CE" w:rsidRPr="00D925CE" w:rsidRDefault="00D925CE" w:rsidP="008D083D">
      <w:pPr>
        <w:ind w:left="851"/>
        <w:rPr>
          <w:sz w:val="24"/>
          <w:szCs w:val="24"/>
        </w:rPr>
      </w:pPr>
    </w:p>
    <w:p w14:paraId="0F6500F6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 xml:space="preserve">Bakterielle </w:t>
      </w:r>
      <w:proofErr w:type="spellStart"/>
      <w:r w:rsidRPr="00D925CE">
        <w:rPr>
          <w:sz w:val="24"/>
          <w:szCs w:val="24"/>
        </w:rPr>
        <w:t>mutagenicitetsanalyser</w:t>
      </w:r>
      <w:proofErr w:type="spellEnd"/>
      <w:r w:rsidRPr="00D925CE">
        <w:rPr>
          <w:sz w:val="24"/>
          <w:szCs w:val="24"/>
        </w:rPr>
        <w:t xml:space="preserve"> (</w:t>
      </w:r>
      <w:proofErr w:type="spellStart"/>
      <w:r w:rsidRPr="00D925CE">
        <w:rPr>
          <w:sz w:val="24"/>
          <w:szCs w:val="24"/>
        </w:rPr>
        <w:t>Ames</w:t>
      </w:r>
      <w:proofErr w:type="spellEnd"/>
      <w:r w:rsidRPr="00D925CE">
        <w:rPr>
          <w:sz w:val="24"/>
          <w:szCs w:val="24"/>
        </w:rPr>
        <w:t xml:space="preserve">-test) udført med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har givet blandede resultater. Der er blevet observeret mutagent potentiale i enkelte studier, men ikke i hovedparten af undersøgelserne. Selvom det er blevet påvist, at høje doser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forårsager brud på DNA-strenge og </w:t>
      </w:r>
      <w:proofErr w:type="spellStart"/>
      <w:r w:rsidRPr="00D925CE">
        <w:rPr>
          <w:sz w:val="24"/>
          <w:szCs w:val="24"/>
        </w:rPr>
        <w:t>søsterkromatid</w:t>
      </w:r>
      <w:proofErr w:type="spellEnd"/>
      <w:r w:rsidRPr="00D925CE">
        <w:rPr>
          <w:sz w:val="24"/>
          <w:szCs w:val="24"/>
        </w:rPr>
        <w:t xml:space="preserve">-udvekslinger i en række pattedyrceller, tyder tilgængelige data fra andre </w:t>
      </w:r>
      <w:proofErr w:type="spellStart"/>
      <w:r w:rsidRPr="00D925CE">
        <w:rPr>
          <w:sz w:val="24"/>
          <w:szCs w:val="24"/>
        </w:rPr>
        <w:t>mutagenicitetsstudier</w:t>
      </w:r>
      <w:proofErr w:type="spellEnd"/>
      <w:r w:rsidRPr="00D925CE">
        <w:rPr>
          <w:sz w:val="24"/>
          <w:szCs w:val="24"/>
        </w:rPr>
        <w:t xml:space="preserve">, </w:t>
      </w:r>
      <w:proofErr w:type="spellStart"/>
      <w:r w:rsidRPr="00D925CE">
        <w:rPr>
          <w:sz w:val="24"/>
          <w:szCs w:val="24"/>
        </w:rPr>
        <w:t>karcinogenicitetsstudier</w:t>
      </w:r>
      <w:proofErr w:type="spellEnd"/>
      <w:r w:rsidRPr="00D925CE">
        <w:rPr>
          <w:sz w:val="24"/>
          <w:szCs w:val="24"/>
        </w:rPr>
        <w:t xml:space="preserve"> og et foto-co-</w:t>
      </w:r>
      <w:proofErr w:type="spellStart"/>
      <w:r w:rsidRPr="00D925CE">
        <w:rPr>
          <w:sz w:val="24"/>
          <w:szCs w:val="24"/>
        </w:rPr>
        <w:t>karcinogenicitetsstudie</w:t>
      </w:r>
      <w:proofErr w:type="spellEnd"/>
      <w:r w:rsidRPr="00D925CE">
        <w:rPr>
          <w:sz w:val="24"/>
          <w:szCs w:val="24"/>
        </w:rPr>
        <w:t xml:space="preserve"> på, at </w:t>
      </w:r>
      <w:proofErr w:type="spellStart"/>
      <w:r w:rsidRPr="00D925CE">
        <w:rPr>
          <w:sz w:val="24"/>
          <w:szCs w:val="24"/>
        </w:rPr>
        <w:t>benzoylperoxid</w:t>
      </w:r>
      <w:proofErr w:type="spellEnd"/>
      <w:r w:rsidRPr="00D925CE">
        <w:rPr>
          <w:sz w:val="24"/>
          <w:szCs w:val="24"/>
        </w:rPr>
        <w:t xml:space="preserve"> hverken er </w:t>
      </w:r>
      <w:proofErr w:type="spellStart"/>
      <w:r w:rsidRPr="00D925CE">
        <w:rPr>
          <w:sz w:val="24"/>
          <w:szCs w:val="24"/>
        </w:rPr>
        <w:t>karcinogent</w:t>
      </w:r>
      <w:proofErr w:type="spellEnd"/>
      <w:r w:rsidRPr="00D925CE">
        <w:rPr>
          <w:sz w:val="24"/>
          <w:szCs w:val="24"/>
        </w:rPr>
        <w:t xml:space="preserve"> eller </w:t>
      </w:r>
      <w:proofErr w:type="spellStart"/>
      <w:r w:rsidRPr="00D925CE">
        <w:rPr>
          <w:sz w:val="24"/>
          <w:szCs w:val="24"/>
        </w:rPr>
        <w:t>fotokarcinogent</w:t>
      </w:r>
      <w:proofErr w:type="spellEnd"/>
      <w:r w:rsidRPr="00D925CE">
        <w:rPr>
          <w:sz w:val="24"/>
          <w:szCs w:val="24"/>
        </w:rPr>
        <w:t>.</w:t>
      </w:r>
    </w:p>
    <w:p w14:paraId="4B214405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63B5526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3D3E6AC5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</w:t>
      </w:r>
      <w:r w:rsidRPr="00C84483">
        <w:rPr>
          <w:b/>
          <w:sz w:val="24"/>
          <w:szCs w:val="24"/>
        </w:rPr>
        <w:tab/>
        <w:t>FARMACEUTISKE OPLYSNINGER</w:t>
      </w:r>
    </w:p>
    <w:p w14:paraId="1E92EAD9" w14:textId="77777777" w:rsidR="009260DE" w:rsidRPr="00BA09F1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05485429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6.1</w:t>
      </w:r>
      <w:r w:rsidRPr="00C84483">
        <w:rPr>
          <w:b/>
          <w:sz w:val="24"/>
          <w:szCs w:val="24"/>
        </w:rPr>
        <w:tab/>
        <w:t>Hjælpestoffer</w:t>
      </w:r>
    </w:p>
    <w:p w14:paraId="3B547E3E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Citronsyre</w:t>
      </w:r>
    </w:p>
    <w:p w14:paraId="337BDE60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Cetrimoniumchlorid</w:t>
      </w:r>
      <w:proofErr w:type="spellEnd"/>
    </w:p>
    <w:p w14:paraId="320ED826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Cetylalkohol</w:t>
      </w:r>
      <w:proofErr w:type="spellEnd"/>
    </w:p>
    <w:p w14:paraId="7E870A62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Cyclomethicon</w:t>
      </w:r>
      <w:proofErr w:type="spellEnd"/>
    </w:p>
    <w:p w14:paraId="1DA656FA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Dinatriumedetat</w:t>
      </w:r>
      <w:proofErr w:type="spellEnd"/>
    </w:p>
    <w:p w14:paraId="11637496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Glycerol</w:t>
      </w:r>
    </w:p>
    <w:p w14:paraId="2F7C6813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Saltsyre, koncentreret</w:t>
      </w:r>
    </w:p>
    <w:p w14:paraId="52B1629D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Mælkesyre</w:t>
      </w:r>
    </w:p>
    <w:p w14:paraId="7A210656" w14:textId="77777777" w:rsidR="00D925CE" w:rsidRPr="00D925CE" w:rsidRDefault="00D925CE" w:rsidP="008D083D">
      <w:pPr>
        <w:ind w:left="851"/>
        <w:rPr>
          <w:sz w:val="24"/>
          <w:szCs w:val="24"/>
          <w:lang w:val="en-US"/>
        </w:rPr>
      </w:pPr>
      <w:proofErr w:type="spellStart"/>
      <w:r w:rsidRPr="00D925CE">
        <w:rPr>
          <w:sz w:val="24"/>
          <w:szCs w:val="24"/>
          <w:lang w:val="en-US"/>
        </w:rPr>
        <w:t>Macrogolstearat</w:t>
      </w:r>
      <w:proofErr w:type="spellEnd"/>
      <w:r w:rsidRPr="00D925CE">
        <w:rPr>
          <w:sz w:val="24"/>
          <w:szCs w:val="24"/>
          <w:lang w:val="en-US"/>
        </w:rPr>
        <w:t xml:space="preserve"> (type I)</w:t>
      </w:r>
    </w:p>
    <w:p w14:paraId="5FFD0142" w14:textId="77777777" w:rsidR="00D925CE" w:rsidRPr="00D925CE" w:rsidRDefault="00D925CE" w:rsidP="008D083D">
      <w:pPr>
        <w:ind w:left="851"/>
        <w:rPr>
          <w:sz w:val="24"/>
          <w:szCs w:val="24"/>
          <w:lang w:val="en-US"/>
        </w:rPr>
      </w:pPr>
      <w:proofErr w:type="spellStart"/>
      <w:r w:rsidRPr="00D925CE">
        <w:rPr>
          <w:sz w:val="24"/>
          <w:szCs w:val="24"/>
          <w:lang w:val="en-US"/>
        </w:rPr>
        <w:t>Glycerolmonostearat</w:t>
      </w:r>
      <w:proofErr w:type="spellEnd"/>
      <w:r w:rsidRPr="00D925CE">
        <w:rPr>
          <w:sz w:val="24"/>
          <w:szCs w:val="24"/>
          <w:lang w:val="en-US"/>
        </w:rPr>
        <w:t xml:space="preserve"> 40-55 (type II)</w:t>
      </w:r>
    </w:p>
    <w:p w14:paraId="08263019" w14:textId="77777777" w:rsidR="00D925CE" w:rsidRPr="00D925CE" w:rsidRDefault="00D925CE" w:rsidP="008D083D">
      <w:pPr>
        <w:ind w:left="851"/>
        <w:rPr>
          <w:sz w:val="24"/>
          <w:szCs w:val="24"/>
          <w:lang w:val="en-US"/>
        </w:rPr>
      </w:pPr>
      <w:r w:rsidRPr="00D925CE">
        <w:rPr>
          <w:sz w:val="24"/>
          <w:szCs w:val="24"/>
          <w:lang w:val="en-US"/>
        </w:rPr>
        <w:t>Phenoxyethanol</w:t>
      </w:r>
    </w:p>
    <w:p w14:paraId="3C0FF0DF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Polyquaternium-7</w:t>
      </w:r>
    </w:p>
    <w:p w14:paraId="4A9860EB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Silica</w:t>
      </w:r>
      <w:proofErr w:type="spellEnd"/>
      <w:r w:rsidRPr="00D925CE">
        <w:rPr>
          <w:sz w:val="24"/>
          <w:szCs w:val="24"/>
        </w:rPr>
        <w:t>, kolloid</w:t>
      </w:r>
    </w:p>
    <w:p w14:paraId="52CB0344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Natriumhydroxid</w:t>
      </w:r>
    </w:p>
    <w:p w14:paraId="5149371F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Renset vand</w:t>
      </w:r>
    </w:p>
    <w:p w14:paraId="776C5C2D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3192D1A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6.2</w:t>
      </w:r>
      <w:r w:rsidRPr="00C84483">
        <w:rPr>
          <w:b/>
          <w:sz w:val="24"/>
          <w:szCs w:val="24"/>
        </w:rPr>
        <w:tab/>
        <w:t>Uforligeligheder</w:t>
      </w:r>
    </w:p>
    <w:p w14:paraId="25B2AC4F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Ikke relevant.</w:t>
      </w:r>
    </w:p>
    <w:p w14:paraId="0E90FEBD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B894923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6.3</w:t>
      </w:r>
      <w:r w:rsidRPr="00C84483">
        <w:rPr>
          <w:b/>
          <w:sz w:val="24"/>
          <w:szCs w:val="24"/>
        </w:rPr>
        <w:tab/>
        <w:t>Opbevaringstid</w:t>
      </w:r>
    </w:p>
    <w:p w14:paraId="400B71C2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2 år.</w:t>
      </w:r>
    </w:p>
    <w:p w14:paraId="12180409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Opbevaringstid efter første åbning af den indre emballage: 60 dage.</w:t>
      </w:r>
    </w:p>
    <w:p w14:paraId="63F39FE0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144947EB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6.4</w:t>
      </w:r>
      <w:r w:rsidRPr="00C84483">
        <w:rPr>
          <w:b/>
          <w:sz w:val="24"/>
          <w:szCs w:val="24"/>
        </w:rPr>
        <w:tab/>
        <w:t>Særlige opbevaringsforhold</w:t>
      </w:r>
    </w:p>
    <w:p w14:paraId="05C43AB6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Må ikke opbevares ved temperaturer over 25 °C.</w:t>
      </w:r>
    </w:p>
    <w:p w14:paraId="540D06DF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Må ikke nedfryses.</w:t>
      </w:r>
    </w:p>
    <w:p w14:paraId="18C9518F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7E4A9038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6.5</w:t>
      </w:r>
      <w:r w:rsidRPr="00C84483">
        <w:rPr>
          <w:b/>
          <w:sz w:val="24"/>
          <w:szCs w:val="24"/>
        </w:rPr>
        <w:tab/>
        <w:t>Emballagetype og pakningsstørrelser</w:t>
      </w:r>
    </w:p>
    <w:p w14:paraId="0A10B7BB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Epsolay</w:t>
      </w:r>
      <w:proofErr w:type="spellEnd"/>
      <w:r w:rsidRPr="00D925CE">
        <w:rPr>
          <w:sz w:val="24"/>
          <w:szCs w:val="24"/>
        </w:rPr>
        <w:t xml:space="preserve"> er en hvid til offwhite creme pakket i en 30 ml (30 g fyld), polypropylen (PP)-beholder med et stempel af HDPE/termoplastisk </w:t>
      </w:r>
      <w:proofErr w:type="spellStart"/>
      <w:r w:rsidRPr="00D925CE">
        <w:rPr>
          <w:sz w:val="24"/>
          <w:szCs w:val="24"/>
        </w:rPr>
        <w:t>olefin</w:t>
      </w:r>
      <w:proofErr w:type="spellEnd"/>
      <w:r w:rsidRPr="00D925CE">
        <w:rPr>
          <w:sz w:val="24"/>
          <w:szCs w:val="24"/>
        </w:rPr>
        <w:t xml:space="preserve"> (TPO), en </w:t>
      </w:r>
      <w:proofErr w:type="spellStart"/>
      <w:r w:rsidRPr="00D925CE">
        <w:rPr>
          <w:sz w:val="24"/>
          <w:szCs w:val="24"/>
        </w:rPr>
        <w:t>pumpeaktuator</w:t>
      </w:r>
      <w:proofErr w:type="spellEnd"/>
      <w:r w:rsidRPr="00D925CE">
        <w:rPr>
          <w:sz w:val="24"/>
          <w:szCs w:val="24"/>
        </w:rPr>
        <w:t xml:space="preserve"> lavet af polypropylen, </w:t>
      </w:r>
      <w:proofErr w:type="spellStart"/>
      <w:r w:rsidRPr="00D925CE">
        <w:rPr>
          <w:sz w:val="24"/>
          <w:szCs w:val="24"/>
        </w:rPr>
        <w:t>polyethylen</w:t>
      </w:r>
      <w:proofErr w:type="spellEnd"/>
      <w:r w:rsidRPr="00D925CE">
        <w:rPr>
          <w:sz w:val="24"/>
          <w:szCs w:val="24"/>
        </w:rPr>
        <w:t>, TPO og en transparent hætte af polypropylen.</w:t>
      </w:r>
    </w:p>
    <w:p w14:paraId="4471C6FB" w14:textId="582FD4F9" w:rsidR="002D3706" w:rsidRDefault="002D370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3E0A37AA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5BEB7056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6.6</w:t>
      </w:r>
      <w:r w:rsidRPr="00C84483">
        <w:rPr>
          <w:b/>
          <w:sz w:val="24"/>
          <w:szCs w:val="24"/>
        </w:rPr>
        <w:tab/>
        <w:t xml:space="preserve">Regler for </w:t>
      </w:r>
      <w:r w:rsidR="00BD7931">
        <w:rPr>
          <w:b/>
          <w:sz w:val="24"/>
          <w:szCs w:val="24"/>
        </w:rPr>
        <w:t>bortskaffelse</w:t>
      </w:r>
      <w:r w:rsidRPr="00C84483">
        <w:rPr>
          <w:b/>
          <w:sz w:val="24"/>
          <w:szCs w:val="24"/>
        </w:rPr>
        <w:t xml:space="preserve"> og anden håndtering</w:t>
      </w:r>
    </w:p>
    <w:p w14:paraId="471DDEDD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Ingen særlige forholdsregler ved bortskaffelse.</w:t>
      </w:r>
    </w:p>
    <w:p w14:paraId="5FFB8E3D" w14:textId="77777777" w:rsidR="00D925CE" w:rsidRPr="00D925CE" w:rsidRDefault="00D925CE" w:rsidP="008D083D">
      <w:pPr>
        <w:ind w:left="851"/>
        <w:rPr>
          <w:sz w:val="24"/>
          <w:szCs w:val="24"/>
        </w:rPr>
      </w:pPr>
    </w:p>
    <w:p w14:paraId="508C9EB7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Ikke anvendt lægemiddel samt affald heraf skal bortskaffes i henhold til lokale retningslinjer.</w:t>
      </w:r>
    </w:p>
    <w:p w14:paraId="543EC213" w14:textId="77777777" w:rsidR="009260DE" w:rsidRPr="00C84483" w:rsidRDefault="009260DE" w:rsidP="000730CA">
      <w:pPr>
        <w:tabs>
          <w:tab w:val="left" w:pos="851"/>
        </w:tabs>
        <w:ind w:left="851"/>
        <w:rPr>
          <w:sz w:val="24"/>
          <w:szCs w:val="24"/>
        </w:rPr>
      </w:pPr>
    </w:p>
    <w:p w14:paraId="06A83357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7.</w:t>
      </w:r>
      <w:r w:rsidRPr="00C84483">
        <w:rPr>
          <w:b/>
          <w:sz w:val="24"/>
          <w:szCs w:val="24"/>
        </w:rPr>
        <w:tab/>
        <w:t>INDEHAVER AF MARKEDSFØRINGSTILLADELSEN</w:t>
      </w:r>
    </w:p>
    <w:p w14:paraId="65FCEFE7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Galenica AB</w:t>
      </w:r>
    </w:p>
    <w:p w14:paraId="338C6D4D" w14:textId="77777777" w:rsidR="00D925CE" w:rsidRPr="00D925CE" w:rsidRDefault="00D925CE" w:rsidP="008D083D">
      <w:pPr>
        <w:ind w:left="851"/>
        <w:rPr>
          <w:sz w:val="24"/>
          <w:szCs w:val="24"/>
        </w:rPr>
      </w:pPr>
      <w:proofErr w:type="spellStart"/>
      <w:r w:rsidRPr="00D925CE">
        <w:rPr>
          <w:sz w:val="24"/>
          <w:szCs w:val="24"/>
        </w:rPr>
        <w:t>Medeon</w:t>
      </w:r>
      <w:proofErr w:type="spellEnd"/>
      <w:r w:rsidRPr="00D925CE">
        <w:rPr>
          <w:sz w:val="24"/>
          <w:szCs w:val="24"/>
        </w:rPr>
        <w:t xml:space="preserve"> Science Park</w:t>
      </w:r>
    </w:p>
    <w:p w14:paraId="2D49EA88" w14:textId="6F16B6E0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205 12 Malm</w:t>
      </w:r>
      <w:r w:rsidR="002D3706">
        <w:rPr>
          <w:sz w:val="24"/>
          <w:szCs w:val="24"/>
        </w:rPr>
        <w:t>ø</w:t>
      </w:r>
    </w:p>
    <w:p w14:paraId="07B728CB" w14:textId="77777777" w:rsidR="00D925CE" w:rsidRPr="00D925CE" w:rsidRDefault="00D925CE" w:rsidP="008D083D">
      <w:pPr>
        <w:ind w:left="851"/>
        <w:rPr>
          <w:sz w:val="24"/>
          <w:szCs w:val="24"/>
        </w:rPr>
      </w:pPr>
      <w:r w:rsidRPr="00D925CE">
        <w:rPr>
          <w:sz w:val="24"/>
          <w:szCs w:val="24"/>
        </w:rPr>
        <w:t>Sverige</w:t>
      </w:r>
    </w:p>
    <w:p w14:paraId="007A5291" w14:textId="77777777" w:rsidR="00641C65" w:rsidRPr="00641C65" w:rsidRDefault="00641C65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FBE2498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8.</w:t>
      </w:r>
      <w:r w:rsidRPr="00C84483">
        <w:rPr>
          <w:b/>
          <w:sz w:val="24"/>
          <w:szCs w:val="24"/>
        </w:rPr>
        <w:tab/>
        <w:t>MARKEDSFØRINGSTILLADELSESNUMMER (</w:t>
      </w:r>
      <w:r w:rsidR="00BF6243">
        <w:rPr>
          <w:b/>
          <w:sz w:val="24"/>
          <w:szCs w:val="24"/>
        </w:rPr>
        <w:t>-</w:t>
      </w:r>
      <w:r w:rsidRPr="00C84483">
        <w:rPr>
          <w:b/>
          <w:sz w:val="24"/>
          <w:szCs w:val="24"/>
        </w:rPr>
        <w:t>NUMRE)</w:t>
      </w:r>
    </w:p>
    <w:p w14:paraId="6C8EC398" w14:textId="0C5CE8C8" w:rsidR="009260DE" w:rsidRPr="00C84483" w:rsidRDefault="00D925CE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73541</w:t>
      </w:r>
    </w:p>
    <w:p w14:paraId="3BF284A5" w14:textId="77777777" w:rsidR="009260DE" w:rsidRPr="00C84483" w:rsidRDefault="009260DE" w:rsidP="009260DE">
      <w:pPr>
        <w:tabs>
          <w:tab w:val="left" w:pos="851"/>
        </w:tabs>
        <w:ind w:left="851"/>
        <w:jc w:val="both"/>
        <w:rPr>
          <w:sz w:val="24"/>
          <w:szCs w:val="24"/>
        </w:rPr>
      </w:pPr>
    </w:p>
    <w:p w14:paraId="61D79378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9.</w:t>
      </w:r>
      <w:r w:rsidRPr="00C84483">
        <w:rPr>
          <w:b/>
          <w:sz w:val="24"/>
          <w:szCs w:val="24"/>
        </w:rPr>
        <w:tab/>
        <w:t>DATO FOR FØRSTE MARKEDSFØRINGSTILLADELSE</w:t>
      </w:r>
    </w:p>
    <w:p w14:paraId="26414128" w14:textId="258E4636" w:rsidR="009260DE" w:rsidRPr="00C84483" w:rsidRDefault="00AB27FE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9. september 2026</w:t>
      </w:r>
    </w:p>
    <w:p w14:paraId="306D57DA" w14:textId="77777777" w:rsidR="009260DE" w:rsidRPr="00C84483" w:rsidRDefault="009260DE" w:rsidP="009260DE">
      <w:pPr>
        <w:tabs>
          <w:tab w:val="left" w:pos="851"/>
        </w:tabs>
        <w:ind w:left="851"/>
        <w:rPr>
          <w:sz w:val="24"/>
          <w:szCs w:val="24"/>
        </w:rPr>
      </w:pPr>
    </w:p>
    <w:p w14:paraId="6DD00223" w14:textId="77777777" w:rsidR="009260DE" w:rsidRPr="00C84483" w:rsidRDefault="009260DE" w:rsidP="009260DE">
      <w:pPr>
        <w:tabs>
          <w:tab w:val="left" w:pos="851"/>
        </w:tabs>
        <w:ind w:left="851" w:hanging="851"/>
        <w:rPr>
          <w:b/>
          <w:sz w:val="24"/>
          <w:szCs w:val="24"/>
        </w:rPr>
      </w:pPr>
      <w:r w:rsidRPr="00C84483">
        <w:rPr>
          <w:b/>
          <w:sz w:val="24"/>
          <w:szCs w:val="24"/>
        </w:rPr>
        <w:t>10.</w:t>
      </w:r>
      <w:r w:rsidRPr="00C84483">
        <w:rPr>
          <w:b/>
          <w:sz w:val="24"/>
          <w:szCs w:val="24"/>
        </w:rPr>
        <w:tab/>
        <w:t>DATO FOR ÆNDRING AF TEKSTEN</w:t>
      </w:r>
    </w:p>
    <w:p w14:paraId="5FEEDE8A" w14:textId="2329523B" w:rsidR="009260DE" w:rsidRPr="00C84483" w:rsidRDefault="00D925CE" w:rsidP="009260DE">
      <w:pPr>
        <w:tabs>
          <w:tab w:val="left" w:pos="851"/>
        </w:tabs>
        <w:ind w:left="851"/>
        <w:rPr>
          <w:sz w:val="24"/>
          <w:szCs w:val="24"/>
        </w:rPr>
      </w:pPr>
      <w:r>
        <w:rPr>
          <w:sz w:val="24"/>
          <w:szCs w:val="24"/>
        </w:rPr>
        <w:t>-</w:t>
      </w:r>
    </w:p>
    <w:sectPr w:rsidR="009260DE" w:rsidRPr="00C84483" w:rsidSect="000259B9">
      <w:footerReference w:type="default" r:id="rId19"/>
      <w:pgSz w:w="11906" w:h="16838" w:code="9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97D69" w14:textId="77777777" w:rsidR="003D5D1A" w:rsidRDefault="003D5D1A">
      <w:r>
        <w:separator/>
      </w:r>
    </w:p>
  </w:endnote>
  <w:endnote w:type="continuationSeparator" w:id="0">
    <w:p w14:paraId="195AD2D5" w14:textId="77777777" w:rsidR="003D5D1A" w:rsidRDefault="003D5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AD7A1" w14:textId="77777777" w:rsidR="000259B9" w:rsidRDefault="000259B9">
    <w:pPr>
      <w:pStyle w:val="Sidefod"/>
      <w:pBdr>
        <w:bottom w:val="single" w:sz="6" w:space="1" w:color="auto"/>
      </w:pBdr>
    </w:pPr>
  </w:p>
  <w:p w14:paraId="521F1A32" w14:textId="77777777" w:rsidR="000259B9" w:rsidRDefault="000259B9" w:rsidP="00C42586">
    <w:pPr>
      <w:pStyle w:val="Sidefod"/>
      <w:tabs>
        <w:tab w:val="clear" w:pos="4819"/>
        <w:tab w:val="left" w:pos="8505"/>
      </w:tabs>
      <w:rPr>
        <w:i/>
        <w:sz w:val="18"/>
        <w:szCs w:val="18"/>
      </w:rPr>
    </w:pPr>
  </w:p>
  <w:p w14:paraId="0E3CE0C9" w14:textId="589AA1DD" w:rsidR="000259B9" w:rsidRPr="00AB27FE" w:rsidRDefault="00782AF4" w:rsidP="00C42586">
    <w:pPr>
      <w:pStyle w:val="Sidefod"/>
      <w:tabs>
        <w:tab w:val="clear" w:pos="4819"/>
        <w:tab w:val="left" w:pos="8505"/>
      </w:tabs>
      <w:rPr>
        <w:i/>
        <w:sz w:val="18"/>
        <w:szCs w:val="18"/>
        <w:lang w:val="en-US"/>
      </w:rPr>
    </w:pPr>
    <w:r w:rsidRPr="00B373D7">
      <w:rPr>
        <w:i/>
        <w:sz w:val="18"/>
        <w:szCs w:val="18"/>
      </w:rPr>
      <w:fldChar w:fldCharType="begin"/>
    </w:r>
    <w:r w:rsidR="000259B9" w:rsidRPr="00AB27FE">
      <w:rPr>
        <w:i/>
        <w:sz w:val="18"/>
        <w:szCs w:val="18"/>
        <w:lang w:val="en-US"/>
      </w:rPr>
      <w:instrText xml:space="preserve"> FILENAME </w:instrText>
    </w:r>
    <w:r w:rsidRPr="00B373D7">
      <w:rPr>
        <w:i/>
        <w:sz w:val="18"/>
        <w:szCs w:val="18"/>
      </w:rPr>
      <w:fldChar w:fldCharType="separate"/>
    </w:r>
    <w:r w:rsidR="00AB27FE" w:rsidRPr="00AB27FE">
      <w:rPr>
        <w:i/>
        <w:noProof/>
        <w:sz w:val="18"/>
        <w:szCs w:val="18"/>
        <w:lang w:val="en-US"/>
      </w:rPr>
      <w:t>Epsolay, creme 50 mg-g.docx</w:t>
    </w:r>
    <w:r w:rsidRPr="00B373D7">
      <w:rPr>
        <w:i/>
        <w:sz w:val="18"/>
        <w:szCs w:val="18"/>
      </w:rPr>
      <w:fldChar w:fldCharType="end"/>
    </w:r>
    <w:r w:rsidR="000259B9" w:rsidRPr="00AB27FE">
      <w:rPr>
        <w:i/>
        <w:sz w:val="18"/>
        <w:szCs w:val="18"/>
        <w:lang w:val="en-US"/>
      </w:rPr>
      <w:tab/>
      <w:t xml:space="preserve">Side </w:t>
    </w:r>
    <w:r w:rsidRPr="00B373D7">
      <w:rPr>
        <w:rStyle w:val="Sidetal"/>
        <w:i/>
        <w:sz w:val="18"/>
        <w:szCs w:val="18"/>
      </w:rPr>
      <w:fldChar w:fldCharType="begin"/>
    </w:r>
    <w:r w:rsidR="000259B9" w:rsidRPr="00AB27FE">
      <w:rPr>
        <w:rStyle w:val="Sidetal"/>
        <w:i/>
        <w:sz w:val="18"/>
        <w:szCs w:val="18"/>
        <w:lang w:val="en-US"/>
      </w:rPr>
      <w:instrText xml:space="preserve"> PAGE </w:instrText>
    </w:r>
    <w:r w:rsidRPr="00B373D7">
      <w:rPr>
        <w:rStyle w:val="Sidetal"/>
        <w:i/>
        <w:sz w:val="18"/>
        <w:szCs w:val="18"/>
      </w:rPr>
      <w:fldChar w:fldCharType="separate"/>
    </w:r>
    <w:r w:rsidR="00C60CCD" w:rsidRPr="00AB27FE">
      <w:rPr>
        <w:rStyle w:val="Sidetal"/>
        <w:i/>
        <w:noProof/>
        <w:sz w:val="18"/>
        <w:szCs w:val="18"/>
        <w:lang w:val="en-US"/>
      </w:rPr>
      <w:t>3</w:t>
    </w:r>
    <w:r w:rsidRPr="00B373D7">
      <w:rPr>
        <w:rStyle w:val="Sidetal"/>
        <w:i/>
        <w:sz w:val="18"/>
        <w:szCs w:val="18"/>
      </w:rPr>
      <w:fldChar w:fldCharType="end"/>
    </w:r>
    <w:r w:rsidR="000259B9" w:rsidRPr="00AB27FE">
      <w:rPr>
        <w:rStyle w:val="Sidetal"/>
        <w:i/>
        <w:sz w:val="18"/>
        <w:szCs w:val="18"/>
        <w:lang w:val="en-US"/>
      </w:rPr>
      <w:t xml:space="preserve"> af </w:t>
    </w:r>
    <w:r w:rsidRPr="00B373D7">
      <w:rPr>
        <w:rStyle w:val="Sidetal"/>
        <w:i/>
        <w:sz w:val="18"/>
        <w:szCs w:val="18"/>
      </w:rPr>
      <w:fldChar w:fldCharType="begin"/>
    </w:r>
    <w:r w:rsidR="000259B9" w:rsidRPr="00AB27FE">
      <w:rPr>
        <w:rStyle w:val="Sidetal"/>
        <w:i/>
        <w:sz w:val="18"/>
        <w:szCs w:val="18"/>
        <w:lang w:val="en-US"/>
      </w:rPr>
      <w:instrText xml:space="preserve"> NUMPAGES </w:instrText>
    </w:r>
    <w:r w:rsidRPr="00B373D7">
      <w:rPr>
        <w:rStyle w:val="Sidetal"/>
        <w:i/>
        <w:sz w:val="18"/>
        <w:szCs w:val="18"/>
      </w:rPr>
      <w:fldChar w:fldCharType="separate"/>
    </w:r>
    <w:r w:rsidR="00C60CCD" w:rsidRPr="00AB27FE">
      <w:rPr>
        <w:rStyle w:val="Sidetal"/>
        <w:i/>
        <w:noProof/>
        <w:sz w:val="18"/>
        <w:szCs w:val="18"/>
        <w:lang w:val="en-US"/>
      </w:rPr>
      <w:t>3</w:t>
    </w:r>
    <w:r w:rsidRPr="00B373D7">
      <w:rPr>
        <w:rStyle w:val="Sidetal"/>
        <w:i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DF216" w14:textId="77777777" w:rsidR="003D5D1A" w:rsidRDefault="003D5D1A">
      <w:r>
        <w:separator/>
      </w:r>
    </w:p>
  </w:footnote>
  <w:footnote w:type="continuationSeparator" w:id="0">
    <w:p w14:paraId="4E7D06BE" w14:textId="77777777" w:rsidR="003D5D1A" w:rsidRDefault="003D5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730FA"/>
    <w:multiLevelType w:val="hybridMultilevel"/>
    <w:tmpl w:val="98101032"/>
    <w:lvl w:ilvl="0" w:tplc="9FB45204">
      <w:numFmt w:val="bullet"/>
      <w:lvlText w:val="-"/>
      <w:lvlJc w:val="left"/>
      <w:pPr>
        <w:ind w:left="397" w:hanging="397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1732C"/>
    <w:multiLevelType w:val="multilevel"/>
    <w:tmpl w:val="7BE2F61C"/>
    <w:lvl w:ilvl="0">
      <w:start w:val="6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2" w15:restartNumberingAfterBreak="0">
    <w:nsid w:val="3397578A"/>
    <w:multiLevelType w:val="multilevel"/>
    <w:tmpl w:val="392232EE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</w:lvl>
    <w:lvl w:ilvl="1">
      <w:start w:val="3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364660C3"/>
    <w:multiLevelType w:val="multilevel"/>
    <w:tmpl w:val="DAF0ED20"/>
    <w:lvl w:ilvl="0">
      <w:start w:val="5"/>
      <w:numFmt w:val="decimal"/>
      <w:lvlText w:val="%1.0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lvlText w:val="%1.%2"/>
      <w:lvlJc w:val="left"/>
      <w:pPr>
        <w:tabs>
          <w:tab w:val="num" w:pos="2159"/>
        </w:tabs>
        <w:ind w:left="2159" w:hanging="855"/>
      </w:pPr>
    </w:lvl>
    <w:lvl w:ilvl="2">
      <w:start w:val="1"/>
      <w:numFmt w:val="decimal"/>
      <w:lvlText w:val="%1.%2.%3"/>
      <w:lvlJc w:val="left"/>
      <w:pPr>
        <w:tabs>
          <w:tab w:val="num" w:pos="3463"/>
        </w:tabs>
        <w:ind w:left="3463" w:hanging="855"/>
      </w:pPr>
    </w:lvl>
    <w:lvl w:ilvl="3">
      <w:start w:val="1"/>
      <w:numFmt w:val="decimal"/>
      <w:lvlText w:val="%1.%2.%3.%4"/>
      <w:lvlJc w:val="left"/>
      <w:pPr>
        <w:tabs>
          <w:tab w:val="num" w:pos="4767"/>
        </w:tabs>
        <w:ind w:left="4767" w:hanging="855"/>
      </w:pPr>
    </w:lvl>
    <w:lvl w:ilvl="4">
      <w:start w:val="1"/>
      <w:numFmt w:val="decimal"/>
      <w:lvlText w:val="%1.%2.%3.%4.%5"/>
      <w:lvlJc w:val="left"/>
      <w:pPr>
        <w:tabs>
          <w:tab w:val="num" w:pos="6296"/>
        </w:tabs>
        <w:ind w:left="6296" w:hanging="1080"/>
      </w:pPr>
    </w:lvl>
    <w:lvl w:ilvl="5">
      <w:start w:val="1"/>
      <w:numFmt w:val="decimal"/>
      <w:lvlText w:val="%1.%2.%3.%4.%5.%6"/>
      <w:lvlJc w:val="left"/>
      <w:pPr>
        <w:tabs>
          <w:tab w:val="num" w:pos="7600"/>
        </w:tabs>
        <w:ind w:left="76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9264"/>
        </w:tabs>
        <w:ind w:left="926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0568"/>
        </w:tabs>
        <w:ind w:left="1056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2232"/>
        </w:tabs>
        <w:ind w:left="12232" w:hanging="1800"/>
      </w:pPr>
    </w:lvl>
  </w:abstractNum>
  <w:abstractNum w:abstractNumId="4" w15:restartNumberingAfterBreak="0">
    <w:nsid w:val="405C5D3C"/>
    <w:multiLevelType w:val="multilevel"/>
    <w:tmpl w:val="9CBC71DC"/>
    <w:lvl w:ilvl="0"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855"/>
        </w:tabs>
        <w:ind w:left="855" w:hanging="855"/>
      </w:pPr>
      <w:rPr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55542CAA"/>
    <w:multiLevelType w:val="multilevel"/>
    <w:tmpl w:val="6E481CAC"/>
    <w:lvl w:ilvl="0">
      <w:start w:val="5"/>
      <w:numFmt w:val="decimal"/>
      <w:lvlText w:val="%1."/>
      <w:lvlJc w:val="left"/>
      <w:pPr>
        <w:tabs>
          <w:tab w:val="num" w:pos="855"/>
        </w:tabs>
        <w:ind w:left="855" w:hanging="855"/>
      </w:pPr>
    </w:lvl>
    <w:lvl w:ilvl="1">
      <w:start w:val="2"/>
      <w:numFmt w:val="decimal"/>
      <w:lvlText w:val="%1.%2"/>
      <w:lvlJc w:val="left"/>
      <w:pPr>
        <w:tabs>
          <w:tab w:val="num" w:pos="855"/>
        </w:tabs>
        <w:ind w:left="855" w:hanging="855"/>
      </w:p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</w:lvl>
    <w:lvl w:ilvl="3">
      <w:start w:val="1"/>
      <w:numFmt w:val="decimal"/>
      <w:lvlText w:val="%1.%2.%3.%4."/>
      <w:lvlJc w:val="left"/>
      <w:pPr>
        <w:tabs>
          <w:tab w:val="num" w:pos="855"/>
        </w:tabs>
        <w:ind w:left="855" w:hanging="855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 w16cid:durableId="10828609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7226018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8795667">
    <w:abstractNumId w:val="5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8015727">
    <w:abstractNumId w:val="2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53323804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09564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1A"/>
    <w:rsid w:val="000259B9"/>
    <w:rsid w:val="00041491"/>
    <w:rsid w:val="00050D16"/>
    <w:rsid w:val="000730CA"/>
    <w:rsid w:val="00074F2A"/>
    <w:rsid w:val="000A1CA8"/>
    <w:rsid w:val="000A466B"/>
    <w:rsid w:val="000B058C"/>
    <w:rsid w:val="000D68B0"/>
    <w:rsid w:val="000E4EE6"/>
    <w:rsid w:val="001454E2"/>
    <w:rsid w:val="00206CE8"/>
    <w:rsid w:val="0021526C"/>
    <w:rsid w:val="00283A2B"/>
    <w:rsid w:val="002B30AD"/>
    <w:rsid w:val="002C1EC0"/>
    <w:rsid w:val="002C2C01"/>
    <w:rsid w:val="002D3706"/>
    <w:rsid w:val="003A29AE"/>
    <w:rsid w:val="003A32D7"/>
    <w:rsid w:val="003B4074"/>
    <w:rsid w:val="003C769A"/>
    <w:rsid w:val="003D3A90"/>
    <w:rsid w:val="003D5D1A"/>
    <w:rsid w:val="003F1838"/>
    <w:rsid w:val="004251C1"/>
    <w:rsid w:val="0045746C"/>
    <w:rsid w:val="0049104B"/>
    <w:rsid w:val="004E3B12"/>
    <w:rsid w:val="00532310"/>
    <w:rsid w:val="00565F0F"/>
    <w:rsid w:val="00594A86"/>
    <w:rsid w:val="00596D86"/>
    <w:rsid w:val="00637F5A"/>
    <w:rsid w:val="00641C65"/>
    <w:rsid w:val="006560B1"/>
    <w:rsid w:val="006756DD"/>
    <w:rsid w:val="0071241E"/>
    <w:rsid w:val="00737275"/>
    <w:rsid w:val="00740EEC"/>
    <w:rsid w:val="0078011A"/>
    <w:rsid w:val="00782AF4"/>
    <w:rsid w:val="00790EE7"/>
    <w:rsid w:val="007B6649"/>
    <w:rsid w:val="0082576E"/>
    <w:rsid w:val="0089346F"/>
    <w:rsid w:val="008D083D"/>
    <w:rsid w:val="00907F75"/>
    <w:rsid w:val="009260DE"/>
    <w:rsid w:val="0093258A"/>
    <w:rsid w:val="00935C90"/>
    <w:rsid w:val="009C7BA3"/>
    <w:rsid w:val="009D1F5A"/>
    <w:rsid w:val="00A10294"/>
    <w:rsid w:val="00AB1B59"/>
    <w:rsid w:val="00AB27FE"/>
    <w:rsid w:val="00B003BF"/>
    <w:rsid w:val="00B373D7"/>
    <w:rsid w:val="00B55271"/>
    <w:rsid w:val="00BD7931"/>
    <w:rsid w:val="00BF4DFE"/>
    <w:rsid w:val="00BF6243"/>
    <w:rsid w:val="00C36276"/>
    <w:rsid w:val="00C40857"/>
    <w:rsid w:val="00C42586"/>
    <w:rsid w:val="00C45F6B"/>
    <w:rsid w:val="00C60CCD"/>
    <w:rsid w:val="00C84483"/>
    <w:rsid w:val="00C95551"/>
    <w:rsid w:val="00CB20D7"/>
    <w:rsid w:val="00D020B0"/>
    <w:rsid w:val="00D02856"/>
    <w:rsid w:val="00D11748"/>
    <w:rsid w:val="00D237F6"/>
    <w:rsid w:val="00D34D98"/>
    <w:rsid w:val="00D366CF"/>
    <w:rsid w:val="00D925CE"/>
    <w:rsid w:val="00D93992"/>
    <w:rsid w:val="00E108AA"/>
    <w:rsid w:val="00E3749A"/>
    <w:rsid w:val="00E7437F"/>
    <w:rsid w:val="00E85623"/>
    <w:rsid w:val="00E865B8"/>
    <w:rsid w:val="00EC0B9B"/>
    <w:rsid w:val="00ED5E9F"/>
    <w:rsid w:val="00F66D4F"/>
    <w:rsid w:val="00FB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B60B0"/>
  <w15:chartTrackingRefBased/>
  <w15:docId w15:val="{DDB30906-E77C-4FCA-BAC2-33A50C90A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6D01"/>
    <w:rPr>
      <w:sz w:val="23"/>
      <w:lang w:eastAsia="en-US"/>
    </w:rPr>
  </w:style>
  <w:style w:type="paragraph" w:styleId="Overskrift1">
    <w:name w:val="heading 1"/>
    <w:basedOn w:val="Normal"/>
    <w:next w:val="Normal"/>
    <w:qFormat/>
    <w:rsid w:val="00FB6D01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3">
    <w:name w:val="heading 3"/>
    <w:basedOn w:val="Normal"/>
    <w:next w:val="Normal"/>
    <w:qFormat/>
    <w:rsid w:val="00FB6D01"/>
    <w:pPr>
      <w:keepNext/>
      <w:spacing w:before="240" w:after="60"/>
      <w:outlineLvl w:val="2"/>
    </w:pPr>
    <w:rPr>
      <w:rFonts w:ascii="Arial" w:hAnsi="Arial"/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Kommentartekst">
    <w:name w:val="annotation text"/>
    <w:basedOn w:val="Normal"/>
    <w:link w:val="KommentartekstTegn"/>
    <w:semiHidden/>
    <w:rsid w:val="00790EE7"/>
    <w:rPr>
      <w:sz w:val="20"/>
      <w:lang w:eastAsia="da-DK"/>
    </w:rPr>
  </w:style>
  <w:style w:type="paragraph" w:styleId="Sidehoved">
    <w:name w:val="header"/>
    <w:basedOn w:val="Normal"/>
    <w:link w:val="SidehovedTegn"/>
    <w:rsid w:val="00790EE7"/>
    <w:pPr>
      <w:tabs>
        <w:tab w:val="center" w:pos="4819"/>
        <w:tab w:val="right" w:pos="9638"/>
      </w:tabs>
    </w:pPr>
    <w:rPr>
      <w:sz w:val="24"/>
      <w:lang w:eastAsia="da-DK"/>
    </w:rPr>
  </w:style>
  <w:style w:type="paragraph" w:styleId="Titel">
    <w:name w:val="Title"/>
    <w:basedOn w:val="Normal"/>
    <w:link w:val="TitelTegn"/>
    <w:qFormat/>
    <w:rsid w:val="00790EE7"/>
    <w:pPr>
      <w:jc w:val="center"/>
    </w:pPr>
    <w:rPr>
      <w:b/>
      <w:sz w:val="24"/>
      <w:lang w:eastAsia="da-DK"/>
    </w:rPr>
  </w:style>
  <w:style w:type="character" w:styleId="Kommentarhenvisning">
    <w:name w:val="annotation reference"/>
    <w:semiHidden/>
    <w:rsid w:val="00790EE7"/>
    <w:rPr>
      <w:sz w:val="16"/>
      <w:szCs w:val="16"/>
    </w:rPr>
  </w:style>
  <w:style w:type="paragraph" w:styleId="Markeringsbobletekst">
    <w:name w:val="Balloon Text"/>
    <w:basedOn w:val="Normal"/>
    <w:semiHidden/>
    <w:rsid w:val="00790EE7"/>
    <w:rPr>
      <w:rFonts w:ascii="Tahoma" w:hAnsi="Tahoma" w:cs="Tahoma"/>
      <w:sz w:val="16"/>
      <w:szCs w:val="16"/>
    </w:rPr>
  </w:style>
  <w:style w:type="paragraph" w:styleId="Sidefod">
    <w:name w:val="footer"/>
    <w:basedOn w:val="Normal"/>
    <w:rsid w:val="00C42586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rsid w:val="00C42586"/>
  </w:style>
  <w:style w:type="character" w:customStyle="1" w:styleId="KommentartekstTegn">
    <w:name w:val="Kommentartekst Tegn"/>
    <w:basedOn w:val="Standardskrifttypeiafsnit"/>
    <w:link w:val="Kommentartekst"/>
    <w:semiHidden/>
    <w:rsid w:val="00B003BF"/>
  </w:style>
  <w:style w:type="character" w:customStyle="1" w:styleId="SidehovedTegn">
    <w:name w:val="Sidehoved Tegn"/>
    <w:link w:val="Sidehoved"/>
    <w:rsid w:val="00B003BF"/>
    <w:rPr>
      <w:sz w:val="24"/>
    </w:rPr>
  </w:style>
  <w:style w:type="character" w:customStyle="1" w:styleId="TitelTegn">
    <w:name w:val="Titel Tegn"/>
    <w:link w:val="Titel"/>
    <w:rsid w:val="00B003BF"/>
    <w:rPr>
      <w:b/>
      <w:sz w:val="24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9260DE"/>
    <w:rPr>
      <w:b/>
      <w:bCs/>
      <w:lang w:eastAsia="en-US"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9260DE"/>
    <w:rPr>
      <w:b/>
      <w:bCs/>
      <w:lang w:eastAsia="en-US"/>
    </w:rPr>
  </w:style>
  <w:style w:type="character" w:styleId="Hyperlink">
    <w:name w:val="Hyperlink"/>
    <w:basedOn w:val="Standardskrifttypeiafsnit"/>
    <w:uiPriority w:val="99"/>
    <w:unhideWhenUsed/>
    <w:rsid w:val="00D925CE"/>
    <w:rPr>
      <w:color w:val="0563C1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925CE"/>
    <w:rPr>
      <w:color w:val="605E5C"/>
      <w:shd w:val="clear" w:color="auto" w:fill="E1DFDD"/>
    </w:rPr>
  </w:style>
  <w:style w:type="table" w:styleId="Tabel-Gitter">
    <w:name w:val="Table Grid"/>
    <w:basedOn w:val="Tabel-Normal"/>
    <w:rsid w:val="00D925CE"/>
    <w:rPr>
      <w:lang w:val="en-GB"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7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5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2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ldenbivirkning.dk" TargetMode="External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QW_Docs\GOD\docs\National\LGO-RKE-REG%20008-01-SKB%20SPC%20Hum%20skabelon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LGO-RKE-REG 008-01-SKB SPC Hum skabelon.dotx</Template>
  <TotalTime>19</TotalTime>
  <Pages>9</Pages>
  <Words>2149</Words>
  <Characters>13626</Characters>
  <Application>Microsoft Office Word</Application>
  <DocSecurity>0</DocSecurity>
  <Lines>113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Gitte Jørgensen</dc:creator>
  <cp:keywords/>
  <dc:description>2025031385, MT</dc:description>
  <cp:lastModifiedBy>Gitte Jørgensen</cp:lastModifiedBy>
  <cp:revision>8</cp:revision>
  <cp:lastPrinted>2012-08-22T08:53:00Z</cp:lastPrinted>
  <dcterms:created xsi:type="dcterms:W3CDTF">2026-09-08T13:08:00Z</dcterms:created>
  <dcterms:modified xsi:type="dcterms:W3CDTF">2026-09-09T11:04:00Z</dcterms:modified>
</cp:coreProperties>
</file>