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1DB7E" w14:textId="77777777" w:rsidR="009260DE" w:rsidRPr="009374FB" w:rsidRDefault="0021526C" w:rsidP="009260DE">
      <w:pPr>
        <w:rPr>
          <w:sz w:val="24"/>
          <w:szCs w:val="24"/>
        </w:rPr>
      </w:pPr>
      <w:bookmarkStart w:id="0" w:name="_GoBack"/>
      <w:bookmarkEnd w:id="0"/>
      <w:r w:rsidRPr="009374FB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646DE0C6" wp14:editId="6655065C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9374FB">
        <w:rPr>
          <w:sz w:val="24"/>
          <w:szCs w:val="24"/>
        </w:rPr>
        <w:br w:type="textWrapping" w:clear="all"/>
      </w:r>
    </w:p>
    <w:p w14:paraId="1B96E5A5" w14:textId="30EC826A" w:rsidR="009260DE" w:rsidRPr="009374FB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9374FB">
        <w:rPr>
          <w:b w:val="0"/>
          <w:szCs w:val="24"/>
          <w:lang w:eastAsia="en-US"/>
        </w:rPr>
        <w:tab/>
      </w:r>
      <w:r w:rsidR="00AB3236">
        <w:rPr>
          <w:szCs w:val="24"/>
        </w:rPr>
        <w:t>5. juli 2024</w:t>
      </w:r>
    </w:p>
    <w:p w14:paraId="06F4B772" w14:textId="77777777" w:rsidR="009260DE" w:rsidRPr="009374FB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752E5558" w14:textId="77777777" w:rsidR="009260DE" w:rsidRPr="009374FB" w:rsidRDefault="009260DE" w:rsidP="009260DE">
      <w:pPr>
        <w:pStyle w:val="Titel"/>
        <w:jc w:val="left"/>
        <w:rPr>
          <w:b w:val="0"/>
          <w:szCs w:val="24"/>
        </w:rPr>
      </w:pPr>
    </w:p>
    <w:p w14:paraId="0D8D155F" w14:textId="77777777" w:rsidR="009260DE" w:rsidRPr="009374FB" w:rsidRDefault="009260DE" w:rsidP="009260DE">
      <w:pPr>
        <w:pStyle w:val="Titel"/>
        <w:jc w:val="left"/>
        <w:rPr>
          <w:b w:val="0"/>
          <w:szCs w:val="24"/>
        </w:rPr>
      </w:pPr>
    </w:p>
    <w:p w14:paraId="78798F7C" w14:textId="77777777" w:rsidR="009260DE" w:rsidRPr="009374FB" w:rsidRDefault="009260DE" w:rsidP="009260DE">
      <w:pPr>
        <w:jc w:val="center"/>
        <w:rPr>
          <w:b/>
          <w:sz w:val="24"/>
          <w:szCs w:val="24"/>
        </w:rPr>
      </w:pPr>
      <w:r w:rsidRPr="009374FB">
        <w:rPr>
          <w:b/>
          <w:sz w:val="24"/>
          <w:szCs w:val="24"/>
        </w:rPr>
        <w:t>PRODUKTRESUMÉ</w:t>
      </w:r>
    </w:p>
    <w:p w14:paraId="6A828E2B" w14:textId="77777777" w:rsidR="009260DE" w:rsidRPr="009374FB" w:rsidRDefault="009260DE" w:rsidP="009260DE">
      <w:pPr>
        <w:jc w:val="center"/>
        <w:rPr>
          <w:b/>
          <w:sz w:val="24"/>
          <w:szCs w:val="24"/>
        </w:rPr>
      </w:pPr>
    </w:p>
    <w:p w14:paraId="2D94E6DB" w14:textId="77777777" w:rsidR="009260DE" w:rsidRPr="009374FB" w:rsidRDefault="009260DE" w:rsidP="009260DE">
      <w:pPr>
        <w:jc w:val="center"/>
        <w:rPr>
          <w:b/>
          <w:sz w:val="24"/>
          <w:szCs w:val="24"/>
        </w:rPr>
      </w:pPr>
      <w:r w:rsidRPr="009374FB">
        <w:rPr>
          <w:b/>
          <w:sz w:val="24"/>
          <w:szCs w:val="24"/>
        </w:rPr>
        <w:t>for</w:t>
      </w:r>
    </w:p>
    <w:p w14:paraId="4469343A" w14:textId="77777777" w:rsidR="000B058C" w:rsidRPr="009374FB" w:rsidRDefault="000B058C" w:rsidP="009260DE">
      <w:pPr>
        <w:jc w:val="center"/>
        <w:rPr>
          <w:b/>
          <w:sz w:val="24"/>
          <w:szCs w:val="24"/>
        </w:rPr>
      </w:pPr>
    </w:p>
    <w:p w14:paraId="130578A7" w14:textId="2BF702FD" w:rsidR="009260DE" w:rsidRPr="009374FB" w:rsidRDefault="00CD25E5" w:rsidP="009260DE">
      <w:pPr>
        <w:jc w:val="center"/>
        <w:rPr>
          <w:b/>
          <w:sz w:val="24"/>
          <w:szCs w:val="24"/>
        </w:rPr>
      </w:pPr>
      <w:proofErr w:type="spellStart"/>
      <w:r w:rsidRPr="009374FB">
        <w:rPr>
          <w:b/>
          <w:bCs/>
          <w:sz w:val="24"/>
          <w:szCs w:val="24"/>
        </w:rPr>
        <w:t>Varenicline</w:t>
      </w:r>
      <w:proofErr w:type="spellEnd"/>
      <w:r w:rsidRPr="009374FB">
        <w:rPr>
          <w:b/>
          <w:bCs/>
          <w:sz w:val="24"/>
          <w:szCs w:val="24"/>
        </w:rPr>
        <w:t xml:space="preserve"> </w:t>
      </w:r>
      <w:r w:rsidR="001216A5">
        <w:rPr>
          <w:b/>
          <w:bCs/>
          <w:sz w:val="24"/>
          <w:szCs w:val="24"/>
        </w:rPr>
        <w:t>"</w:t>
      </w:r>
      <w:proofErr w:type="spellStart"/>
      <w:r w:rsidRPr="009374FB">
        <w:rPr>
          <w:b/>
          <w:bCs/>
          <w:sz w:val="24"/>
          <w:szCs w:val="24"/>
        </w:rPr>
        <w:t>Zentiva</w:t>
      </w:r>
      <w:proofErr w:type="spellEnd"/>
      <w:r w:rsidR="001216A5">
        <w:rPr>
          <w:b/>
          <w:bCs/>
          <w:sz w:val="24"/>
          <w:szCs w:val="24"/>
        </w:rPr>
        <w:t>"</w:t>
      </w:r>
      <w:r w:rsidRPr="009374FB">
        <w:rPr>
          <w:b/>
          <w:bCs/>
          <w:sz w:val="24"/>
          <w:szCs w:val="24"/>
        </w:rPr>
        <w:t>, filmovertrukne tabletter 0,5 mg</w:t>
      </w:r>
    </w:p>
    <w:p w14:paraId="53F26181" w14:textId="77777777" w:rsidR="009260DE" w:rsidRPr="009374FB" w:rsidRDefault="009260DE" w:rsidP="009260DE">
      <w:pPr>
        <w:jc w:val="both"/>
        <w:rPr>
          <w:sz w:val="24"/>
          <w:szCs w:val="24"/>
        </w:rPr>
      </w:pPr>
    </w:p>
    <w:p w14:paraId="14936C9B" w14:textId="77777777" w:rsidR="009260DE" w:rsidRPr="009374FB" w:rsidRDefault="009260DE" w:rsidP="009260DE">
      <w:pPr>
        <w:jc w:val="both"/>
        <w:rPr>
          <w:sz w:val="24"/>
          <w:szCs w:val="24"/>
        </w:rPr>
      </w:pPr>
    </w:p>
    <w:p w14:paraId="76BA2882" w14:textId="77777777" w:rsidR="009260DE" w:rsidRPr="009374F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374FB">
        <w:rPr>
          <w:b/>
          <w:sz w:val="24"/>
          <w:szCs w:val="24"/>
        </w:rPr>
        <w:t>0.</w:t>
      </w:r>
      <w:r w:rsidRPr="009374FB">
        <w:rPr>
          <w:b/>
          <w:sz w:val="24"/>
          <w:szCs w:val="24"/>
        </w:rPr>
        <w:tab/>
        <w:t>D.SP.NR.</w:t>
      </w:r>
    </w:p>
    <w:p w14:paraId="5EB0F7E3" w14:textId="5E64CBC5" w:rsidR="009260DE" w:rsidRPr="009374FB" w:rsidRDefault="00CD25E5" w:rsidP="009260DE">
      <w:pPr>
        <w:tabs>
          <w:tab w:val="left" w:pos="851"/>
        </w:tabs>
        <w:ind w:left="851"/>
        <w:rPr>
          <w:sz w:val="24"/>
          <w:szCs w:val="24"/>
        </w:rPr>
      </w:pPr>
      <w:r w:rsidRPr="009374FB">
        <w:rPr>
          <w:sz w:val="24"/>
          <w:szCs w:val="24"/>
        </w:rPr>
        <w:t>32797</w:t>
      </w:r>
    </w:p>
    <w:p w14:paraId="4622B8A0" w14:textId="77777777" w:rsidR="009260DE" w:rsidRPr="009374F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D11A0F3" w14:textId="77777777" w:rsidR="009260DE" w:rsidRPr="009374F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374FB">
        <w:rPr>
          <w:b/>
          <w:sz w:val="24"/>
          <w:szCs w:val="24"/>
        </w:rPr>
        <w:t>1.</w:t>
      </w:r>
      <w:r w:rsidRPr="009374FB">
        <w:rPr>
          <w:b/>
          <w:sz w:val="24"/>
          <w:szCs w:val="24"/>
        </w:rPr>
        <w:tab/>
        <w:t>LÆGEMIDLETS NAVN</w:t>
      </w:r>
    </w:p>
    <w:p w14:paraId="2543FA13" w14:textId="481787C2" w:rsidR="00CD25E5" w:rsidRPr="009374FB" w:rsidRDefault="00CD25E5" w:rsidP="00292D81">
      <w:pPr>
        <w:ind w:left="851"/>
        <w:rPr>
          <w:sz w:val="24"/>
          <w:szCs w:val="24"/>
        </w:rPr>
      </w:pPr>
      <w:proofErr w:type="spellStart"/>
      <w:r w:rsidRPr="009374FB">
        <w:rPr>
          <w:sz w:val="24"/>
          <w:szCs w:val="24"/>
        </w:rPr>
        <w:t>Varenicline</w:t>
      </w:r>
      <w:proofErr w:type="spellEnd"/>
      <w:r w:rsidRPr="009374FB">
        <w:rPr>
          <w:sz w:val="24"/>
          <w:szCs w:val="24"/>
        </w:rPr>
        <w:t xml:space="preserve"> </w:t>
      </w:r>
      <w:r w:rsidR="001216A5">
        <w:rPr>
          <w:sz w:val="24"/>
          <w:szCs w:val="24"/>
        </w:rPr>
        <w:t>"</w:t>
      </w:r>
      <w:proofErr w:type="spellStart"/>
      <w:r w:rsidRPr="009374FB">
        <w:rPr>
          <w:sz w:val="24"/>
          <w:szCs w:val="24"/>
        </w:rPr>
        <w:t>Zentiva</w:t>
      </w:r>
      <w:proofErr w:type="spellEnd"/>
      <w:r w:rsidR="001216A5">
        <w:rPr>
          <w:sz w:val="24"/>
          <w:szCs w:val="24"/>
        </w:rPr>
        <w:t>"</w:t>
      </w:r>
    </w:p>
    <w:p w14:paraId="22841EE2" w14:textId="77777777" w:rsidR="009260DE" w:rsidRPr="009374F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1A1819E" w14:textId="77777777" w:rsidR="009260DE" w:rsidRPr="009374F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374FB">
        <w:rPr>
          <w:b/>
          <w:sz w:val="24"/>
          <w:szCs w:val="24"/>
        </w:rPr>
        <w:t>2.</w:t>
      </w:r>
      <w:r w:rsidRPr="009374FB">
        <w:rPr>
          <w:b/>
          <w:sz w:val="24"/>
          <w:szCs w:val="24"/>
        </w:rPr>
        <w:tab/>
        <w:t>KVALITATIV OG KVANTITATIV SAMMENSÆTNING</w:t>
      </w:r>
    </w:p>
    <w:p w14:paraId="1F93DB31" w14:textId="77777777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 xml:space="preserve">Hver 0,5 mg filmovertrukket tablet indeholder </w:t>
      </w:r>
      <w:proofErr w:type="spellStart"/>
      <w:r w:rsidRPr="009374FB">
        <w:rPr>
          <w:sz w:val="24"/>
          <w:szCs w:val="24"/>
        </w:rPr>
        <w:t>vareniclintartrat</w:t>
      </w:r>
      <w:proofErr w:type="spellEnd"/>
      <w:r w:rsidRPr="009374FB">
        <w:rPr>
          <w:sz w:val="24"/>
          <w:szCs w:val="24"/>
        </w:rPr>
        <w:t xml:space="preserve"> svarende til 0,5 mg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>.</w:t>
      </w:r>
    </w:p>
    <w:p w14:paraId="064CACDD" w14:textId="77777777" w:rsidR="0024768C" w:rsidRPr="009374FB" w:rsidRDefault="0024768C" w:rsidP="00292D81">
      <w:pPr>
        <w:ind w:left="851"/>
        <w:rPr>
          <w:sz w:val="24"/>
          <w:szCs w:val="24"/>
        </w:rPr>
      </w:pPr>
    </w:p>
    <w:p w14:paraId="46904764" w14:textId="77777777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Alle hjælpestoffer er anført under pkt. 6.1.</w:t>
      </w:r>
    </w:p>
    <w:p w14:paraId="672B216C" w14:textId="77777777" w:rsidR="009260DE" w:rsidRPr="009374FB" w:rsidRDefault="009260DE" w:rsidP="00292D81">
      <w:pPr>
        <w:ind w:left="851"/>
        <w:rPr>
          <w:sz w:val="24"/>
          <w:szCs w:val="24"/>
        </w:rPr>
      </w:pPr>
    </w:p>
    <w:p w14:paraId="7CAE2CBC" w14:textId="77777777" w:rsidR="009260DE" w:rsidRPr="009374F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374FB">
        <w:rPr>
          <w:b/>
          <w:sz w:val="24"/>
          <w:szCs w:val="24"/>
        </w:rPr>
        <w:t>3.</w:t>
      </w:r>
      <w:r w:rsidRPr="009374FB">
        <w:rPr>
          <w:b/>
          <w:sz w:val="24"/>
          <w:szCs w:val="24"/>
        </w:rPr>
        <w:tab/>
        <w:t>LÆGEMIDDELFORM</w:t>
      </w:r>
    </w:p>
    <w:p w14:paraId="028B7245" w14:textId="1697AECD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Filmovertruk</w:t>
      </w:r>
      <w:r w:rsidR="009374FB">
        <w:rPr>
          <w:sz w:val="24"/>
          <w:szCs w:val="24"/>
        </w:rPr>
        <w:t>ne</w:t>
      </w:r>
      <w:r w:rsidRPr="009374FB">
        <w:rPr>
          <w:sz w:val="24"/>
          <w:szCs w:val="24"/>
        </w:rPr>
        <w:t xml:space="preserve"> tablet</w:t>
      </w:r>
      <w:r w:rsidR="009374FB">
        <w:rPr>
          <w:sz w:val="24"/>
          <w:szCs w:val="24"/>
        </w:rPr>
        <w:t>ter</w:t>
      </w:r>
      <w:r w:rsidRPr="009374FB">
        <w:rPr>
          <w:sz w:val="24"/>
          <w:szCs w:val="24"/>
        </w:rPr>
        <w:t xml:space="preserve"> </w:t>
      </w:r>
    </w:p>
    <w:p w14:paraId="3AAB7DAF" w14:textId="77777777" w:rsidR="0024768C" w:rsidRPr="009374FB" w:rsidRDefault="0024768C" w:rsidP="00292D81">
      <w:pPr>
        <w:ind w:left="851"/>
        <w:rPr>
          <w:sz w:val="24"/>
          <w:szCs w:val="24"/>
        </w:rPr>
      </w:pPr>
    </w:p>
    <w:p w14:paraId="60017A64" w14:textId="400718C0" w:rsidR="0024768C" w:rsidRPr="009374FB" w:rsidRDefault="0024768C" w:rsidP="00292D81">
      <w:pPr>
        <w:ind w:left="851"/>
        <w:rPr>
          <w:sz w:val="24"/>
          <w:szCs w:val="24"/>
        </w:rPr>
      </w:pPr>
      <w:proofErr w:type="spellStart"/>
      <w:r w:rsidRPr="009374FB">
        <w:rPr>
          <w:sz w:val="24"/>
          <w:szCs w:val="24"/>
        </w:rPr>
        <w:t>Varenicline</w:t>
      </w:r>
      <w:proofErr w:type="spellEnd"/>
      <w:r w:rsidRPr="009374FB">
        <w:rPr>
          <w:sz w:val="24"/>
          <w:szCs w:val="24"/>
        </w:rPr>
        <w:t xml:space="preserve"> </w:t>
      </w:r>
      <w:r w:rsidR="001216A5">
        <w:rPr>
          <w:sz w:val="24"/>
          <w:szCs w:val="24"/>
        </w:rPr>
        <w:t>"</w:t>
      </w:r>
      <w:proofErr w:type="spellStart"/>
      <w:r w:rsidRPr="009374FB">
        <w:rPr>
          <w:sz w:val="24"/>
          <w:szCs w:val="24"/>
        </w:rPr>
        <w:t>Zentiva</w:t>
      </w:r>
      <w:proofErr w:type="spellEnd"/>
      <w:r w:rsidR="001216A5">
        <w:rPr>
          <w:sz w:val="24"/>
          <w:szCs w:val="24"/>
        </w:rPr>
        <w:t>"</w:t>
      </w:r>
      <w:r w:rsidRPr="009374FB">
        <w:rPr>
          <w:spacing w:val="-7"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0,5 mg filmovertrukket tablet: Hvide til </w:t>
      </w:r>
      <w:proofErr w:type="spellStart"/>
      <w:r w:rsidRPr="009374FB">
        <w:rPr>
          <w:sz w:val="24"/>
          <w:szCs w:val="24"/>
        </w:rPr>
        <w:t>off-white</w:t>
      </w:r>
      <w:proofErr w:type="spellEnd"/>
      <w:r w:rsidRPr="009374FB">
        <w:rPr>
          <w:sz w:val="24"/>
          <w:szCs w:val="24"/>
        </w:rPr>
        <w:t xml:space="preserve">, kapselformede, </w:t>
      </w:r>
      <w:proofErr w:type="spellStart"/>
      <w:r w:rsidRPr="009374FB">
        <w:rPr>
          <w:sz w:val="24"/>
          <w:szCs w:val="24"/>
        </w:rPr>
        <w:t>bikonvekse</w:t>
      </w:r>
      <w:proofErr w:type="spellEnd"/>
      <w:r w:rsidRPr="009374FB">
        <w:rPr>
          <w:sz w:val="24"/>
          <w:szCs w:val="24"/>
        </w:rPr>
        <w:t xml:space="preserve"> filmovertrukne tabletter præget med </w:t>
      </w:r>
      <w:r w:rsidR="001216A5">
        <w:rPr>
          <w:sz w:val="24"/>
          <w:szCs w:val="24"/>
        </w:rPr>
        <w:t>"</w:t>
      </w:r>
      <w:r w:rsidRPr="009374FB">
        <w:rPr>
          <w:sz w:val="24"/>
          <w:szCs w:val="24"/>
        </w:rPr>
        <w:t>S47</w:t>
      </w:r>
      <w:r w:rsidR="001216A5">
        <w:rPr>
          <w:sz w:val="24"/>
          <w:szCs w:val="24"/>
        </w:rPr>
        <w:t>"</w:t>
      </w:r>
      <w:r w:rsidRPr="009374FB">
        <w:rPr>
          <w:sz w:val="24"/>
          <w:szCs w:val="24"/>
        </w:rPr>
        <w:t xml:space="preserve"> på den ene side og jævn på den anden side med dimensioner ca. 8 </w:t>
      </w:r>
      <w:r w:rsidR="001216A5">
        <w:rPr>
          <w:sz w:val="24"/>
          <w:szCs w:val="24"/>
        </w:rPr>
        <w:t>×</w:t>
      </w:r>
      <w:r w:rsidRPr="009374FB">
        <w:rPr>
          <w:sz w:val="24"/>
          <w:szCs w:val="24"/>
        </w:rPr>
        <w:t xml:space="preserve"> 4 mm.</w:t>
      </w:r>
    </w:p>
    <w:p w14:paraId="45D29A57" w14:textId="5419B1C2" w:rsidR="009260D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8C53DA9" w14:textId="77777777" w:rsidR="009374FB" w:rsidRPr="009374FB" w:rsidRDefault="009374FB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B77D765" w14:textId="77777777" w:rsidR="009260DE" w:rsidRPr="009374F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374FB">
        <w:rPr>
          <w:b/>
          <w:sz w:val="24"/>
          <w:szCs w:val="24"/>
        </w:rPr>
        <w:t>4.</w:t>
      </w:r>
      <w:r w:rsidRPr="009374FB">
        <w:rPr>
          <w:b/>
          <w:sz w:val="24"/>
          <w:szCs w:val="24"/>
        </w:rPr>
        <w:tab/>
        <w:t>KLINISKE OPLYSNINGER</w:t>
      </w:r>
    </w:p>
    <w:p w14:paraId="7F8F04B8" w14:textId="77777777" w:rsidR="009260DE" w:rsidRPr="009374FB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2CB50E8A" w14:textId="77777777" w:rsidR="009260DE" w:rsidRPr="009374F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9374FB">
        <w:rPr>
          <w:b/>
          <w:sz w:val="24"/>
          <w:szCs w:val="24"/>
        </w:rPr>
        <w:t>4.1</w:t>
      </w:r>
      <w:r w:rsidRPr="009374FB">
        <w:rPr>
          <w:b/>
          <w:sz w:val="24"/>
          <w:szCs w:val="24"/>
        </w:rPr>
        <w:tab/>
        <w:t>Terapeutiske indikationer</w:t>
      </w:r>
    </w:p>
    <w:p w14:paraId="0DAF4A99" w14:textId="5E670D90" w:rsidR="0024768C" w:rsidRPr="009374FB" w:rsidRDefault="0024768C" w:rsidP="00292D81">
      <w:pPr>
        <w:ind w:left="851"/>
        <w:rPr>
          <w:sz w:val="24"/>
          <w:szCs w:val="24"/>
        </w:rPr>
      </w:pPr>
      <w:proofErr w:type="spellStart"/>
      <w:r w:rsidRPr="009374FB">
        <w:rPr>
          <w:sz w:val="24"/>
          <w:szCs w:val="24"/>
        </w:rPr>
        <w:t>Varenicline</w:t>
      </w:r>
      <w:proofErr w:type="spellEnd"/>
      <w:r w:rsidRPr="009374FB">
        <w:rPr>
          <w:sz w:val="24"/>
          <w:szCs w:val="24"/>
        </w:rPr>
        <w:t xml:space="preserve"> </w:t>
      </w:r>
      <w:r w:rsidR="001216A5">
        <w:rPr>
          <w:sz w:val="24"/>
          <w:szCs w:val="24"/>
        </w:rPr>
        <w:t>"</w:t>
      </w:r>
      <w:proofErr w:type="spellStart"/>
      <w:r w:rsidRPr="009374FB">
        <w:rPr>
          <w:sz w:val="24"/>
          <w:szCs w:val="24"/>
        </w:rPr>
        <w:t>Zentiva</w:t>
      </w:r>
      <w:proofErr w:type="spellEnd"/>
      <w:r w:rsidR="001216A5">
        <w:rPr>
          <w:sz w:val="24"/>
          <w:szCs w:val="24"/>
        </w:rPr>
        <w:t>"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er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indiceret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til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rygeophør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hos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pacing w:val="-2"/>
          <w:sz w:val="24"/>
          <w:szCs w:val="24"/>
        </w:rPr>
        <w:t>voksne.</w:t>
      </w:r>
    </w:p>
    <w:p w14:paraId="27A32E3C" w14:textId="77777777" w:rsidR="009260DE" w:rsidRPr="009374F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A317D01" w14:textId="77777777" w:rsidR="009260DE" w:rsidRPr="009374F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374FB">
        <w:rPr>
          <w:b/>
          <w:sz w:val="24"/>
          <w:szCs w:val="24"/>
        </w:rPr>
        <w:t>4.2</w:t>
      </w:r>
      <w:r w:rsidRPr="009374FB">
        <w:rPr>
          <w:b/>
          <w:sz w:val="24"/>
          <w:szCs w:val="24"/>
        </w:rPr>
        <w:tab/>
        <w:t xml:space="preserve">Dosering og </w:t>
      </w:r>
      <w:r w:rsidR="002C1EC0" w:rsidRPr="009374FB">
        <w:rPr>
          <w:b/>
          <w:sz w:val="24"/>
          <w:szCs w:val="24"/>
        </w:rPr>
        <w:t>administration</w:t>
      </w:r>
    </w:p>
    <w:p w14:paraId="18625822" w14:textId="77777777" w:rsidR="009374FB" w:rsidRDefault="009374FB" w:rsidP="00292D81">
      <w:pPr>
        <w:ind w:left="851"/>
        <w:rPr>
          <w:sz w:val="24"/>
          <w:szCs w:val="24"/>
        </w:rPr>
      </w:pPr>
    </w:p>
    <w:p w14:paraId="238918B1" w14:textId="41DB6299" w:rsidR="0024768C" w:rsidRPr="009374FB" w:rsidRDefault="0024768C" w:rsidP="00292D81">
      <w:pPr>
        <w:ind w:left="851"/>
        <w:rPr>
          <w:sz w:val="24"/>
          <w:szCs w:val="24"/>
          <w:u w:val="single"/>
        </w:rPr>
      </w:pPr>
      <w:r w:rsidRPr="009374FB">
        <w:rPr>
          <w:sz w:val="24"/>
          <w:szCs w:val="24"/>
          <w:u w:val="single"/>
        </w:rPr>
        <w:t>Dosering</w:t>
      </w:r>
    </w:p>
    <w:p w14:paraId="5D85130B" w14:textId="77777777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Den</w:t>
      </w:r>
      <w:r w:rsidRPr="009374FB">
        <w:rPr>
          <w:spacing w:val="-7"/>
          <w:sz w:val="24"/>
          <w:szCs w:val="24"/>
        </w:rPr>
        <w:t xml:space="preserve"> </w:t>
      </w:r>
      <w:r w:rsidRPr="009374FB">
        <w:rPr>
          <w:sz w:val="24"/>
          <w:szCs w:val="24"/>
        </w:rPr>
        <w:t>anbefalede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dosis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er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1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mg</w:t>
      </w:r>
      <w:r w:rsidRPr="009374FB">
        <w:rPr>
          <w:spacing w:val="-5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2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gange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dagligt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efter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1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uges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dosistitrering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på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følgende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måde:</w:t>
      </w:r>
    </w:p>
    <w:p w14:paraId="5538778B" w14:textId="77777777" w:rsidR="0024768C" w:rsidRPr="009374FB" w:rsidRDefault="0024768C" w:rsidP="00292D81">
      <w:pPr>
        <w:ind w:left="851"/>
        <w:rPr>
          <w:sz w:val="24"/>
          <w:szCs w:val="24"/>
        </w:rPr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2975"/>
      </w:tblGrid>
      <w:tr w:rsidR="0024768C" w:rsidRPr="009374FB" w14:paraId="3A7A4AFF" w14:textId="77777777" w:rsidTr="009374FB">
        <w:trPr>
          <w:trHeight w:val="25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EF492" w14:textId="77777777" w:rsidR="0024768C" w:rsidRPr="009374FB" w:rsidRDefault="0024768C" w:rsidP="009374FB">
            <w:pPr>
              <w:pStyle w:val="TableParagraph"/>
              <w:ind w:left="107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Dag</w:t>
            </w:r>
            <w:r w:rsidRPr="009374FB">
              <w:rPr>
                <w:spacing w:val="-7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1-</w:t>
            </w:r>
            <w:r w:rsidRPr="009374FB">
              <w:rPr>
                <w:spacing w:val="-5"/>
                <w:sz w:val="24"/>
                <w:szCs w:val="24"/>
              </w:rPr>
              <w:t>3: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98684" w14:textId="77777777" w:rsidR="0024768C" w:rsidRPr="009374FB" w:rsidRDefault="0024768C" w:rsidP="009374FB">
            <w:pPr>
              <w:pStyle w:val="TableParagraph"/>
              <w:ind w:right="116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0,5</w:t>
            </w:r>
            <w:r w:rsidRPr="009374FB">
              <w:rPr>
                <w:spacing w:val="-2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mg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1</w:t>
            </w:r>
            <w:r w:rsidRPr="009374FB">
              <w:rPr>
                <w:spacing w:val="-2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gang</w:t>
            </w:r>
            <w:r w:rsidRPr="009374F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374FB">
              <w:rPr>
                <w:spacing w:val="-2"/>
                <w:sz w:val="24"/>
                <w:szCs w:val="24"/>
              </w:rPr>
              <w:t>dagligt</w:t>
            </w:r>
            <w:proofErr w:type="spellEnd"/>
          </w:p>
        </w:tc>
      </w:tr>
      <w:tr w:rsidR="0024768C" w:rsidRPr="009374FB" w14:paraId="7E245596" w14:textId="77777777" w:rsidTr="009374FB">
        <w:trPr>
          <w:trHeight w:val="25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BF8B3" w14:textId="77777777" w:rsidR="0024768C" w:rsidRPr="009374FB" w:rsidRDefault="0024768C" w:rsidP="009374FB">
            <w:pPr>
              <w:pStyle w:val="TableParagraph"/>
              <w:ind w:left="107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Dag</w:t>
            </w:r>
            <w:r w:rsidRPr="009374FB">
              <w:rPr>
                <w:spacing w:val="-6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4-</w:t>
            </w:r>
            <w:r w:rsidRPr="009374FB">
              <w:rPr>
                <w:spacing w:val="-5"/>
                <w:sz w:val="24"/>
                <w:szCs w:val="24"/>
              </w:rPr>
              <w:t>7: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09941" w14:textId="77777777" w:rsidR="0024768C" w:rsidRPr="009374FB" w:rsidRDefault="0024768C" w:rsidP="009374FB">
            <w:pPr>
              <w:pStyle w:val="TableParagraph"/>
              <w:ind w:left="98" w:right="116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0,5</w:t>
            </w:r>
            <w:r w:rsidRPr="009374FB">
              <w:rPr>
                <w:spacing w:val="-2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mg</w:t>
            </w:r>
            <w:r w:rsidRPr="009374FB">
              <w:rPr>
                <w:spacing w:val="-2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2</w:t>
            </w:r>
            <w:r w:rsidRPr="009374F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374FB">
              <w:rPr>
                <w:sz w:val="24"/>
                <w:szCs w:val="24"/>
              </w:rPr>
              <w:t>gange</w:t>
            </w:r>
            <w:proofErr w:type="spellEnd"/>
            <w:r w:rsidRPr="009374F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374FB">
              <w:rPr>
                <w:spacing w:val="-2"/>
                <w:sz w:val="24"/>
                <w:szCs w:val="24"/>
              </w:rPr>
              <w:t>dagligt</w:t>
            </w:r>
            <w:proofErr w:type="spellEnd"/>
          </w:p>
        </w:tc>
      </w:tr>
      <w:tr w:rsidR="0024768C" w:rsidRPr="009374FB" w14:paraId="0C3F4C39" w14:textId="77777777" w:rsidTr="009374FB">
        <w:trPr>
          <w:trHeight w:val="25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4545A" w14:textId="77777777" w:rsidR="0024768C" w:rsidRPr="009374FB" w:rsidRDefault="0024768C" w:rsidP="009374FB">
            <w:pPr>
              <w:pStyle w:val="TableParagraph"/>
              <w:ind w:left="107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Dag</w:t>
            </w:r>
            <w:r w:rsidRPr="009374FB">
              <w:rPr>
                <w:spacing w:val="-6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8-resten</w:t>
            </w:r>
            <w:r w:rsidRPr="009374F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374FB">
              <w:rPr>
                <w:sz w:val="24"/>
                <w:szCs w:val="24"/>
              </w:rPr>
              <w:t>af</w:t>
            </w:r>
            <w:proofErr w:type="spellEnd"/>
            <w:r w:rsidRPr="009374F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374FB">
              <w:rPr>
                <w:spacing w:val="-2"/>
                <w:sz w:val="24"/>
                <w:szCs w:val="24"/>
              </w:rPr>
              <w:t>behandlingen</w:t>
            </w:r>
            <w:proofErr w:type="spellEnd"/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4DA17" w14:textId="77777777" w:rsidR="0024768C" w:rsidRPr="009374FB" w:rsidRDefault="0024768C" w:rsidP="009374FB">
            <w:pPr>
              <w:pStyle w:val="TableParagraph"/>
              <w:ind w:right="183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1</w:t>
            </w:r>
            <w:r w:rsidRPr="009374FB">
              <w:rPr>
                <w:spacing w:val="-3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mg</w:t>
            </w:r>
            <w:r w:rsidRPr="009374FB">
              <w:rPr>
                <w:spacing w:val="-2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2</w:t>
            </w:r>
            <w:r w:rsidRPr="009374F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374FB">
              <w:rPr>
                <w:sz w:val="24"/>
                <w:szCs w:val="24"/>
              </w:rPr>
              <w:t>gange</w:t>
            </w:r>
            <w:proofErr w:type="spellEnd"/>
            <w:r w:rsidRPr="009374F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374FB">
              <w:rPr>
                <w:spacing w:val="-2"/>
                <w:sz w:val="24"/>
                <w:szCs w:val="24"/>
              </w:rPr>
              <w:t>dagligt</w:t>
            </w:r>
            <w:proofErr w:type="spellEnd"/>
          </w:p>
        </w:tc>
      </w:tr>
    </w:tbl>
    <w:p w14:paraId="735BCC19" w14:textId="77777777" w:rsidR="0024768C" w:rsidRPr="009374FB" w:rsidRDefault="0024768C" w:rsidP="00292D81">
      <w:pPr>
        <w:ind w:left="851"/>
        <w:rPr>
          <w:sz w:val="24"/>
          <w:szCs w:val="24"/>
        </w:rPr>
      </w:pPr>
    </w:p>
    <w:p w14:paraId="23B1BE0E" w14:textId="25DE2C9A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lastRenderedPageBreak/>
        <w:t>Patienten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bør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fastsætte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en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dato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for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rygestop.</w:t>
      </w:r>
      <w:r w:rsidRPr="009374FB">
        <w:rPr>
          <w:spacing w:val="-3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Varenicline</w:t>
      </w:r>
      <w:proofErr w:type="spellEnd"/>
      <w:r w:rsidRPr="009374FB">
        <w:rPr>
          <w:sz w:val="24"/>
          <w:szCs w:val="24"/>
        </w:rPr>
        <w:t xml:space="preserve"> </w:t>
      </w:r>
      <w:r w:rsidR="001216A5">
        <w:rPr>
          <w:sz w:val="24"/>
          <w:szCs w:val="24"/>
        </w:rPr>
        <w:t>"</w:t>
      </w:r>
      <w:proofErr w:type="spellStart"/>
      <w:r w:rsidRPr="009374FB">
        <w:rPr>
          <w:sz w:val="24"/>
          <w:szCs w:val="24"/>
        </w:rPr>
        <w:t>Zentiva</w:t>
      </w:r>
      <w:proofErr w:type="spellEnd"/>
      <w:r w:rsidR="001216A5">
        <w:rPr>
          <w:sz w:val="24"/>
          <w:szCs w:val="24"/>
        </w:rPr>
        <w:t>"</w:t>
      </w:r>
      <w:r w:rsidRPr="009374FB">
        <w:rPr>
          <w:sz w:val="24"/>
          <w:szCs w:val="24"/>
        </w:rPr>
        <w:t>-behandling bør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sædvanligvis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begynde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1- 2 uger før denne dato (se pkt. 5.1). Patienter bør behandles med </w:t>
      </w:r>
      <w:proofErr w:type="spellStart"/>
      <w:r w:rsidRPr="009374FB">
        <w:rPr>
          <w:sz w:val="24"/>
          <w:szCs w:val="24"/>
        </w:rPr>
        <w:t>Varenicline</w:t>
      </w:r>
      <w:proofErr w:type="spellEnd"/>
      <w:r w:rsidRPr="009374FB">
        <w:rPr>
          <w:sz w:val="24"/>
          <w:szCs w:val="24"/>
        </w:rPr>
        <w:t xml:space="preserve"> </w:t>
      </w:r>
      <w:r w:rsidR="001216A5">
        <w:rPr>
          <w:sz w:val="24"/>
          <w:szCs w:val="24"/>
        </w:rPr>
        <w:t>"</w:t>
      </w:r>
      <w:proofErr w:type="spellStart"/>
      <w:r w:rsidRPr="009374FB">
        <w:rPr>
          <w:sz w:val="24"/>
          <w:szCs w:val="24"/>
        </w:rPr>
        <w:t>Zentiva</w:t>
      </w:r>
      <w:proofErr w:type="spellEnd"/>
      <w:r w:rsidR="001216A5">
        <w:rPr>
          <w:sz w:val="24"/>
          <w:szCs w:val="24"/>
        </w:rPr>
        <w:t>"</w:t>
      </w:r>
      <w:r w:rsidRPr="009374FB">
        <w:rPr>
          <w:sz w:val="24"/>
          <w:szCs w:val="24"/>
        </w:rPr>
        <w:t xml:space="preserve"> i 12 uger.</w:t>
      </w:r>
    </w:p>
    <w:p w14:paraId="74364AE2" w14:textId="77777777" w:rsidR="009B0581" w:rsidRDefault="009B0581" w:rsidP="00292D81">
      <w:pPr>
        <w:ind w:left="851"/>
        <w:rPr>
          <w:sz w:val="24"/>
          <w:szCs w:val="24"/>
        </w:rPr>
      </w:pPr>
    </w:p>
    <w:p w14:paraId="74D4E7B0" w14:textId="56CA506A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Patienter,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der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med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succes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stoppet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med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at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ryge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efter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12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uger,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kan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overveje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at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tage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yderligere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en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kur på 12 uger med </w:t>
      </w:r>
      <w:proofErr w:type="spellStart"/>
      <w:r w:rsidRPr="009374FB">
        <w:rPr>
          <w:sz w:val="24"/>
          <w:szCs w:val="24"/>
        </w:rPr>
        <w:t>Varenicline</w:t>
      </w:r>
      <w:proofErr w:type="spellEnd"/>
      <w:r w:rsidRPr="009374FB">
        <w:rPr>
          <w:sz w:val="24"/>
          <w:szCs w:val="24"/>
        </w:rPr>
        <w:t xml:space="preserve"> </w:t>
      </w:r>
      <w:r w:rsidR="001216A5">
        <w:rPr>
          <w:sz w:val="24"/>
          <w:szCs w:val="24"/>
        </w:rPr>
        <w:t>"</w:t>
      </w:r>
      <w:proofErr w:type="spellStart"/>
      <w:r w:rsidRPr="009374FB">
        <w:rPr>
          <w:sz w:val="24"/>
          <w:szCs w:val="24"/>
        </w:rPr>
        <w:t>Zentiva</w:t>
      </w:r>
      <w:proofErr w:type="spellEnd"/>
      <w:r w:rsidR="001216A5">
        <w:rPr>
          <w:sz w:val="24"/>
          <w:szCs w:val="24"/>
        </w:rPr>
        <w:t>"</w:t>
      </w:r>
      <w:r w:rsidRPr="009374FB">
        <w:rPr>
          <w:sz w:val="24"/>
          <w:szCs w:val="24"/>
        </w:rPr>
        <w:t xml:space="preserve"> 1 mg 2 gange dagligt for at fastholde afholdenheden (se pkt. 5.1).</w:t>
      </w:r>
    </w:p>
    <w:p w14:paraId="7658A47B" w14:textId="77777777" w:rsidR="009B0581" w:rsidRDefault="009B0581" w:rsidP="00292D81">
      <w:pPr>
        <w:ind w:left="851"/>
        <w:rPr>
          <w:sz w:val="24"/>
          <w:szCs w:val="24"/>
        </w:rPr>
      </w:pPr>
    </w:p>
    <w:p w14:paraId="26C94B84" w14:textId="0C3EE9A6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En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gradvis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metode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til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at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stoppe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med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at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ryge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ved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hjælp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af</w:t>
      </w:r>
      <w:r w:rsidRPr="009374FB">
        <w:rPr>
          <w:spacing w:val="-2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Varenicline</w:t>
      </w:r>
      <w:proofErr w:type="spellEnd"/>
      <w:r w:rsidRPr="009374FB">
        <w:rPr>
          <w:sz w:val="24"/>
          <w:szCs w:val="24"/>
        </w:rPr>
        <w:t xml:space="preserve"> </w:t>
      </w:r>
      <w:r w:rsidR="001216A5">
        <w:rPr>
          <w:sz w:val="24"/>
          <w:szCs w:val="24"/>
        </w:rPr>
        <w:t>"</w:t>
      </w:r>
      <w:proofErr w:type="spellStart"/>
      <w:r w:rsidRPr="009374FB">
        <w:rPr>
          <w:sz w:val="24"/>
          <w:szCs w:val="24"/>
        </w:rPr>
        <w:t>Zentiva</w:t>
      </w:r>
      <w:proofErr w:type="spellEnd"/>
      <w:r w:rsidR="001216A5">
        <w:rPr>
          <w:sz w:val="24"/>
          <w:szCs w:val="24"/>
        </w:rPr>
        <w:t>"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bør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overvejes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for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patienter,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som ikke kan eller vil stoppe på én gang. Patienterne skal reducere rygningen i løbet af de første 12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ugers behandling og stoppe med at ryge ved afslutningen af denne behandlingsperiode. Derefter skal patienterne fortsætte med at tage </w:t>
      </w:r>
      <w:proofErr w:type="spellStart"/>
      <w:r w:rsidRPr="009374FB">
        <w:rPr>
          <w:sz w:val="24"/>
          <w:szCs w:val="24"/>
        </w:rPr>
        <w:t>Varenicline</w:t>
      </w:r>
      <w:proofErr w:type="spellEnd"/>
      <w:r w:rsidRPr="009374FB">
        <w:rPr>
          <w:sz w:val="24"/>
          <w:szCs w:val="24"/>
        </w:rPr>
        <w:t xml:space="preserve"> </w:t>
      </w:r>
      <w:r w:rsidR="001216A5">
        <w:rPr>
          <w:sz w:val="24"/>
          <w:szCs w:val="24"/>
        </w:rPr>
        <w:t>"</w:t>
      </w:r>
      <w:proofErr w:type="spellStart"/>
      <w:r w:rsidRPr="009374FB">
        <w:rPr>
          <w:sz w:val="24"/>
          <w:szCs w:val="24"/>
        </w:rPr>
        <w:t>Zentiva</w:t>
      </w:r>
      <w:proofErr w:type="spellEnd"/>
      <w:r w:rsidR="001216A5">
        <w:rPr>
          <w:sz w:val="24"/>
          <w:szCs w:val="24"/>
        </w:rPr>
        <w:t>"</w:t>
      </w:r>
      <w:r w:rsidRPr="009374FB">
        <w:rPr>
          <w:sz w:val="24"/>
          <w:szCs w:val="24"/>
        </w:rPr>
        <w:t xml:space="preserve"> i yderligere 12 uger til i alt 24 ugers behandling (se pkt.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pacing w:val="-2"/>
          <w:sz w:val="24"/>
          <w:szCs w:val="24"/>
        </w:rPr>
        <w:t>5.1).</w:t>
      </w:r>
    </w:p>
    <w:p w14:paraId="1362D51B" w14:textId="77777777" w:rsidR="0024768C" w:rsidRPr="009374FB" w:rsidRDefault="0024768C" w:rsidP="00292D81">
      <w:pPr>
        <w:ind w:left="851"/>
        <w:rPr>
          <w:sz w:val="24"/>
          <w:szCs w:val="24"/>
        </w:rPr>
      </w:pPr>
    </w:p>
    <w:p w14:paraId="51963198" w14:textId="77777777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Patienter, der er motiveret for at stoppe med at ryge, og som det ikke er lykkedes at stoppe under tidligere</w:t>
      </w:r>
      <w:r w:rsidRPr="009374FB">
        <w:rPr>
          <w:spacing w:val="-3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>-behandling,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eller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som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begyndt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at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ryge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igen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efter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behandlingens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afslutning,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kan have gavn af et nyt forsøg på rygestop med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 (se pkt. 5.1).</w:t>
      </w:r>
    </w:p>
    <w:p w14:paraId="57220114" w14:textId="77777777" w:rsidR="009B0581" w:rsidRDefault="009B0581" w:rsidP="00292D81">
      <w:pPr>
        <w:ind w:left="851"/>
        <w:rPr>
          <w:sz w:val="24"/>
          <w:szCs w:val="24"/>
        </w:rPr>
      </w:pPr>
    </w:p>
    <w:p w14:paraId="09F96452" w14:textId="50582F28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Hos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patienter,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der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ikke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kan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tolerere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bivirkningerne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ved</w:t>
      </w:r>
      <w:r w:rsidRPr="009374FB">
        <w:rPr>
          <w:spacing w:val="-3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Varenicline</w:t>
      </w:r>
      <w:proofErr w:type="spellEnd"/>
      <w:r w:rsidRPr="009374FB">
        <w:rPr>
          <w:sz w:val="24"/>
          <w:szCs w:val="24"/>
        </w:rPr>
        <w:t xml:space="preserve"> </w:t>
      </w:r>
      <w:r w:rsidR="001216A5">
        <w:rPr>
          <w:sz w:val="24"/>
          <w:szCs w:val="24"/>
        </w:rPr>
        <w:t>"</w:t>
      </w:r>
      <w:proofErr w:type="spellStart"/>
      <w:r w:rsidRPr="009374FB">
        <w:rPr>
          <w:sz w:val="24"/>
          <w:szCs w:val="24"/>
        </w:rPr>
        <w:t>Zentiva</w:t>
      </w:r>
      <w:proofErr w:type="spellEnd"/>
      <w:r w:rsidR="001216A5">
        <w:rPr>
          <w:sz w:val="24"/>
          <w:szCs w:val="24"/>
        </w:rPr>
        <w:t>"</w:t>
      </w:r>
      <w:r w:rsidRPr="009374FB">
        <w:rPr>
          <w:sz w:val="24"/>
          <w:szCs w:val="24"/>
        </w:rPr>
        <w:t>,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kan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dosis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midlertidigt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eller permanent reduceres til 0,5 mg 2 gange dagligt.</w:t>
      </w:r>
    </w:p>
    <w:p w14:paraId="0DD1977A" w14:textId="77777777" w:rsidR="009B0581" w:rsidRDefault="009B0581" w:rsidP="00292D81">
      <w:pPr>
        <w:ind w:left="851"/>
        <w:rPr>
          <w:sz w:val="24"/>
          <w:szCs w:val="24"/>
        </w:rPr>
      </w:pPr>
    </w:p>
    <w:p w14:paraId="3F8A57EF" w14:textId="4E90386D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Risikoen for at begynde at ryge igen efter behandling er højest i perioden umiddelbart efter, at behandlingen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slut.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Aftrapning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af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dosis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kan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overvejes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i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de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tilfælde,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hvor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der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høj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risiko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for,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at patienten vil begynde at ryge igen (se pkt. 4.4).</w:t>
      </w:r>
    </w:p>
    <w:p w14:paraId="395C43DE" w14:textId="77777777" w:rsidR="0024768C" w:rsidRPr="009374FB" w:rsidRDefault="0024768C" w:rsidP="00292D81">
      <w:pPr>
        <w:ind w:left="851"/>
        <w:rPr>
          <w:sz w:val="24"/>
          <w:szCs w:val="24"/>
        </w:rPr>
      </w:pPr>
    </w:p>
    <w:p w14:paraId="23A45F89" w14:textId="77777777" w:rsidR="0024768C" w:rsidRPr="009374FB" w:rsidRDefault="0024768C" w:rsidP="00292D81">
      <w:pPr>
        <w:ind w:left="851"/>
        <w:rPr>
          <w:i/>
          <w:iCs/>
          <w:sz w:val="24"/>
          <w:szCs w:val="24"/>
          <w:u w:val="single"/>
        </w:rPr>
      </w:pPr>
      <w:r w:rsidRPr="009374FB">
        <w:rPr>
          <w:i/>
          <w:iCs/>
          <w:sz w:val="24"/>
          <w:szCs w:val="24"/>
          <w:u w:val="single"/>
        </w:rPr>
        <w:t>Særlige populationer</w:t>
      </w:r>
    </w:p>
    <w:p w14:paraId="73F1D3F9" w14:textId="77777777" w:rsidR="0024768C" w:rsidRPr="009374FB" w:rsidRDefault="0024768C" w:rsidP="00292D81">
      <w:pPr>
        <w:ind w:left="851"/>
        <w:rPr>
          <w:i/>
          <w:iCs/>
          <w:sz w:val="24"/>
          <w:szCs w:val="24"/>
          <w:u w:val="single"/>
        </w:rPr>
      </w:pPr>
    </w:p>
    <w:p w14:paraId="1F5DE30E" w14:textId="77777777" w:rsidR="0024768C" w:rsidRPr="009374FB" w:rsidRDefault="0024768C" w:rsidP="00292D81">
      <w:pPr>
        <w:ind w:left="851"/>
        <w:rPr>
          <w:i/>
          <w:sz w:val="24"/>
          <w:szCs w:val="24"/>
        </w:rPr>
      </w:pPr>
      <w:r w:rsidRPr="009374FB">
        <w:rPr>
          <w:i/>
          <w:sz w:val="24"/>
          <w:szCs w:val="24"/>
        </w:rPr>
        <w:t>Nedsat</w:t>
      </w:r>
      <w:r w:rsidRPr="009374FB">
        <w:rPr>
          <w:i/>
          <w:spacing w:val="-8"/>
          <w:sz w:val="24"/>
          <w:szCs w:val="24"/>
        </w:rPr>
        <w:t xml:space="preserve"> </w:t>
      </w:r>
      <w:r w:rsidRPr="009374FB">
        <w:rPr>
          <w:i/>
          <w:spacing w:val="-2"/>
          <w:sz w:val="24"/>
          <w:szCs w:val="24"/>
        </w:rPr>
        <w:t>nyrefunktion</w:t>
      </w:r>
    </w:p>
    <w:p w14:paraId="74E705A1" w14:textId="56EECDEF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Dosisjustering</w:t>
      </w:r>
      <w:r w:rsidRPr="009374FB">
        <w:rPr>
          <w:spacing w:val="-7"/>
          <w:sz w:val="24"/>
          <w:szCs w:val="24"/>
        </w:rPr>
        <w:t xml:space="preserve"> </w:t>
      </w:r>
      <w:r w:rsidRPr="009374FB">
        <w:rPr>
          <w:sz w:val="24"/>
          <w:szCs w:val="24"/>
        </w:rPr>
        <w:t>er</w:t>
      </w:r>
      <w:r w:rsidRPr="009374FB">
        <w:rPr>
          <w:spacing w:val="-7"/>
          <w:sz w:val="24"/>
          <w:szCs w:val="24"/>
        </w:rPr>
        <w:t xml:space="preserve"> </w:t>
      </w:r>
      <w:r w:rsidRPr="009374FB">
        <w:rPr>
          <w:sz w:val="24"/>
          <w:szCs w:val="24"/>
        </w:rPr>
        <w:t>ikke</w:t>
      </w:r>
      <w:r w:rsidRPr="009374FB">
        <w:rPr>
          <w:spacing w:val="-7"/>
          <w:sz w:val="24"/>
          <w:szCs w:val="24"/>
        </w:rPr>
        <w:t xml:space="preserve"> </w:t>
      </w:r>
      <w:r w:rsidRPr="009374FB">
        <w:rPr>
          <w:sz w:val="24"/>
          <w:szCs w:val="24"/>
        </w:rPr>
        <w:t>nødvendig</w:t>
      </w:r>
      <w:r w:rsidRPr="009374FB">
        <w:rPr>
          <w:spacing w:val="-7"/>
          <w:sz w:val="24"/>
          <w:szCs w:val="24"/>
        </w:rPr>
        <w:t xml:space="preserve"> </w:t>
      </w:r>
      <w:r w:rsidRPr="009374FB">
        <w:rPr>
          <w:sz w:val="24"/>
          <w:szCs w:val="24"/>
        </w:rPr>
        <w:t>hos</w:t>
      </w:r>
      <w:r w:rsidRPr="009374FB">
        <w:rPr>
          <w:spacing w:val="-7"/>
          <w:sz w:val="24"/>
          <w:szCs w:val="24"/>
        </w:rPr>
        <w:t xml:space="preserve"> </w:t>
      </w:r>
      <w:r w:rsidRPr="009374FB">
        <w:rPr>
          <w:sz w:val="24"/>
          <w:szCs w:val="24"/>
        </w:rPr>
        <w:t>patienter</w:t>
      </w:r>
      <w:r w:rsidRPr="009374FB">
        <w:rPr>
          <w:spacing w:val="-7"/>
          <w:sz w:val="24"/>
          <w:szCs w:val="24"/>
        </w:rPr>
        <w:t xml:space="preserve"> </w:t>
      </w:r>
      <w:r w:rsidRPr="009374FB">
        <w:rPr>
          <w:sz w:val="24"/>
          <w:szCs w:val="24"/>
        </w:rPr>
        <w:t>med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let</w:t>
      </w:r>
      <w:r w:rsidRPr="009374FB">
        <w:rPr>
          <w:spacing w:val="-7"/>
          <w:sz w:val="24"/>
          <w:szCs w:val="24"/>
        </w:rPr>
        <w:t xml:space="preserve"> </w:t>
      </w:r>
      <w:r w:rsidRPr="009374FB">
        <w:rPr>
          <w:sz w:val="24"/>
          <w:szCs w:val="24"/>
        </w:rPr>
        <w:t>(anslået</w:t>
      </w:r>
      <w:r w:rsidRPr="009374FB">
        <w:rPr>
          <w:spacing w:val="-7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kreatininclearance</w:t>
      </w:r>
      <w:proofErr w:type="spellEnd"/>
      <w:r w:rsidRPr="009374FB">
        <w:rPr>
          <w:spacing w:val="-7"/>
          <w:sz w:val="24"/>
          <w:szCs w:val="24"/>
        </w:rPr>
        <w:t xml:space="preserve"> </w:t>
      </w:r>
      <w:r w:rsidRPr="009374FB">
        <w:rPr>
          <w:sz w:val="24"/>
          <w:szCs w:val="24"/>
        </w:rPr>
        <w:t>&gt;50</w:t>
      </w:r>
      <w:r w:rsidR="001216A5">
        <w:rPr>
          <w:spacing w:val="-7"/>
          <w:sz w:val="24"/>
          <w:szCs w:val="24"/>
        </w:rPr>
        <w:t> </w:t>
      </w:r>
      <w:r w:rsidRPr="009374FB">
        <w:rPr>
          <w:sz w:val="24"/>
          <w:szCs w:val="24"/>
        </w:rPr>
        <w:t>ml/min</w:t>
      </w:r>
      <w:r w:rsidRPr="009374FB">
        <w:rPr>
          <w:spacing w:val="-7"/>
          <w:sz w:val="24"/>
          <w:szCs w:val="24"/>
        </w:rPr>
        <w:t xml:space="preserve"> </w:t>
      </w:r>
      <w:r w:rsidRPr="009374FB">
        <w:rPr>
          <w:spacing w:val="-5"/>
          <w:sz w:val="24"/>
          <w:szCs w:val="24"/>
        </w:rPr>
        <w:t>og</w:t>
      </w:r>
      <w:r w:rsidR="009B0581">
        <w:rPr>
          <w:spacing w:val="-5"/>
          <w:sz w:val="24"/>
          <w:szCs w:val="24"/>
        </w:rPr>
        <w:t xml:space="preserve"> ≤</w:t>
      </w:r>
      <w:r w:rsidRPr="009374FB">
        <w:rPr>
          <w:sz w:val="24"/>
          <w:szCs w:val="24"/>
        </w:rPr>
        <w:t>80</w:t>
      </w:r>
      <w:r w:rsidRPr="009374FB">
        <w:rPr>
          <w:spacing w:val="-7"/>
          <w:sz w:val="24"/>
          <w:szCs w:val="24"/>
        </w:rPr>
        <w:t xml:space="preserve"> </w:t>
      </w:r>
      <w:r w:rsidRPr="009374FB">
        <w:rPr>
          <w:sz w:val="24"/>
          <w:szCs w:val="24"/>
        </w:rPr>
        <w:t>ml/min)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til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moderat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(anslået</w:t>
      </w:r>
      <w:r w:rsidRPr="009374FB">
        <w:rPr>
          <w:spacing w:val="-6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kreatininclearance</w:t>
      </w:r>
      <w:proofErr w:type="spellEnd"/>
      <w:r w:rsidRPr="009374FB">
        <w:rPr>
          <w:spacing w:val="-9"/>
          <w:sz w:val="24"/>
          <w:szCs w:val="24"/>
        </w:rPr>
        <w:t xml:space="preserve"> </w:t>
      </w:r>
      <w:r w:rsidRPr="009374FB">
        <w:rPr>
          <w:sz w:val="24"/>
          <w:szCs w:val="24"/>
        </w:rPr>
        <w:t>≥30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ml/min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og</w:t>
      </w:r>
      <w:r w:rsidRPr="009374FB">
        <w:rPr>
          <w:spacing w:val="-6"/>
          <w:sz w:val="24"/>
          <w:szCs w:val="24"/>
        </w:rPr>
        <w:t xml:space="preserve"> </w:t>
      </w:r>
      <w:r w:rsidR="009B0581">
        <w:rPr>
          <w:sz w:val="24"/>
          <w:szCs w:val="24"/>
        </w:rPr>
        <w:t>≤</w:t>
      </w:r>
      <w:r w:rsidRPr="009374FB">
        <w:rPr>
          <w:sz w:val="24"/>
          <w:szCs w:val="24"/>
        </w:rPr>
        <w:t>50</w:t>
      </w:r>
      <w:r w:rsidR="001216A5">
        <w:rPr>
          <w:spacing w:val="-4"/>
          <w:sz w:val="24"/>
          <w:szCs w:val="24"/>
        </w:rPr>
        <w:t> </w:t>
      </w:r>
      <w:r w:rsidRPr="009374FB">
        <w:rPr>
          <w:sz w:val="24"/>
          <w:szCs w:val="24"/>
        </w:rPr>
        <w:t>ml/min)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nedsat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pacing w:val="-2"/>
          <w:sz w:val="24"/>
          <w:szCs w:val="24"/>
        </w:rPr>
        <w:t>nyrefunktion.</w:t>
      </w:r>
    </w:p>
    <w:p w14:paraId="6FFBDACC" w14:textId="77777777" w:rsidR="009B0581" w:rsidRDefault="009B0581" w:rsidP="00292D81">
      <w:pPr>
        <w:ind w:left="851"/>
        <w:rPr>
          <w:sz w:val="24"/>
          <w:szCs w:val="24"/>
        </w:rPr>
      </w:pPr>
    </w:p>
    <w:p w14:paraId="5DCFF24A" w14:textId="7A4CD106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Hos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patienter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med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moderat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nedsat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nyrefunktion,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der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oplever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generende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bivirkninger,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bør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dosis nedsættes til 1 mg én gang dagligt.</w:t>
      </w:r>
    </w:p>
    <w:p w14:paraId="0D8EE404" w14:textId="77777777" w:rsidR="0024768C" w:rsidRPr="009374FB" w:rsidRDefault="0024768C" w:rsidP="00292D81">
      <w:pPr>
        <w:ind w:left="851"/>
        <w:rPr>
          <w:sz w:val="24"/>
          <w:szCs w:val="24"/>
        </w:rPr>
      </w:pPr>
    </w:p>
    <w:p w14:paraId="3DCE2CD8" w14:textId="4B9A8AE9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 xml:space="preserve">Den anbefalede dosis af </w:t>
      </w:r>
      <w:proofErr w:type="spellStart"/>
      <w:r w:rsidRPr="009374FB">
        <w:rPr>
          <w:sz w:val="24"/>
          <w:szCs w:val="24"/>
        </w:rPr>
        <w:t>Varenicline</w:t>
      </w:r>
      <w:proofErr w:type="spellEnd"/>
      <w:r w:rsidRPr="009374FB">
        <w:rPr>
          <w:sz w:val="24"/>
          <w:szCs w:val="24"/>
        </w:rPr>
        <w:t xml:space="preserve"> </w:t>
      </w:r>
      <w:r w:rsidR="001216A5">
        <w:rPr>
          <w:sz w:val="24"/>
          <w:szCs w:val="24"/>
        </w:rPr>
        <w:t>"</w:t>
      </w:r>
      <w:proofErr w:type="spellStart"/>
      <w:r w:rsidRPr="009374FB">
        <w:rPr>
          <w:sz w:val="24"/>
          <w:szCs w:val="24"/>
        </w:rPr>
        <w:t>Zentiva</w:t>
      </w:r>
      <w:proofErr w:type="spellEnd"/>
      <w:r w:rsidR="001216A5">
        <w:rPr>
          <w:sz w:val="24"/>
          <w:szCs w:val="24"/>
        </w:rPr>
        <w:t>"</w:t>
      </w:r>
      <w:r w:rsidRPr="009374FB">
        <w:rPr>
          <w:sz w:val="24"/>
          <w:szCs w:val="24"/>
        </w:rPr>
        <w:t xml:space="preserve"> hos patienter med svært nedsat nyrefunktion (anslået </w:t>
      </w:r>
      <w:proofErr w:type="spellStart"/>
      <w:r w:rsidRPr="009374FB">
        <w:rPr>
          <w:sz w:val="24"/>
          <w:szCs w:val="24"/>
        </w:rPr>
        <w:t>kreatininclearance</w:t>
      </w:r>
      <w:proofErr w:type="spellEnd"/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&lt;30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ml/min)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1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mg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én gang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dagligt.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Dosis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bør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begynde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med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0,5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mg</w:t>
      </w:r>
      <w:r w:rsidRPr="009374FB">
        <w:rPr>
          <w:spacing w:val="-4"/>
          <w:sz w:val="24"/>
          <w:szCs w:val="24"/>
        </w:rPr>
        <w:t xml:space="preserve"> én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gang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dagligt i de første 3 dage og derefter øges til 1 mg én gang dagligt. Behandling med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 af patienter med nyresygdom i sidste stadie kan ikke anbefales, på grund af utilstrækkelig klinisk erfaring med denne patientgruppe (se pkt. 5.2).</w:t>
      </w:r>
    </w:p>
    <w:p w14:paraId="72FB91CF" w14:textId="77777777" w:rsidR="009B0581" w:rsidRDefault="009B0581" w:rsidP="00292D81">
      <w:pPr>
        <w:ind w:left="851"/>
        <w:rPr>
          <w:i/>
          <w:sz w:val="24"/>
          <w:szCs w:val="24"/>
        </w:rPr>
      </w:pPr>
    </w:p>
    <w:p w14:paraId="299B2792" w14:textId="2C05BB9F" w:rsidR="0024768C" w:rsidRPr="009374FB" w:rsidRDefault="0024768C" w:rsidP="00292D81">
      <w:pPr>
        <w:ind w:left="851"/>
        <w:rPr>
          <w:i/>
          <w:sz w:val="24"/>
          <w:szCs w:val="24"/>
        </w:rPr>
      </w:pPr>
      <w:r w:rsidRPr="009374FB">
        <w:rPr>
          <w:i/>
          <w:sz w:val="24"/>
          <w:szCs w:val="24"/>
        </w:rPr>
        <w:t>Nedsat</w:t>
      </w:r>
      <w:r w:rsidRPr="009374FB">
        <w:rPr>
          <w:i/>
          <w:spacing w:val="-6"/>
          <w:sz w:val="24"/>
          <w:szCs w:val="24"/>
        </w:rPr>
        <w:t xml:space="preserve"> </w:t>
      </w:r>
      <w:r w:rsidRPr="009374FB">
        <w:rPr>
          <w:i/>
          <w:spacing w:val="-2"/>
          <w:sz w:val="24"/>
          <w:szCs w:val="24"/>
        </w:rPr>
        <w:t>leverfunktion</w:t>
      </w:r>
    </w:p>
    <w:p w14:paraId="4049E25B" w14:textId="77777777" w:rsidR="0024768C" w:rsidRPr="009374FB" w:rsidRDefault="0024768C" w:rsidP="00292D81">
      <w:pPr>
        <w:ind w:left="851"/>
        <w:rPr>
          <w:spacing w:val="-2"/>
          <w:sz w:val="24"/>
          <w:szCs w:val="24"/>
        </w:rPr>
      </w:pPr>
      <w:r w:rsidRPr="009374FB">
        <w:rPr>
          <w:sz w:val="24"/>
          <w:szCs w:val="24"/>
        </w:rPr>
        <w:t>Dosisjustering</w:t>
      </w:r>
      <w:r w:rsidRPr="009374FB">
        <w:rPr>
          <w:spacing w:val="-7"/>
          <w:sz w:val="24"/>
          <w:szCs w:val="24"/>
        </w:rPr>
        <w:t xml:space="preserve"> </w:t>
      </w:r>
      <w:r w:rsidRPr="009374FB">
        <w:rPr>
          <w:sz w:val="24"/>
          <w:szCs w:val="24"/>
        </w:rPr>
        <w:t>er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ikke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nødvendig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hos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patienter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med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nedsat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leverfunktion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(se</w:t>
      </w:r>
      <w:r w:rsidRPr="009374FB">
        <w:rPr>
          <w:spacing w:val="-7"/>
          <w:sz w:val="24"/>
          <w:szCs w:val="24"/>
        </w:rPr>
        <w:t xml:space="preserve"> </w:t>
      </w:r>
      <w:r w:rsidRPr="009374FB">
        <w:rPr>
          <w:sz w:val="24"/>
          <w:szCs w:val="24"/>
        </w:rPr>
        <w:t>pkt.</w:t>
      </w:r>
      <w:r w:rsidRPr="009374FB">
        <w:rPr>
          <w:spacing w:val="-7"/>
          <w:sz w:val="24"/>
          <w:szCs w:val="24"/>
        </w:rPr>
        <w:t xml:space="preserve"> </w:t>
      </w:r>
      <w:r w:rsidRPr="009374FB">
        <w:rPr>
          <w:spacing w:val="-2"/>
          <w:sz w:val="24"/>
          <w:szCs w:val="24"/>
        </w:rPr>
        <w:t>5.2).</w:t>
      </w:r>
    </w:p>
    <w:p w14:paraId="6D7DA07C" w14:textId="77777777" w:rsidR="0024768C" w:rsidRPr="009374FB" w:rsidRDefault="0024768C" w:rsidP="00292D81">
      <w:pPr>
        <w:ind w:left="851"/>
        <w:rPr>
          <w:spacing w:val="-2"/>
          <w:sz w:val="24"/>
          <w:szCs w:val="24"/>
        </w:rPr>
      </w:pPr>
    </w:p>
    <w:p w14:paraId="0782B6AD" w14:textId="77777777" w:rsidR="0024768C" w:rsidRPr="009374FB" w:rsidRDefault="0024768C" w:rsidP="00292D81">
      <w:pPr>
        <w:ind w:left="851"/>
        <w:rPr>
          <w:i/>
          <w:sz w:val="24"/>
          <w:szCs w:val="24"/>
        </w:rPr>
      </w:pPr>
      <w:r w:rsidRPr="009374FB">
        <w:rPr>
          <w:i/>
          <w:spacing w:val="-2"/>
          <w:sz w:val="24"/>
          <w:szCs w:val="24"/>
        </w:rPr>
        <w:t>Ældre</w:t>
      </w:r>
    </w:p>
    <w:p w14:paraId="3CA6C79D" w14:textId="77777777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Dosisjustering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ikke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nødvendig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hos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ældre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patienter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(se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pkt.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5.2).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Da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ældre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patienter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oftere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har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nedsat nyrefunktion, bør der hos disse patienter tages særligt hensyn til nyrestatus.</w:t>
      </w:r>
    </w:p>
    <w:p w14:paraId="6544B7C9" w14:textId="77777777" w:rsidR="0024768C" w:rsidRPr="009374FB" w:rsidRDefault="0024768C" w:rsidP="00292D81">
      <w:pPr>
        <w:ind w:left="851"/>
        <w:rPr>
          <w:sz w:val="24"/>
          <w:szCs w:val="24"/>
        </w:rPr>
      </w:pPr>
    </w:p>
    <w:p w14:paraId="184B8D7D" w14:textId="77777777" w:rsidR="0024768C" w:rsidRPr="009374FB" w:rsidRDefault="0024768C" w:rsidP="00292D81">
      <w:pPr>
        <w:ind w:left="851"/>
        <w:rPr>
          <w:i/>
          <w:sz w:val="24"/>
          <w:szCs w:val="24"/>
        </w:rPr>
      </w:pPr>
      <w:r w:rsidRPr="009374FB">
        <w:rPr>
          <w:i/>
          <w:sz w:val="24"/>
          <w:szCs w:val="24"/>
        </w:rPr>
        <w:t>Pædiatrisk</w:t>
      </w:r>
      <w:r w:rsidRPr="009374FB">
        <w:rPr>
          <w:i/>
          <w:spacing w:val="-10"/>
          <w:sz w:val="24"/>
          <w:szCs w:val="24"/>
        </w:rPr>
        <w:t xml:space="preserve"> </w:t>
      </w:r>
      <w:r w:rsidRPr="009374FB">
        <w:rPr>
          <w:i/>
          <w:spacing w:val="-2"/>
          <w:sz w:val="24"/>
          <w:szCs w:val="24"/>
        </w:rPr>
        <w:t>population</w:t>
      </w:r>
    </w:p>
    <w:p w14:paraId="257FA45E" w14:textId="50203C96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Det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frarådes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at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anvende</w:t>
      </w:r>
      <w:r w:rsidRPr="009374FB">
        <w:rPr>
          <w:spacing w:val="-2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Varenicline</w:t>
      </w:r>
      <w:proofErr w:type="spellEnd"/>
      <w:r w:rsidRPr="009374FB">
        <w:rPr>
          <w:sz w:val="24"/>
          <w:szCs w:val="24"/>
        </w:rPr>
        <w:t xml:space="preserve"> </w:t>
      </w:r>
      <w:r w:rsidR="001216A5">
        <w:rPr>
          <w:sz w:val="24"/>
          <w:szCs w:val="24"/>
        </w:rPr>
        <w:t>"</w:t>
      </w:r>
      <w:proofErr w:type="spellStart"/>
      <w:r w:rsidRPr="009374FB">
        <w:rPr>
          <w:sz w:val="24"/>
          <w:szCs w:val="24"/>
        </w:rPr>
        <w:t>Zentiva</w:t>
      </w:r>
      <w:proofErr w:type="spellEnd"/>
      <w:r w:rsidR="001216A5">
        <w:rPr>
          <w:sz w:val="24"/>
          <w:szCs w:val="24"/>
        </w:rPr>
        <w:t>"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hos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pædiatriske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patienter,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idet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der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ikke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påvist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virkning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i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denne population (se pkt. 5.1 og 5.2).</w:t>
      </w:r>
    </w:p>
    <w:p w14:paraId="2CD16737" w14:textId="77777777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pacing w:val="-2"/>
          <w:sz w:val="24"/>
          <w:szCs w:val="24"/>
          <w:u w:val="single"/>
        </w:rPr>
        <w:lastRenderedPageBreak/>
        <w:t>Administration</w:t>
      </w:r>
    </w:p>
    <w:p w14:paraId="7871843D" w14:textId="1D5E80BA" w:rsidR="0024768C" w:rsidRPr="009374FB" w:rsidRDefault="0024768C" w:rsidP="00292D81">
      <w:pPr>
        <w:ind w:left="851"/>
        <w:rPr>
          <w:sz w:val="24"/>
          <w:szCs w:val="24"/>
        </w:rPr>
      </w:pPr>
      <w:proofErr w:type="spellStart"/>
      <w:r w:rsidRPr="009374FB">
        <w:rPr>
          <w:sz w:val="24"/>
          <w:szCs w:val="24"/>
        </w:rPr>
        <w:t>Varenicline</w:t>
      </w:r>
      <w:proofErr w:type="spellEnd"/>
      <w:r w:rsidRPr="009374FB">
        <w:rPr>
          <w:sz w:val="24"/>
          <w:szCs w:val="24"/>
        </w:rPr>
        <w:t xml:space="preserve"> </w:t>
      </w:r>
      <w:r w:rsidR="001216A5">
        <w:rPr>
          <w:sz w:val="24"/>
          <w:szCs w:val="24"/>
        </w:rPr>
        <w:t>"</w:t>
      </w:r>
      <w:proofErr w:type="spellStart"/>
      <w:r w:rsidRPr="009374FB">
        <w:rPr>
          <w:sz w:val="24"/>
          <w:szCs w:val="24"/>
        </w:rPr>
        <w:t>Zentiva</w:t>
      </w:r>
      <w:proofErr w:type="spellEnd"/>
      <w:r w:rsidR="001216A5">
        <w:rPr>
          <w:sz w:val="24"/>
          <w:szCs w:val="24"/>
        </w:rPr>
        <w:t>"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til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oral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anvendelse,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og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tabletterne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skal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synkes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hele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med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vand. </w:t>
      </w:r>
    </w:p>
    <w:p w14:paraId="35EB2181" w14:textId="07D28CC2" w:rsidR="0024768C" w:rsidRPr="009374FB" w:rsidRDefault="0024768C" w:rsidP="00292D81">
      <w:pPr>
        <w:ind w:left="851"/>
        <w:rPr>
          <w:sz w:val="24"/>
          <w:szCs w:val="24"/>
        </w:rPr>
      </w:pPr>
      <w:proofErr w:type="spellStart"/>
      <w:r w:rsidRPr="009374FB">
        <w:rPr>
          <w:sz w:val="24"/>
          <w:szCs w:val="24"/>
        </w:rPr>
        <w:t>Varenicline</w:t>
      </w:r>
      <w:proofErr w:type="spellEnd"/>
      <w:r w:rsidRPr="009374FB">
        <w:rPr>
          <w:sz w:val="24"/>
          <w:szCs w:val="24"/>
        </w:rPr>
        <w:t xml:space="preserve"> </w:t>
      </w:r>
      <w:r w:rsidR="001216A5">
        <w:rPr>
          <w:sz w:val="24"/>
          <w:szCs w:val="24"/>
        </w:rPr>
        <w:t>"</w:t>
      </w:r>
      <w:proofErr w:type="spellStart"/>
      <w:r w:rsidRPr="009374FB">
        <w:rPr>
          <w:sz w:val="24"/>
          <w:szCs w:val="24"/>
        </w:rPr>
        <w:t>Zentiva</w:t>
      </w:r>
      <w:proofErr w:type="spellEnd"/>
      <w:r w:rsidR="001216A5">
        <w:rPr>
          <w:sz w:val="24"/>
          <w:szCs w:val="24"/>
        </w:rPr>
        <w:t>"</w:t>
      </w:r>
      <w:r w:rsidRPr="009374FB">
        <w:rPr>
          <w:sz w:val="24"/>
          <w:szCs w:val="24"/>
        </w:rPr>
        <w:t xml:space="preserve"> kan tages med eller uden mad.</w:t>
      </w:r>
    </w:p>
    <w:p w14:paraId="56DB4520" w14:textId="77777777" w:rsidR="009260DE" w:rsidRPr="009374F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4F7CAC5" w14:textId="77777777" w:rsidR="009260DE" w:rsidRPr="009374F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374FB">
        <w:rPr>
          <w:b/>
          <w:sz w:val="24"/>
          <w:szCs w:val="24"/>
        </w:rPr>
        <w:t>4.3</w:t>
      </w:r>
      <w:r w:rsidRPr="009374FB">
        <w:rPr>
          <w:b/>
          <w:sz w:val="24"/>
          <w:szCs w:val="24"/>
        </w:rPr>
        <w:tab/>
        <w:t>Kontraindikationer</w:t>
      </w:r>
    </w:p>
    <w:p w14:paraId="28D63146" w14:textId="77777777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Overfølsomhed</w:t>
      </w:r>
      <w:r w:rsidRPr="009374FB">
        <w:rPr>
          <w:spacing w:val="-7"/>
          <w:sz w:val="24"/>
          <w:szCs w:val="24"/>
        </w:rPr>
        <w:t xml:space="preserve"> </w:t>
      </w:r>
      <w:r w:rsidRPr="009374FB">
        <w:rPr>
          <w:sz w:val="24"/>
          <w:szCs w:val="24"/>
        </w:rPr>
        <w:t>over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for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det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aktive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stof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eller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over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for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et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eller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flere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af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hjælpestofferne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anført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i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pkt.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pacing w:val="-4"/>
          <w:sz w:val="24"/>
          <w:szCs w:val="24"/>
        </w:rPr>
        <w:t>6.1.</w:t>
      </w:r>
    </w:p>
    <w:p w14:paraId="005BC3AE" w14:textId="77777777" w:rsidR="009260DE" w:rsidRPr="009374F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B6EAADF" w14:textId="77777777" w:rsidR="009260DE" w:rsidRPr="009374F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374FB">
        <w:rPr>
          <w:b/>
          <w:sz w:val="24"/>
          <w:szCs w:val="24"/>
        </w:rPr>
        <w:t>4.4</w:t>
      </w:r>
      <w:r w:rsidRPr="009374FB">
        <w:rPr>
          <w:b/>
          <w:sz w:val="24"/>
          <w:szCs w:val="24"/>
        </w:rPr>
        <w:tab/>
        <w:t>Særlige advarsler og forsigtighedsregler vedrørende brugen</w:t>
      </w:r>
    </w:p>
    <w:p w14:paraId="314AA3AF" w14:textId="77777777" w:rsidR="009B0581" w:rsidRDefault="009B0581" w:rsidP="00292D81">
      <w:pPr>
        <w:ind w:left="851"/>
        <w:rPr>
          <w:sz w:val="24"/>
          <w:szCs w:val="24"/>
        </w:rPr>
      </w:pPr>
    </w:p>
    <w:p w14:paraId="5049BC24" w14:textId="3815A43E" w:rsidR="0024768C" w:rsidRPr="009B0581" w:rsidRDefault="0024768C" w:rsidP="00292D81">
      <w:pPr>
        <w:ind w:left="851"/>
        <w:rPr>
          <w:sz w:val="24"/>
          <w:szCs w:val="24"/>
          <w:u w:val="single"/>
        </w:rPr>
      </w:pPr>
      <w:r w:rsidRPr="009B0581">
        <w:rPr>
          <w:sz w:val="24"/>
          <w:szCs w:val="24"/>
          <w:u w:val="single"/>
        </w:rPr>
        <w:t>Effekten</w:t>
      </w:r>
      <w:r w:rsidRPr="009B0581">
        <w:rPr>
          <w:spacing w:val="-4"/>
          <w:sz w:val="24"/>
          <w:szCs w:val="24"/>
          <w:u w:val="single"/>
        </w:rPr>
        <w:t xml:space="preserve"> </w:t>
      </w:r>
      <w:r w:rsidRPr="009B0581">
        <w:rPr>
          <w:sz w:val="24"/>
          <w:szCs w:val="24"/>
          <w:u w:val="single"/>
        </w:rPr>
        <w:t>af</w:t>
      </w:r>
      <w:r w:rsidRPr="009B0581">
        <w:rPr>
          <w:spacing w:val="-3"/>
          <w:sz w:val="24"/>
          <w:szCs w:val="24"/>
          <w:u w:val="single"/>
        </w:rPr>
        <w:t xml:space="preserve"> </w:t>
      </w:r>
      <w:r w:rsidRPr="009B0581">
        <w:rPr>
          <w:sz w:val="24"/>
          <w:szCs w:val="24"/>
          <w:u w:val="single"/>
        </w:rPr>
        <w:t>at</w:t>
      </w:r>
      <w:r w:rsidRPr="009B0581">
        <w:rPr>
          <w:spacing w:val="-4"/>
          <w:sz w:val="24"/>
          <w:szCs w:val="24"/>
          <w:u w:val="single"/>
        </w:rPr>
        <w:t xml:space="preserve"> </w:t>
      </w:r>
      <w:r w:rsidRPr="009B0581">
        <w:rPr>
          <w:sz w:val="24"/>
          <w:szCs w:val="24"/>
          <w:u w:val="single"/>
        </w:rPr>
        <w:t>holde</w:t>
      </w:r>
      <w:r w:rsidRPr="009B0581">
        <w:rPr>
          <w:spacing w:val="-3"/>
          <w:sz w:val="24"/>
          <w:szCs w:val="24"/>
          <w:u w:val="single"/>
        </w:rPr>
        <w:t xml:space="preserve"> </w:t>
      </w:r>
      <w:r w:rsidRPr="009B0581">
        <w:rPr>
          <w:sz w:val="24"/>
          <w:szCs w:val="24"/>
          <w:u w:val="single"/>
        </w:rPr>
        <w:t>op</w:t>
      </w:r>
      <w:r w:rsidRPr="009B0581">
        <w:rPr>
          <w:spacing w:val="-4"/>
          <w:sz w:val="24"/>
          <w:szCs w:val="24"/>
          <w:u w:val="single"/>
        </w:rPr>
        <w:t xml:space="preserve"> </w:t>
      </w:r>
      <w:r w:rsidRPr="009B0581">
        <w:rPr>
          <w:sz w:val="24"/>
          <w:szCs w:val="24"/>
          <w:u w:val="single"/>
        </w:rPr>
        <w:t>med</w:t>
      </w:r>
      <w:r w:rsidRPr="009B0581">
        <w:rPr>
          <w:spacing w:val="-3"/>
          <w:sz w:val="24"/>
          <w:szCs w:val="24"/>
          <w:u w:val="single"/>
        </w:rPr>
        <w:t xml:space="preserve"> </w:t>
      </w:r>
      <w:r w:rsidRPr="009B0581">
        <w:rPr>
          <w:sz w:val="24"/>
          <w:szCs w:val="24"/>
          <w:u w:val="single"/>
        </w:rPr>
        <w:t>at</w:t>
      </w:r>
      <w:r w:rsidRPr="009B0581">
        <w:rPr>
          <w:spacing w:val="-3"/>
          <w:sz w:val="24"/>
          <w:szCs w:val="24"/>
          <w:u w:val="single"/>
        </w:rPr>
        <w:t xml:space="preserve"> </w:t>
      </w:r>
      <w:r w:rsidRPr="009B0581">
        <w:rPr>
          <w:spacing w:val="-4"/>
          <w:sz w:val="24"/>
          <w:szCs w:val="24"/>
          <w:u w:val="single"/>
        </w:rPr>
        <w:t>ryge</w:t>
      </w:r>
    </w:p>
    <w:p w14:paraId="37C39D33" w14:textId="34D05653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De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fysiologiske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ændringer,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som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rygeophør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forårsager,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hvad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enten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det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gennemføres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med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eller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uden </w:t>
      </w:r>
      <w:proofErr w:type="spellStart"/>
      <w:r w:rsidRPr="009374FB">
        <w:rPr>
          <w:sz w:val="24"/>
          <w:szCs w:val="24"/>
        </w:rPr>
        <w:t>Varenicline</w:t>
      </w:r>
      <w:proofErr w:type="spellEnd"/>
      <w:r w:rsidRPr="009374FB">
        <w:rPr>
          <w:sz w:val="24"/>
          <w:szCs w:val="24"/>
        </w:rPr>
        <w:t xml:space="preserve"> </w:t>
      </w:r>
      <w:r w:rsidR="001216A5">
        <w:rPr>
          <w:sz w:val="24"/>
          <w:szCs w:val="24"/>
        </w:rPr>
        <w:t>"</w:t>
      </w:r>
      <w:proofErr w:type="spellStart"/>
      <w:r w:rsidRPr="009374FB">
        <w:rPr>
          <w:sz w:val="24"/>
          <w:szCs w:val="24"/>
        </w:rPr>
        <w:t>Zentiva</w:t>
      </w:r>
      <w:proofErr w:type="spellEnd"/>
      <w:r w:rsidR="001216A5">
        <w:rPr>
          <w:sz w:val="24"/>
          <w:szCs w:val="24"/>
        </w:rPr>
        <w:t>"</w:t>
      </w:r>
      <w:r w:rsidRPr="009374FB">
        <w:rPr>
          <w:sz w:val="24"/>
          <w:szCs w:val="24"/>
        </w:rPr>
        <w:t xml:space="preserve">, kan ændre farmakokinetikken eller </w:t>
      </w:r>
      <w:proofErr w:type="spellStart"/>
      <w:r w:rsidRPr="009374FB">
        <w:rPr>
          <w:sz w:val="24"/>
          <w:szCs w:val="24"/>
        </w:rPr>
        <w:t>farmakodynamikken</w:t>
      </w:r>
      <w:proofErr w:type="spellEnd"/>
      <w:r w:rsidRPr="009374FB">
        <w:rPr>
          <w:sz w:val="24"/>
          <w:szCs w:val="24"/>
        </w:rPr>
        <w:t xml:space="preserve"> af visse lægemidler (f.eks. </w:t>
      </w:r>
      <w:proofErr w:type="spellStart"/>
      <w:r w:rsidRPr="009374FB">
        <w:rPr>
          <w:sz w:val="24"/>
          <w:szCs w:val="24"/>
        </w:rPr>
        <w:t>theofylin</w:t>
      </w:r>
      <w:proofErr w:type="spellEnd"/>
      <w:r w:rsidRPr="009374FB">
        <w:rPr>
          <w:sz w:val="24"/>
          <w:szCs w:val="24"/>
        </w:rPr>
        <w:t xml:space="preserve">, </w:t>
      </w:r>
      <w:proofErr w:type="spellStart"/>
      <w:r w:rsidRPr="009374FB">
        <w:rPr>
          <w:sz w:val="24"/>
          <w:szCs w:val="24"/>
        </w:rPr>
        <w:t>warfarin</w:t>
      </w:r>
      <w:proofErr w:type="spellEnd"/>
      <w:r w:rsidRPr="009374FB">
        <w:rPr>
          <w:sz w:val="24"/>
          <w:szCs w:val="24"/>
        </w:rPr>
        <w:t xml:space="preserve"> og insulin). For sådanne lægemidler kan det være nødvendigt med en dosisjustering. Da rygning inducerer CYP1A2, kan rygeophør resultere i forhøjede plasmakoncentrationer af CYP1A2-substrater.</w:t>
      </w:r>
    </w:p>
    <w:p w14:paraId="2E14CD12" w14:textId="77777777" w:rsidR="009B0581" w:rsidRDefault="009B0581" w:rsidP="00292D81">
      <w:pPr>
        <w:ind w:left="851"/>
        <w:rPr>
          <w:spacing w:val="-2"/>
          <w:sz w:val="24"/>
          <w:szCs w:val="24"/>
        </w:rPr>
      </w:pPr>
    </w:p>
    <w:p w14:paraId="66728B7C" w14:textId="17763D27" w:rsidR="0024768C" w:rsidRPr="009B0581" w:rsidRDefault="0024768C" w:rsidP="00292D81">
      <w:pPr>
        <w:ind w:left="851"/>
        <w:rPr>
          <w:sz w:val="24"/>
          <w:szCs w:val="24"/>
          <w:u w:val="single"/>
        </w:rPr>
      </w:pPr>
      <w:proofErr w:type="spellStart"/>
      <w:r w:rsidRPr="009B0581">
        <w:rPr>
          <w:spacing w:val="-2"/>
          <w:sz w:val="24"/>
          <w:szCs w:val="24"/>
          <w:u w:val="single"/>
        </w:rPr>
        <w:t>Neuropsykiatriske</w:t>
      </w:r>
      <w:proofErr w:type="spellEnd"/>
      <w:r w:rsidRPr="009B0581">
        <w:rPr>
          <w:spacing w:val="17"/>
          <w:sz w:val="24"/>
          <w:szCs w:val="24"/>
          <w:u w:val="single"/>
        </w:rPr>
        <w:t xml:space="preserve"> </w:t>
      </w:r>
      <w:r w:rsidRPr="009B0581">
        <w:rPr>
          <w:spacing w:val="-2"/>
          <w:sz w:val="24"/>
          <w:szCs w:val="24"/>
          <w:u w:val="single"/>
        </w:rPr>
        <w:t>symptomer</w:t>
      </w:r>
    </w:p>
    <w:p w14:paraId="535E0BB5" w14:textId="77777777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Efter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markedsføring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der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rapporteret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om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ændringer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i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adfærd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eller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tankegang,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angst,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psykose, humørsvingninger, aggressiv adfærd, depression, selvmordstanker og selvmordsadfærd samt selvmordsforsøg hos patienter, der forsøgte at holde op med at ryge ved hjælp af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>.</w:t>
      </w:r>
    </w:p>
    <w:p w14:paraId="59F3FBAA" w14:textId="77777777" w:rsidR="0024768C" w:rsidRPr="009374FB" w:rsidRDefault="0024768C" w:rsidP="00292D81">
      <w:pPr>
        <w:ind w:left="851"/>
        <w:rPr>
          <w:sz w:val="24"/>
          <w:szCs w:val="24"/>
        </w:rPr>
      </w:pPr>
    </w:p>
    <w:p w14:paraId="000A8B98" w14:textId="77777777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Et stort, randomiseret, dobbeltblindet, aktivt og placebokontrolleret studie blev udført for at sammenligne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risikoen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for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alvorlige</w:t>
      </w:r>
      <w:r w:rsidRPr="009374FB">
        <w:rPr>
          <w:spacing w:val="-3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neuropsykiatriske</w:t>
      </w:r>
      <w:proofErr w:type="spellEnd"/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hændelser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hos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patienter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med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og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uden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tidligere psykisk sygdom, der blev behandlet med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, </w:t>
      </w:r>
      <w:proofErr w:type="spellStart"/>
      <w:r w:rsidRPr="009374FB">
        <w:rPr>
          <w:sz w:val="24"/>
          <w:szCs w:val="24"/>
        </w:rPr>
        <w:t>bupropion</w:t>
      </w:r>
      <w:proofErr w:type="spellEnd"/>
      <w:r w:rsidRPr="009374FB">
        <w:rPr>
          <w:sz w:val="24"/>
          <w:szCs w:val="24"/>
        </w:rPr>
        <w:t xml:space="preserve">, nikotinplastre eller placebo med henblik på rygestop. Det primære sikkerhedsendepunkt var en sammensætning af </w:t>
      </w:r>
      <w:proofErr w:type="spellStart"/>
      <w:r w:rsidRPr="009374FB">
        <w:rPr>
          <w:sz w:val="24"/>
          <w:szCs w:val="24"/>
        </w:rPr>
        <w:t>neuropsykiatriske</w:t>
      </w:r>
      <w:proofErr w:type="spellEnd"/>
      <w:r w:rsidRPr="009374FB">
        <w:rPr>
          <w:sz w:val="24"/>
          <w:szCs w:val="24"/>
        </w:rPr>
        <w:t xml:space="preserve"> bivirkninger, der er indberettet efter markedsføring.</w:t>
      </w:r>
    </w:p>
    <w:p w14:paraId="2F99E9BC" w14:textId="77777777" w:rsidR="0024768C" w:rsidRPr="009374FB" w:rsidRDefault="0024768C" w:rsidP="00292D81">
      <w:pPr>
        <w:ind w:left="851"/>
        <w:rPr>
          <w:sz w:val="24"/>
          <w:szCs w:val="24"/>
        </w:rPr>
      </w:pPr>
    </w:p>
    <w:p w14:paraId="3EA8AEE2" w14:textId="77777777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Brugen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af</w:t>
      </w:r>
      <w:r w:rsidRPr="009374FB">
        <w:rPr>
          <w:spacing w:val="-2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hos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patienter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med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eller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uden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tidligere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psykisk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forstyrrelse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var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ikke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forbundet med en øget risiko for alvorlige, </w:t>
      </w:r>
      <w:proofErr w:type="spellStart"/>
      <w:r w:rsidRPr="009374FB">
        <w:rPr>
          <w:sz w:val="24"/>
          <w:szCs w:val="24"/>
        </w:rPr>
        <w:t>neuropsykiatriske</w:t>
      </w:r>
      <w:proofErr w:type="spellEnd"/>
      <w:r w:rsidRPr="009374FB">
        <w:rPr>
          <w:sz w:val="24"/>
          <w:szCs w:val="24"/>
        </w:rPr>
        <w:t xml:space="preserve"> bivirkninger i det sammensatte, primære endepunkt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sammenlignet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med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placebo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(se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pkt.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5.1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-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iCs/>
          <w:sz w:val="24"/>
          <w:szCs w:val="24"/>
        </w:rPr>
        <w:t>Studie</w:t>
      </w:r>
      <w:r w:rsidRPr="009374FB">
        <w:rPr>
          <w:iCs/>
          <w:spacing w:val="-2"/>
          <w:sz w:val="24"/>
          <w:szCs w:val="24"/>
        </w:rPr>
        <w:t xml:space="preserve"> </w:t>
      </w:r>
      <w:r w:rsidRPr="009374FB">
        <w:rPr>
          <w:iCs/>
          <w:sz w:val="24"/>
          <w:szCs w:val="24"/>
        </w:rPr>
        <w:t>med forsøgspersoner med og uden tidligere psykisk forstyrrelse</w:t>
      </w:r>
      <w:r w:rsidRPr="009374FB">
        <w:rPr>
          <w:sz w:val="24"/>
          <w:szCs w:val="24"/>
        </w:rPr>
        <w:t>).</w:t>
      </w:r>
    </w:p>
    <w:p w14:paraId="3B3A0BC8" w14:textId="77777777" w:rsidR="009B0581" w:rsidRDefault="009B0581" w:rsidP="00292D81">
      <w:pPr>
        <w:ind w:left="851"/>
        <w:rPr>
          <w:sz w:val="24"/>
          <w:szCs w:val="24"/>
        </w:rPr>
      </w:pPr>
    </w:p>
    <w:p w14:paraId="6849F68E" w14:textId="6F0C0573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Nedtrykthed,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dog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sjældent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med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selvmordstanker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eller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selvmordsforsøg,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kan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være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en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følge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af </w:t>
      </w:r>
      <w:r w:rsidRPr="009374FB">
        <w:rPr>
          <w:spacing w:val="-2"/>
          <w:sz w:val="24"/>
          <w:szCs w:val="24"/>
        </w:rPr>
        <w:t>nikotinophør.</w:t>
      </w:r>
    </w:p>
    <w:p w14:paraId="78849959" w14:textId="77777777" w:rsidR="0024768C" w:rsidRPr="009374FB" w:rsidRDefault="0024768C" w:rsidP="00292D81">
      <w:pPr>
        <w:ind w:left="851"/>
        <w:rPr>
          <w:sz w:val="24"/>
          <w:szCs w:val="24"/>
        </w:rPr>
      </w:pPr>
    </w:p>
    <w:p w14:paraId="11FBDD87" w14:textId="3DC90C43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Klinikere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skal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være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opmærksomme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på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mulig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fremkomst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af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alvorlige</w:t>
      </w:r>
      <w:r w:rsidRPr="009374FB">
        <w:rPr>
          <w:spacing w:val="-4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neuropsykiatriske</w:t>
      </w:r>
      <w:proofErr w:type="spellEnd"/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symptomer hos patienter, der prøver at stoppe med at ryge med eller uden behandling. Hvis der forekommer alvorlige </w:t>
      </w:r>
      <w:proofErr w:type="spellStart"/>
      <w:r w:rsidRPr="009374FB">
        <w:rPr>
          <w:sz w:val="24"/>
          <w:szCs w:val="24"/>
        </w:rPr>
        <w:t>neuropsykiatriske</w:t>
      </w:r>
      <w:proofErr w:type="spellEnd"/>
      <w:r w:rsidRPr="009374FB">
        <w:rPr>
          <w:sz w:val="24"/>
          <w:szCs w:val="24"/>
        </w:rPr>
        <w:t xml:space="preserve"> symptomer under behandlingen med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, skal patienterne omgående seponere </w:t>
      </w:r>
      <w:proofErr w:type="spellStart"/>
      <w:r w:rsidRPr="009374FB">
        <w:rPr>
          <w:sz w:val="24"/>
          <w:szCs w:val="24"/>
        </w:rPr>
        <w:t>Varenicline</w:t>
      </w:r>
      <w:proofErr w:type="spellEnd"/>
      <w:r w:rsidRPr="009374FB">
        <w:rPr>
          <w:sz w:val="24"/>
          <w:szCs w:val="24"/>
        </w:rPr>
        <w:t xml:space="preserve"> </w:t>
      </w:r>
      <w:r w:rsidR="001216A5">
        <w:rPr>
          <w:sz w:val="24"/>
          <w:szCs w:val="24"/>
        </w:rPr>
        <w:t>"</w:t>
      </w:r>
      <w:proofErr w:type="spellStart"/>
      <w:r w:rsidRPr="009374FB">
        <w:rPr>
          <w:sz w:val="24"/>
          <w:szCs w:val="24"/>
        </w:rPr>
        <w:t>Zentiva</w:t>
      </w:r>
      <w:proofErr w:type="spellEnd"/>
      <w:r w:rsidR="001216A5">
        <w:rPr>
          <w:sz w:val="24"/>
          <w:szCs w:val="24"/>
        </w:rPr>
        <w:t>"</w:t>
      </w:r>
      <w:r w:rsidRPr="009374FB">
        <w:rPr>
          <w:sz w:val="24"/>
          <w:szCs w:val="24"/>
        </w:rPr>
        <w:t xml:space="preserve"> og kontakte en læge med henblik på revurdering af behandlingen.</w:t>
      </w:r>
    </w:p>
    <w:p w14:paraId="066E30A1" w14:textId="77777777" w:rsidR="0024768C" w:rsidRPr="009374FB" w:rsidRDefault="0024768C" w:rsidP="00292D81">
      <w:pPr>
        <w:ind w:left="851"/>
        <w:rPr>
          <w:sz w:val="24"/>
          <w:szCs w:val="24"/>
        </w:rPr>
      </w:pPr>
    </w:p>
    <w:p w14:paraId="4C4C46E3" w14:textId="77777777" w:rsidR="0024768C" w:rsidRPr="009B0581" w:rsidRDefault="0024768C" w:rsidP="00292D81">
      <w:pPr>
        <w:ind w:left="851"/>
        <w:rPr>
          <w:sz w:val="24"/>
          <w:szCs w:val="24"/>
          <w:u w:val="single"/>
        </w:rPr>
      </w:pPr>
      <w:r w:rsidRPr="009B0581">
        <w:rPr>
          <w:sz w:val="24"/>
          <w:szCs w:val="24"/>
          <w:u w:val="single"/>
        </w:rPr>
        <w:t>Tidligere</w:t>
      </w:r>
      <w:r w:rsidRPr="009B0581">
        <w:rPr>
          <w:spacing w:val="-9"/>
          <w:sz w:val="24"/>
          <w:szCs w:val="24"/>
          <w:u w:val="single"/>
        </w:rPr>
        <w:t xml:space="preserve"> </w:t>
      </w:r>
      <w:r w:rsidRPr="009B0581">
        <w:rPr>
          <w:sz w:val="24"/>
          <w:szCs w:val="24"/>
          <w:u w:val="single"/>
        </w:rPr>
        <w:t>psykiske</w:t>
      </w:r>
      <w:r w:rsidRPr="009B0581">
        <w:rPr>
          <w:spacing w:val="-8"/>
          <w:sz w:val="24"/>
          <w:szCs w:val="24"/>
          <w:u w:val="single"/>
        </w:rPr>
        <w:t xml:space="preserve"> </w:t>
      </w:r>
      <w:r w:rsidRPr="009B0581">
        <w:rPr>
          <w:spacing w:val="-2"/>
          <w:sz w:val="24"/>
          <w:szCs w:val="24"/>
          <w:u w:val="single"/>
        </w:rPr>
        <w:t>forstyrrelser</w:t>
      </w:r>
    </w:p>
    <w:p w14:paraId="2548475C" w14:textId="77777777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Rygestop,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med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eller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uden</w:t>
      </w:r>
      <w:r w:rsidRPr="009374FB">
        <w:rPr>
          <w:spacing w:val="-3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farmakoterapi</w:t>
      </w:r>
      <w:proofErr w:type="spellEnd"/>
      <w:r w:rsidRPr="009374FB">
        <w:rPr>
          <w:sz w:val="24"/>
          <w:szCs w:val="24"/>
        </w:rPr>
        <w:t>,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har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været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forbundet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med</w:t>
      </w:r>
      <w:r w:rsidRPr="009374FB">
        <w:rPr>
          <w:spacing w:val="-3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eksacerbation</w:t>
      </w:r>
      <w:proofErr w:type="spellEnd"/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af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underliggende psykisk sygdom (f.eks. depression).</w:t>
      </w:r>
    </w:p>
    <w:p w14:paraId="63DF4E91" w14:textId="77777777" w:rsidR="009B0581" w:rsidRDefault="009B0581" w:rsidP="00292D81">
      <w:pPr>
        <w:ind w:left="851"/>
        <w:rPr>
          <w:sz w:val="24"/>
          <w:szCs w:val="24"/>
        </w:rPr>
      </w:pPr>
    </w:p>
    <w:p w14:paraId="60E6668B" w14:textId="3CE2CD00" w:rsidR="0024768C" w:rsidRPr="009374FB" w:rsidRDefault="0024768C" w:rsidP="00292D81">
      <w:pPr>
        <w:ind w:left="851"/>
        <w:rPr>
          <w:sz w:val="24"/>
          <w:szCs w:val="24"/>
        </w:rPr>
      </w:pP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>-studier</w:t>
      </w:r>
      <w:r w:rsidRPr="009374FB">
        <w:rPr>
          <w:spacing w:val="-8"/>
          <w:sz w:val="24"/>
          <w:szCs w:val="24"/>
        </w:rPr>
        <w:t xml:space="preserve"> </w:t>
      </w:r>
      <w:r w:rsidRPr="009374FB">
        <w:rPr>
          <w:sz w:val="24"/>
          <w:szCs w:val="24"/>
        </w:rPr>
        <w:t>af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rygestop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har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givet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data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for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patienter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med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tidligere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psykisk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sygdom</w:t>
      </w:r>
      <w:r w:rsidRPr="009374FB">
        <w:rPr>
          <w:spacing w:val="-8"/>
          <w:sz w:val="24"/>
          <w:szCs w:val="24"/>
        </w:rPr>
        <w:t xml:space="preserve"> </w:t>
      </w:r>
      <w:r w:rsidRPr="009374FB">
        <w:rPr>
          <w:sz w:val="24"/>
          <w:szCs w:val="24"/>
        </w:rPr>
        <w:t>(se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pkt.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pacing w:val="-2"/>
          <w:sz w:val="24"/>
          <w:szCs w:val="24"/>
        </w:rPr>
        <w:t>5.1).</w:t>
      </w:r>
    </w:p>
    <w:p w14:paraId="01F8BF56" w14:textId="77777777" w:rsidR="0024768C" w:rsidRPr="009374FB" w:rsidRDefault="0024768C" w:rsidP="00292D81">
      <w:pPr>
        <w:ind w:left="851"/>
        <w:rPr>
          <w:sz w:val="24"/>
          <w:szCs w:val="24"/>
        </w:rPr>
      </w:pPr>
    </w:p>
    <w:p w14:paraId="3ED0FBBE" w14:textId="77777777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I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et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klinisk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rygestopforsøg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blev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der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hyppigere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rapporteret</w:t>
      </w:r>
      <w:r w:rsidRPr="009374FB">
        <w:rPr>
          <w:spacing w:val="-3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neuropsykiatriske</w:t>
      </w:r>
      <w:proofErr w:type="spellEnd"/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bivirkninger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hos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patienter med tidligere psykisk forstyrrelse sammenlignet med patienter uden tidligere psykisk forstyrrelse, uanset behandling (se pkt. 5.1).</w:t>
      </w:r>
    </w:p>
    <w:p w14:paraId="1410BEEB" w14:textId="77777777" w:rsidR="009B0581" w:rsidRDefault="009B0581" w:rsidP="00292D81">
      <w:pPr>
        <w:ind w:left="851"/>
        <w:rPr>
          <w:sz w:val="24"/>
          <w:szCs w:val="24"/>
        </w:rPr>
      </w:pPr>
    </w:p>
    <w:p w14:paraId="72567606" w14:textId="08D5FB27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Der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bør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udvises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forsigtighed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ved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patienter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med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tidligere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psykisk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sygdom,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og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patienter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bør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rådgives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i henhold hertil.</w:t>
      </w:r>
    </w:p>
    <w:p w14:paraId="79FAB864" w14:textId="77777777" w:rsidR="0024768C" w:rsidRPr="009374FB" w:rsidRDefault="0024768C" w:rsidP="00292D81">
      <w:pPr>
        <w:ind w:left="851"/>
        <w:rPr>
          <w:sz w:val="24"/>
          <w:szCs w:val="24"/>
        </w:rPr>
      </w:pPr>
    </w:p>
    <w:p w14:paraId="2280CA0B" w14:textId="77777777" w:rsidR="0024768C" w:rsidRPr="009B0581" w:rsidRDefault="0024768C" w:rsidP="00292D81">
      <w:pPr>
        <w:ind w:left="851"/>
        <w:rPr>
          <w:sz w:val="24"/>
          <w:szCs w:val="24"/>
          <w:u w:val="single"/>
        </w:rPr>
      </w:pPr>
      <w:r w:rsidRPr="009B0581">
        <w:rPr>
          <w:spacing w:val="-2"/>
          <w:sz w:val="24"/>
          <w:szCs w:val="24"/>
          <w:u w:val="single"/>
        </w:rPr>
        <w:t>Kramper</w:t>
      </w:r>
    </w:p>
    <w:p w14:paraId="41D3C942" w14:textId="653A6602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Der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set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krampetilfælde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hos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patienter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i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kliniske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studier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og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efter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markedsføring.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Kramperne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sås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både hos patienter med og uden kramper i anamnesen. </w:t>
      </w:r>
      <w:proofErr w:type="spellStart"/>
      <w:r w:rsidRPr="009374FB">
        <w:rPr>
          <w:sz w:val="24"/>
          <w:szCs w:val="24"/>
        </w:rPr>
        <w:t>Varenicline</w:t>
      </w:r>
      <w:proofErr w:type="spellEnd"/>
      <w:r w:rsidRPr="009374FB">
        <w:rPr>
          <w:sz w:val="24"/>
          <w:szCs w:val="24"/>
        </w:rPr>
        <w:t xml:space="preserve"> </w:t>
      </w:r>
      <w:r w:rsidR="001216A5">
        <w:rPr>
          <w:sz w:val="24"/>
          <w:szCs w:val="24"/>
        </w:rPr>
        <w:t>"</w:t>
      </w:r>
      <w:proofErr w:type="spellStart"/>
      <w:r w:rsidRPr="009374FB">
        <w:rPr>
          <w:sz w:val="24"/>
          <w:szCs w:val="24"/>
        </w:rPr>
        <w:t>Zentiva</w:t>
      </w:r>
      <w:proofErr w:type="spellEnd"/>
      <w:r w:rsidR="001216A5">
        <w:rPr>
          <w:sz w:val="24"/>
          <w:szCs w:val="24"/>
        </w:rPr>
        <w:t>"</w:t>
      </w:r>
      <w:r w:rsidRPr="009374FB">
        <w:rPr>
          <w:sz w:val="24"/>
          <w:szCs w:val="24"/>
        </w:rPr>
        <w:t xml:space="preserve"> bør anvendes med forsigtighed hos patienter med kramper i anamnesen eller andre forhold, der potentielt kan sænke krampetærsklen.</w:t>
      </w:r>
    </w:p>
    <w:p w14:paraId="74DCCAD4" w14:textId="77777777" w:rsidR="0024768C" w:rsidRPr="009374FB" w:rsidRDefault="0024768C" w:rsidP="00292D81">
      <w:pPr>
        <w:ind w:left="851"/>
        <w:rPr>
          <w:sz w:val="24"/>
          <w:szCs w:val="24"/>
        </w:rPr>
      </w:pPr>
    </w:p>
    <w:p w14:paraId="555E2FC2" w14:textId="77777777" w:rsidR="0024768C" w:rsidRPr="009B0581" w:rsidRDefault="0024768C" w:rsidP="00292D81">
      <w:pPr>
        <w:ind w:left="851"/>
        <w:rPr>
          <w:sz w:val="24"/>
          <w:szCs w:val="24"/>
          <w:u w:val="single"/>
        </w:rPr>
      </w:pPr>
      <w:proofErr w:type="spellStart"/>
      <w:r w:rsidRPr="009B0581">
        <w:rPr>
          <w:spacing w:val="-2"/>
          <w:sz w:val="24"/>
          <w:szCs w:val="24"/>
          <w:u w:val="single"/>
        </w:rPr>
        <w:t>Seponering</w:t>
      </w:r>
      <w:proofErr w:type="spellEnd"/>
    </w:p>
    <w:p w14:paraId="195B125A" w14:textId="556F7F51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Efter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endt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behandling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medførte</w:t>
      </w:r>
      <w:r w:rsidRPr="009374FB">
        <w:rPr>
          <w:spacing w:val="-2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seponering</w:t>
      </w:r>
      <w:proofErr w:type="spellEnd"/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af</w:t>
      </w:r>
      <w:r w:rsidRPr="009374FB">
        <w:rPr>
          <w:spacing w:val="-2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>,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at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op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til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3</w:t>
      </w:r>
      <w:r w:rsidR="001216A5">
        <w:rPr>
          <w:sz w:val="24"/>
          <w:szCs w:val="24"/>
        </w:rPr>
        <w:t xml:space="preserve"> %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af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patienterne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oplevede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øget irritabilitet, rygetrang, depression og/eller søvnløshed. Lægen bør informere patienten om dette og overveje, om det er nødvendigt at nedtrappe behandlingen.</w:t>
      </w:r>
    </w:p>
    <w:p w14:paraId="788B7D30" w14:textId="77777777" w:rsidR="009B0581" w:rsidRDefault="009B0581" w:rsidP="00292D81">
      <w:pPr>
        <w:ind w:left="851"/>
        <w:rPr>
          <w:spacing w:val="-2"/>
          <w:sz w:val="24"/>
          <w:szCs w:val="24"/>
        </w:rPr>
      </w:pPr>
    </w:p>
    <w:p w14:paraId="55DBB73F" w14:textId="6178F63D" w:rsidR="0024768C" w:rsidRPr="009B0581" w:rsidRDefault="0024768C" w:rsidP="00292D81">
      <w:pPr>
        <w:ind w:left="851"/>
        <w:rPr>
          <w:sz w:val="24"/>
          <w:szCs w:val="24"/>
          <w:u w:val="single"/>
        </w:rPr>
      </w:pPr>
      <w:proofErr w:type="spellStart"/>
      <w:r w:rsidRPr="009B0581">
        <w:rPr>
          <w:spacing w:val="-2"/>
          <w:sz w:val="24"/>
          <w:szCs w:val="24"/>
          <w:u w:val="single"/>
        </w:rPr>
        <w:t>Kardiovaskulære</w:t>
      </w:r>
      <w:proofErr w:type="spellEnd"/>
      <w:r w:rsidRPr="009B0581">
        <w:rPr>
          <w:spacing w:val="15"/>
          <w:sz w:val="24"/>
          <w:szCs w:val="24"/>
          <w:u w:val="single"/>
        </w:rPr>
        <w:t xml:space="preserve"> </w:t>
      </w:r>
      <w:r w:rsidRPr="009B0581">
        <w:rPr>
          <w:spacing w:val="-2"/>
          <w:sz w:val="24"/>
          <w:szCs w:val="24"/>
          <w:u w:val="single"/>
        </w:rPr>
        <w:t>hændelser</w:t>
      </w:r>
    </w:p>
    <w:p w14:paraId="6911E0B3" w14:textId="225F3B7E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 xml:space="preserve">Patienter, der tager </w:t>
      </w:r>
      <w:proofErr w:type="spellStart"/>
      <w:r w:rsidRPr="009374FB">
        <w:rPr>
          <w:sz w:val="24"/>
          <w:szCs w:val="24"/>
        </w:rPr>
        <w:t>Varenicline</w:t>
      </w:r>
      <w:proofErr w:type="spellEnd"/>
      <w:r w:rsidRPr="009374FB">
        <w:rPr>
          <w:sz w:val="24"/>
          <w:szCs w:val="24"/>
        </w:rPr>
        <w:t xml:space="preserve"> </w:t>
      </w:r>
      <w:r w:rsidR="001216A5">
        <w:rPr>
          <w:sz w:val="24"/>
          <w:szCs w:val="24"/>
        </w:rPr>
        <w:t>"</w:t>
      </w:r>
      <w:proofErr w:type="spellStart"/>
      <w:r w:rsidRPr="009374FB">
        <w:rPr>
          <w:sz w:val="24"/>
          <w:szCs w:val="24"/>
        </w:rPr>
        <w:t>Zentiva</w:t>
      </w:r>
      <w:proofErr w:type="spellEnd"/>
      <w:r w:rsidR="001216A5">
        <w:rPr>
          <w:sz w:val="24"/>
          <w:szCs w:val="24"/>
        </w:rPr>
        <w:t>"</w:t>
      </w:r>
      <w:r w:rsidRPr="009374FB">
        <w:rPr>
          <w:sz w:val="24"/>
          <w:szCs w:val="24"/>
        </w:rPr>
        <w:t xml:space="preserve">, skal informeres om at kontakte lægen, hvis der opstår nye </w:t>
      </w:r>
      <w:proofErr w:type="spellStart"/>
      <w:r w:rsidRPr="009374FB">
        <w:rPr>
          <w:sz w:val="24"/>
          <w:szCs w:val="24"/>
        </w:rPr>
        <w:t>kardio-vaskulære</w:t>
      </w:r>
      <w:proofErr w:type="spellEnd"/>
      <w:r w:rsidRPr="009374FB">
        <w:rPr>
          <w:sz w:val="24"/>
          <w:szCs w:val="24"/>
        </w:rPr>
        <w:t xml:space="preserve"> symptomer, eller hvis eksisterende </w:t>
      </w:r>
      <w:proofErr w:type="spellStart"/>
      <w:r w:rsidRPr="009374FB">
        <w:rPr>
          <w:sz w:val="24"/>
          <w:szCs w:val="24"/>
        </w:rPr>
        <w:t>kardiovaskulære</w:t>
      </w:r>
      <w:proofErr w:type="spellEnd"/>
      <w:r w:rsidRPr="009374FB">
        <w:rPr>
          <w:sz w:val="24"/>
          <w:szCs w:val="24"/>
        </w:rPr>
        <w:t xml:space="preserve"> symptomer forværres, og omgående søge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læge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eller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skadestue,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hvis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de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oplever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tegn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og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symptomer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på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myokardieinfarkt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eller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apopleksi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(se pkt. 5.1).</w:t>
      </w:r>
    </w:p>
    <w:p w14:paraId="56050683" w14:textId="77777777" w:rsidR="009B0581" w:rsidRDefault="009B0581" w:rsidP="00292D81">
      <w:pPr>
        <w:ind w:left="851"/>
        <w:rPr>
          <w:spacing w:val="-2"/>
          <w:sz w:val="24"/>
          <w:szCs w:val="24"/>
        </w:rPr>
      </w:pPr>
    </w:p>
    <w:p w14:paraId="6DE613AF" w14:textId="1A4EA462" w:rsidR="0024768C" w:rsidRPr="009B0581" w:rsidRDefault="0024768C" w:rsidP="00292D81">
      <w:pPr>
        <w:ind w:left="851"/>
        <w:rPr>
          <w:sz w:val="24"/>
          <w:szCs w:val="24"/>
          <w:u w:val="single"/>
        </w:rPr>
      </w:pPr>
      <w:r w:rsidRPr="009B0581">
        <w:rPr>
          <w:spacing w:val="-2"/>
          <w:sz w:val="24"/>
          <w:szCs w:val="24"/>
          <w:u w:val="single"/>
        </w:rPr>
        <w:t>Overfølsomhedsreaktioner</w:t>
      </w:r>
    </w:p>
    <w:p w14:paraId="2E8E068E" w14:textId="261679DA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 xml:space="preserve">Efter markedsføring er der set overfølsomhedsreaktioner herunder </w:t>
      </w:r>
      <w:proofErr w:type="spellStart"/>
      <w:r w:rsidRPr="009374FB">
        <w:rPr>
          <w:sz w:val="24"/>
          <w:szCs w:val="24"/>
        </w:rPr>
        <w:t>angioødem</w:t>
      </w:r>
      <w:proofErr w:type="spellEnd"/>
      <w:r w:rsidRPr="009374FB">
        <w:rPr>
          <w:sz w:val="24"/>
          <w:szCs w:val="24"/>
        </w:rPr>
        <w:t xml:space="preserve"> hos patienter i behandling med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. Kliniske symptomer som hævelser i ansigtet, munden (tunge, læber og gummer), halsen (svælget og </w:t>
      </w:r>
      <w:proofErr w:type="spellStart"/>
      <w:r w:rsidRPr="009374FB">
        <w:rPr>
          <w:sz w:val="24"/>
          <w:szCs w:val="24"/>
        </w:rPr>
        <w:t>larynx</w:t>
      </w:r>
      <w:proofErr w:type="spellEnd"/>
      <w:r w:rsidRPr="009374FB">
        <w:rPr>
          <w:sz w:val="24"/>
          <w:szCs w:val="24"/>
        </w:rPr>
        <w:t xml:space="preserve">) og ekstremiteterne. Der er i sjældne tilfælde set livstruende tilfælde af </w:t>
      </w:r>
      <w:proofErr w:type="spellStart"/>
      <w:r w:rsidRPr="009374FB">
        <w:rPr>
          <w:sz w:val="24"/>
          <w:szCs w:val="24"/>
        </w:rPr>
        <w:t>angioødem</w:t>
      </w:r>
      <w:proofErr w:type="spellEnd"/>
      <w:r w:rsidRPr="009374FB">
        <w:rPr>
          <w:sz w:val="24"/>
          <w:szCs w:val="24"/>
        </w:rPr>
        <w:t>, der krævede omgående lægehjælp på grund af kompromitteret vejrtrækning. Patienter,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der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får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sådanne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symptomer,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skal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seponere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behandlingen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med</w:t>
      </w:r>
      <w:r w:rsidRPr="009374FB">
        <w:rPr>
          <w:spacing w:val="-3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Varenicline</w:t>
      </w:r>
      <w:proofErr w:type="spellEnd"/>
      <w:r w:rsidRPr="009374FB">
        <w:rPr>
          <w:sz w:val="24"/>
          <w:szCs w:val="24"/>
        </w:rPr>
        <w:t xml:space="preserve"> </w:t>
      </w:r>
      <w:r w:rsidR="001216A5">
        <w:rPr>
          <w:sz w:val="24"/>
          <w:szCs w:val="24"/>
        </w:rPr>
        <w:t>"</w:t>
      </w:r>
      <w:proofErr w:type="spellStart"/>
      <w:r w:rsidRPr="009374FB">
        <w:rPr>
          <w:sz w:val="24"/>
          <w:szCs w:val="24"/>
        </w:rPr>
        <w:t>Zentiva</w:t>
      </w:r>
      <w:proofErr w:type="spellEnd"/>
      <w:r w:rsidR="001216A5">
        <w:rPr>
          <w:sz w:val="24"/>
          <w:szCs w:val="24"/>
        </w:rPr>
        <w:t>"</w:t>
      </w:r>
      <w:r w:rsidRPr="009374FB">
        <w:rPr>
          <w:sz w:val="24"/>
          <w:szCs w:val="24"/>
        </w:rPr>
        <w:t xml:space="preserve"> og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straks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kontakte </w:t>
      </w:r>
      <w:r w:rsidRPr="009374FB">
        <w:rPr>
          <w:spacing w:val="-2"/>
          <w:sz w:val="24"/>
          <w:szCs w:val="24"/>
        </w:rPr>
        <w:t>lægen.</w:t>
      </w:r>
    </w:p>
    <w:p w14:paraId="199E314E" w14:textId="77777777" w:rsidR="0024768C" w:rsidRPr="009374FB" w:rsidRDefault="0024768C" w:rsidP="00292D81">
      <w:pPr>
        <w:ind w:left="851"/>
        <w:rPr>
          <w:sz w:val="24"/>
          <w:szCs w:val="24"/>
        </w:rPr>
      </w:pPr>
    </w:p>
    <w:p w14:paraId="64D64E42" w14:textId="77777777" w:rsidR="0024768C" w:rsidRPr="009B0581" w:rsidRDefault="0024768C" w:rsidP="00292D81">
      <w:pPr>
        <w:ind w:left="851"/>
        <w:rPr>
          <w:sz w:val="24"/>
          <w:szCs w:val="24"/>
          <w:u w:val="single"/>
        </w:rPr>
      </w:pPr>
      <w:proofErr w:type="spellStart"/>
      <w:r w:rsidRPr="009B0581">
        <w:rPr>
          <w:sz w:val="24"/>
          <w:szCs w:val="24"/>
          <w:u w:val="single"/>
        </w:rPr>
        <w:t>Kutane</w:t>
      </w:r>
      <w:proofErr w:type="spellEnd"/>
      <w:r w:rsidRPr="009B0581">
        <w:rPr>
          <w:spacing w:val="-6"/>
          <w:sz w:val="24"/>
          <w:szCs w:val="24"/>
          <w:u w:val="single"/>
        </w:rPr>
        <w:t xml:space="preserve"> </w:t>
      </w:r>
      <w:r w:rsidRPr="009B0581">
        <w:rPr>
          <w:spacing w:val="-2"/>
          <w:sz w:val="24"/>
          <w:szCs w:val="24"/>
          <w:u w:val="single"/>
        </w:rPr>
        <w:t>reaktioner</w:t>
      </w:r>
    </w:p>
    <w:p w14:paraId="0C851A6A" w14:textId="77777777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 xml:space="preserve">Efter markedsføring er der også set sjældne, men alvorlige tilfælde af hudreaktioner, herunder Stevens-Johnsons syndrom og </w:t>
      </w:r>
      <w:proofErr w:type="spellStart"/>
      <w:r w:rsidRPr="009374FB">
        <w:rPr>
          <w:sz w:val="24"/>
          <w:szCs w:val="24"/>
        </w:rPr>
        <w:t>erythema</w:t>
      </w:r>
      <w:proofErr w:type="spellEnd"/>
      <w:r w:rsidRPr="009374FB">
        <w:rPr>
          <w:sz w:val="24"/>
          <w:szCs w:val="24"/>
        </w:rPr>
        <w:t xml:space="preserve"> multiforme hos patienter i behandling med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>. Da disse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hudreaktioner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kan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være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livstruende,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skal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patienter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seponere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behandlingen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ved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det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første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tegn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på udslæt eller hudreaktion og straks kontakte lægen.</w:t>
      </w:r>
    </w:p>
    <w:p w14:paraId="02B9850F" w14:textId="77777777" w:rsidR="009B0581" w:rsidRDefault="009B0581" w:rsidP="00292D81">
      <w:pPr>
        <w:ind w:left="851"/>
        <w:rPr>
          <w:spacing w:val="-2"/>
          <w:sz w:val="24"/>
          <w:szCs w:val="24"/>
        </w:rPr>
      </w:pPr>
    </w:p>
    <w:p w14:paraId="6952FF37" w14:textId="19D7B14D" w:rsidR="0024768C" w:rsidRPr="009B0581" w:rsidRDefault="0024768C" w:rsidP="00292D81">
      <w:pPr>
        <w:ind w:left="851"/>
        <w:rPr>
          <w:sz w:val="24"/>
          <w:szCs w:val="24"/>
          <w:u w:val="single"/>
        </w:rPr>
      </w:pPr>
      <w:r w:rsidRPr="009B0581">
        <w:rPr>
          <w:spacing w:val="-2"/>
          <w:sz w:val="24"/>
          <w:szCs w:val="24"/>
          <w:u w:val="single"/>
        </w:rPr>
        <w:t>Hjælpestoffer</w:t>
      </w:r>
    </w:p>
    <w:p w14:paraId="3015CF5A" w14:textId="77777777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Dette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lægemiddel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indeholder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mindre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end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1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mmol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(23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mg)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natrium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pr.</w:t>
      </w:r>
      <w:r w:rsidRPr="009374FB">
        <w:rPr>
          <w:spacing w:val="-2"/>
          <w:sz w:val="24"/>
          <w:szCs w:val="24"/>
        </w:rPr>
        <w:t xml:space="preserve"> filmovertrukket </w:t>
      </w:r>
      <w:r w:rsidRPr="009374FB">
        <w:rPr>
          <w:sz w:val="24"/>
          <w:szCs w:val="24"/>
        </w:rPr>
        <w:t>tablet,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dvs.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det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i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det væsentlige natriumfrit.</w:t>
      </w:r>
    </w:p>
    <w:p w14:paraId="30D22735" w14:textId="77777777" w:rsidR="009260DE" w:rsidRPr="009374F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936DAE6" w14:textId="77777777" w:rsidR="009260DE" w:rsidRPr="009374F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374FB">
        <w:rPr>
          <w:b/>
          <w:sz w:val="24"/>
          <w:szCs w:val="24"/>
        </w:rPr>
        <w:t>4.5</w:t>
      </w:r>
      <w:r w:rsidRPr="009374FB">
        <w:rPr>
          <w:b/>
          <w:sz w:val="24"/>
          <w:szCs w:val="24"/>
        </w:rPr>
        <w:tab/>
        <w:t>Interaktion med andre lægemidler og andre former for interaktion</w:t>
      </w:r>
    </w:p>
    <w:p w14:paraId="31095EEE" w14:textId="3B4FCF20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 xml:space="preserve">På baggrund af </w:t>
      </w:r>
      <w:proofErr w:type="spellStart"/>
      <w:r w:rsidRPr="009374FB">
        <w:rPr>
          <w:sz w:val="24"/>
          <w:szCs w:val="24"/>
        </w:rPr>
        <w:t>vareniclins</w:t>
      </w:r>
      <w:proofErr w:type="spellEnd"/>
      <w:r w:rsidRPr="009374FB">
        <w:rPr>
          <w:sz w:val="24"/>
          <w:szCs w:val="24"/>
        </w:rPr>
        <w:t xml:space="preserve"> karakteristika og den hidtidige kliniske erfaring har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 ingen lægemiddelinteraktioner</w:t>
      </w:r>
      <w:r w:rsidRPr="009374FB">
        <w:rPr>
          <w:spacing w:val="40"/>
          <w:sz w:val="24"/>
          <w:szCs w:val="24"/>
        </w:rPr>
        <w:t xml:space="preserve"> </w:t>
      </w:r>
      <w:r w:rsidRPr="009374FB">
        <w:rPr>
          <w:sz w:val="24"/>
          <w:szCs w:val="24"/>
        </w:rPr>
        <w:t>af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klinisk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betydning.</w:t>
      </w:r>
      <w:r w:rsidRPr="009374FB">
        <w:rPr>
          <w:spacing w:val="-3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Varenicline</w:t>
      </w:r>
      <w:proofErr w:type="spellEnd"/>
      <w:r w:rsidRPr="009374FB">
        <w:rPr>
          <w:sz w:val="24"/>
          <w:szCs w:val="24"/>
        </w:rPr>
        <w:t xml:space="preserve"> </w:t>
      </w:r>
      <w:r w:rsidR="001216A5">
        <w:rPr>
          <w:sz w:val="24"/>
          <w:szCs w:val="24"/>
        </w:rPr>
        <w:t>"</w:t>
      </w:r>
      <w:proofErr w:type="spellStart"/>
      <w:r w:rsidRPr="009374FB">
        <w:rPr>
          <w:sz w:val="24"/>
          <w:szCs w:val="24"/>
        </w:rPr>
        <w:t>Zentiva</w:t>
      </w:r>
      <w:proofErr w:type="spellEnd"/>
      <w:r w:rsidR="001216A5">
        <w:rPr>
          <w:sz w:val="24"/>
          <w:szCs w:val="24"/>
        </w:rPr>
        <w:t>"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og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de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nedenfor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nævnte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lægemidler,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kan administreres samtidigt, uden det er nødvendigt at dosisjustere.</w:t>
      </w:r>
    </w:p>
    <w:p w14:paraId="7BB8600A" w14:textId="77777777" w:rsidR="009B0581" w:rsidRDefault="009B0581" w:rsidP="00292D81">
      <w:pPr>
        <w:ind w:left="851"/>
        <w:rPr>
          <w:i/>
          <w:sz w:val="24"/>
          <w:szCs w:val="24"/>
        </w:rPr>
      </w:pPr>
    </w:p>
    <w:p w14:paraId="4F8B9A0A" w14:textId="223238C3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i/>
          <w:sz w:val="24"/>
          <w:szCs w:val="24"/>
        </w:rPr>
        <w:t>In</w:t>
      </w:r>
      <w:r w:rsidRPr="009374FB">
        <w:rPr>
          <w:i/>
          <w:spacing w:val="-2"/>
          <w:sz w:val="24"/>
          <w:szCs w:val="24"/>
        </w:rPr>
        <w:t xml:space="preserve"> </w:t>
      </w:r>
      <w:proofErr w:type="spellStart"/>
      <w:r w:rsidRPr="009374FB">
        <w:rPr>
          <w:i/>
          <w:sz w:val="24"/>
          <w:szCs w:val="24"/>
        </w:rPr>
        <w:t>vitro</w:t>
      </w:r>
      <w:proofErr w:type="spellEnd"/>
      <w:r w:rsidRPr="009374FB">
        <w:rPr>
          <w:sz w:val="24"/>
          <w:szCs w:val="24"/>
        </w:rPr>
        <w:t>-forsøg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tyder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på,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at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det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usandsynligt,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at</w:t>
      </w:r>
      <w:r w:rsidRPr="009374FB">
        <w:rPr>
          <w:spacing w:val="-2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ændrer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farmakokinetikken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for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stoffer,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der primært </w:t>
      </w:r>
      <w:proofErr w:type="spellStart"/>
      <w:r w:rsidRPr="009374FB">
        <w:rPr>
          <w:sz w:val="24"/>
          <w:szCs w:val="24"/>
        </w:rPr>
        <w:t>metaboliseres</w:t>
      </w:r>
      <w:proofErr w:type="spellEnd"/>
      <w:r w:rsidRPr="009374FB">
        <w:rPr>
          <w:sz w:val="24"/>
          <w:szCs w:val="24"/>
        </w:rPr>
        <w:t xml:space="preserve"> af CYP450-enzymer.</w:t>
      </w:r>
    </w:p>
    <w:p w14:paraId="76988163" w14:textId="77777777" w:rsidR="009B0581" w:rsidRDefault="009B0581" w:rsidP="00292D81">
      <w:pPr>
        <w:ind w:left="851"/>
        <w:rPr>
          <w:sz w:val="24"/>
          <w:szCs w:val="24"/>
        </w:rPr>
      </w:pPr>
    </w:p>
    <w:p w14:paraId="7DFB5A0E" w14:textId="79299894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Da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metabolismen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af</w:t>
      </w:r>
      <w:r w:rsidRPr="009374FB">
        <w:rPr>
          <w:spacing w:val="-3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endvidere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udgør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mindre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end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10</w:t>
      </w:r>
      <w:r w:rsidR="001216A5">
        <w:rPr>
          <w:sz w:val="24"/>
          <w:szCs w:val="24"/>
        </w:rPr>
        <w:t xml:space="preserve"> %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af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dets</w:t>
      </w:r>
      <w:r w:rsidRPr="009374FB">
        <w:rPr>
          <w:spacing w:val="-3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clearance</w:t>
      </w:r>
      <w:proofErr w:type="spellEnd"/>
      <w:r w:rsidRPr="009374FB">
        <w:rPr>
          <w:sz w:val="24"/>
          <w:szCs w:val="24"/>
        </w:rPr>
        <w:t>,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det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usandsynligt, at aktive stoffer, der påvirker CYP450-systemet, vil ændre farmakokinetikken af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 (se</w:t>
      </w:r>
      <w:r w:rsidR="001216A5">
        <w:rPr>
          <w:sz w:val="24"/>
          <w:szCs w:val="24"/>
        </w:rPr>
        <w:t xml:space="preserve"> </w:t>
      </w:r>
      <w:r w:rsidRPr="009374FB">
        <w:rPr>
          <w:sz w:val="24"/>
          <w:szCs w:val="24"/>
        </w:rPr>
        <w:t>pkt.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5.2).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Dosisjustering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af</w:t>
      </w:r>
      <w:r w:rsidRPr="009374FB">
        <w:rPr>
          <w:spacing w:val="-6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Varenicline</w:t>
      </w:r>
      <w:proofErr w:type="spellEnd"/>
      <w:r w:rsidRPr="009374FB">
        <w:rPr>
          <w:sz w:val="24"/>
          <w:szCs w:val="24"/>
        </w:rPr>
        <w:t xml:space="preserve"> </w:t>
      </w:r>
      <w:r w:rsidR="001216A5">
        <w:rPr>
          <w:sz w:val="24"/>
          <w:szCs w:val="24"/>
        </w:rPr>
        <w:t>"</w:t>
      </w:r>
      <w:proofErr w:type="spellStart"/>
      <w:r w:rsidRPr="009374FB">
        <w:rPr>
          <w:sz w:val="24"/>
          <w:szCs w:val="24"/>
        </w:rPr>
        <w:t>Zentiva</w:t>
      </w:r>
      <w:proofErr w:type="spellEnd"/>
      <w:r w:rsidR="001216A5">
        <w:rPr>
          <w:sz w:val="24"/>
          <w:szCs w:val="24"/>
        </w:rPr>
        <w:t>"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er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derfor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ikke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pacing w:val="-2"/>
          <w:sz w:val="24"/>
          <w:szCs w:val="24"/>
        </w:rPr>
        <w:t>nødvendig.</w:t>
      </w:r>
    </w:p>
    <w:p w14:paraId="2EBABB1B" w14:textId="77777777" w:rsidR="0024768C" w:rsidRPr="009374FB" w:rsidRDefault="0024768C" w:rsidP="00292D81">
      <w:pPr>
        <w:ind w:left="851"/>
        <w:rPr>
          <w:sz w:val="24"/>
          <w:szCs w:val="24"/>
        </w:rPr>
      </w:pPr>
    </w:p>
    <w:p w14:paraId="4CA8C390" w14:textId="77777777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i/>
          <w:sz w:val="24"/>
          <w:szCs w:val="24"/>
        </w:rPr>
        <w:t>In</w:t>
      </w:r>
      <w:r w:rsidRPr="009374FB">
        <w:rPr>
          <w:i/>
          <w:spacing w:val="-3"/>
          <w:sz w:val="24"/>
          <w:szCs w:val="24"/>
        </w:rPr>
        <w:t xml:space="preserve"> </w:t>
      </w:r>
      <w:proofErr w:type="spellStart"/>
      <w:r w:rsidRPr="009374FB">
        <w:rPr>
          <w:i/>
          <w:sz w:val="24"/>
          <w:szCs w:val="24"/>
        </w:rPr>
        <w:t>vitro</w:t>
      </w:r>
      <w:proofErr w:type="spellEnd"/>
      <w:r w:rsidRPr="009374FB">
        <w:rPr>
          <w:sz w:val="24"/>
          <w:szCs w:val="24"/>
        </w:rPr>
        <w:t>-forsøg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viser,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at</w:t>
      </w:r>
      <w:r w:rsidRPr="009374FB">
        <w:rPr>
          <w:spacing w:val="-3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ikke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hæmmer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human</w:t>
      </w:r>
      <w:r w:rsidRPr="009374FB">
        <w:rPr>
          <w:spacing w:val="-3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renal</w:t>
      </w:r>
      <w:proofErr w:type="spellEnd"/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transport-proteiner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ved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terapeutiske koncentrationer. Det er derfor usandsynligt, at aktive stoffer, der elimineres ved </w:t>
      </w:r>
      <w:proofErr w:type="spellStart"/>
      <w:r w:rsidRPr="009374FB">
        <w:rPr>
          <w:sz w:val="24"/>
          <w:szCs w:val="24"/>
        </w:rPr>
        <w:t>renal</w:t>
      </w:r>
      <w:proofErr w:type="spellEnd"/>
      <w:r w:rsidRPr="009374FB">
        <w:rPr>
          <w:sz w:val="24"/>
          <w:szCs w:val="24"/>
        </w:rPr>
        <w:t xml:space="preserve"> udskillelse (f.eks. </w:t>
      </w:r>
      <w:proofErr w:type="spellStart"/>
      <w:r w:rsidRPr="009374FB">
        <w:rPr>
          <w:sz w:val="24"/>
          <w:szCs w:val="24"/>
        </w:rPr>
        <w:t>metformin</w:t>
      </w:r>
      <w:proofErr w:type="spellEnd"/>
      <w:r w:rsidRPr="009374FB">
        <w:rPr>
          <w:sz w:val="24"/>
          <w:szCs w:val="24"/>
        </w:rPr>
        <w:t xml:space="preserve"> – se nedenfor) påvirkes af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>.</w:t>
      </w:r>
    </w:p>
    <w:p w14:paraId="01635378" w14:textId="77777777" w:rsidR="0024768C" w:rsidRPr="009374FB" w:rsidRDefault="0024768C" w:rsidP="00292D81">
      <w:pPr>
        <w:ind w:left="851"/>
        <w:rPr>
          <w:sz w:val="24"/>
          <w:szCs w:val="24"/>
        </w:rPr>
      </w:pPr>
    </w:p>
    <w:p w14:paraId="5A85C223" w14:textId="77777777" w:rsidR="0024768C" w:rsidRPr="009374FB" w:rsidRDefault="0024768C" w:rsidP="00292D81">
      <w:pPr>
        <w:ind w:left="851"/>
        <w:rPr>
          <w:iCs/>
          <w:sz w:val="24"/>
          <w:szCs w:val="24"/>
          <w:u w:val="single"/>
        </w:rPr>
      </w:pPr>
      <w:proofErr w:type="spellStart"/>
      <w:r w:rsidRPr="009374FB">
        <w:rPr>
          <w:iCs/>
          <w:spacing w:val="-2"/>
          <w:sz w:val="24"/>
          <w:szCs w:val="24"/>
          <w:u w:val="single"/>
        </w:rPr>
        <w:t>Metformin</w:t>
      </w:r>
      <w:proofErr w:type="spellEnd"/>
    </w:p>
    <w:p w14:paraId="5875A49D" w14:textId="77777777" w:rsidR="0024768C" w:rsidRPr="009374FB" w:rsidRDefault="0024768C" w:rsidP="00292D81">
      <w:pPr>
        <w:ind w:left="851"/>
        <w:rPr>
          <w:sz w:val="24"/>
          <w:szCs w:val="24"/>
        </w:rPr>
      </w:pP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påvirker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ikke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farmakokinetikken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for</w:t>
      </w:r>
      <w:r w:rsidRPr="009374FB">
        <w:rPr>
          <w:spacing w:val="-3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metformin</w:t>
      </w:r>
      <w:proofErr w:type="spellEnd"/>
      <w:r w:rsidRPr="009374FB">
        <w:rPr>
          <w:sz w:val="24"/>
          <w:szCs w:val="24"/>
        </w:rPr>
        <w:t>.</w:t>
      </w:r>
      <w:r w:rsidRPr="009374FB">
        <w:rPr>
          <w:spacing w:val="-3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Metformin</w:t>
      </w:r>
      <w:proofErr w:type="spellEnd"/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har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ingen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effekt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på</w:t>
      </w:r>
      <w:r w:rsidRPr="009374FB">
        <w:rPr>
          <w:spacing w:val="-3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vareniclins</w:t>
      </w:r>
      <w:proofErr w:type="spellEnd"/>
      <w:r w:rsidRPr="009374FB">
        <w:rPr>
          <w:sz w:val="24"/>
          <w:szCs w:val="24"/>
        </w:rPr>
        <w:t xml:space="preserve"> </w:t>
      </w:r>
      <w:r w:rsidRPr="009374FB">
        <w:rPr>
          <w:spacing w:val="-2"/>
          <w:sz w:val="24"/>
          <w:szCs w:val="24"/>
        </w:rPr>
        <w:t>farmakokinetik.</w:t>
      </w:r>
    </w:p>
    <w:p w14:paraId="3438EF8E" w14:textId="77777777" w:rsidR="0024768C" w:rsidRPr="009374FB" w:rsidRDefault="0024768C" w:rsidP="00292D81">
      <w:pPr>
        <w:ind w:left="851"/>
        <w:rPr>
          <w:sz w:val="24"/>
          <w:szCs w:val="24"/>
        </w:rPr>
      </w:pPr>
    </w:p>
    <w:p w14:paraId="074AF03C" w14:textId="77777777" w:rsidR="0024768C" w:rsidRPr="009374FB" w:rsidRDefault="0024768C" w:rsidP="00292D81">
      <w:pPr>
        <w:ind w:left="851"/>
        <w:rPr>
          <w:iCs/>
          <w:sz w:val="24"/>
          <w:szCs w:val="24"/>
          <w:u w:val="single"/>
        </w:rPr>
      </w:pPr>
      <w:proofErr w:type="spellStart"/>
      <w:r w:rsidRPr="009374FB">
        <w:rPr>
          <w:iCs/>
          <w:spacing w:val="-2"/>
          <w:sz w:val="24"/>
          <w:szCs w:val="24"/>
          <w:u w:val="single"/>
        </w:rPr>
        <w:t>Cimetidin</w:t>
      </w:r>
      <w:proofErr w:type="spellEnd"/>
    </w:p>
    <w:p w14:paraId="60EED283" w14:textId="12FEE7F4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Samtidig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administration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af</w:t>
      </w:r>
      <w:r w:rsidRPr="009374FB">
        <w:rPr>
          <w:spacing w:val="-3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cimetidin</w:t>
      </w:r>
      <w:proofErr w:type="spellEnd"/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og</w:t>
      </w:r>
      <w:r w:rsidRPr="009374FB">
        <w:rPr>
          <w:spacing w:val="-3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øger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den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systemiske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eksponering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af</w:t>
      </w:r>
      <w:r w:rsidRPr="009374FB">
        <w:rPr>
          <w:spacing w:val="-3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med 29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 xml:space="preserve"> på grund af nedsat </w:t>
      </w:r>
      <w:proofErr w:type="spellStart"/>
      <w:r w:rsidRPr="009374FB">
        <w:rPr>
          <w:sz w:val="24"/>
          <w:szCs w:val="24"/>
        </w:rPr>
        <w:t>renal</w:t>
      </w:r>
      <w:proofErr w:type="spellEnd"/>
      <w:r w:rsidRPr="009374FB">
        <w:rPr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clearance</w:t>
      </w:r>
      <w:proofErr w:type="spellEnd"/>
      <w:r w:rsidRPr="009374FB">
        <w:rPr>
          <w:sz w:val="24"/>
          <w:szCs w:val="24"/>
        </w:rPr>
        <w:t xml:space="preserve"> af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. Ved samtidig administration af </w:t>
      </w:r>
      <w:proofErr w:type="spellStart"/>
      <w:r w:rsidRPr="009374FB">
        <w:rPr>
          <w:sz w:val="24"/>
          <w:szCs w:val="24"/>
        </w:rPr>
        <w:t>cimetidin</w:t>
      </w:r>
      <w:proofErr w:type="spellEnd"/>
      <w:r w:rsidRPr="009374FB">
        <w:rPr>
          <w:sz w:val="24"/>
          <w:szCs w:val="24"/>
        </w:rPr>
        <w:t xml:space="preserve"> anbefales dosisjustering ikke til patienter med normal nyrefunktion eller patienter med mild til moderat nedsat nyrefunktion. Samtidig behandling med </w:t>
      </w:r>
      <w:proofErr w:type="spellStart"/>
      <w:r w:rsidRPr="009374FB">
        <w:rPr>
          <w:sz w:val="24"/>
          <w:szCs w:val="24"/>
        </w:rPr>
        <w:t>cimetidin</w:t>
      </w:r>
      <w:proofErr w:type="spellEnd"/>
      <w:r w:rsidRPr="009374FB">
        <w:rPr>
          <w:sz w:val="24"/>
          <w:szCs w:val="24"/>
        </w:rPr>
        <w:t xml:space="preserve"> og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 bør undgås hos patienter med svært nedsat nyrefunktion.</w:t>
      </w:r>
    </w:p>
    <w:p w14:paraId="07256A72" w14:textId="77777777" w:rsidR="009B0581" w:rsidRDefault="009B0581" w:rsidP="00292D81">
      <w:pPr>
        <w:ind w:left="851"/>
        <w:rPr>
          <w:iCs/>
          <w:spacing w:val="-2"/>
          <w:sz w:val="24"/>
          <w:szCs w:val="24"/>
          <w:u w:val="single"/>
        </w:rPr>
      </w:pPr>
    </w:p>
    <w:p w14:paraId="450EC594" w14:textId="53A8A096" w:rsidR="0024768C" w:rsidRPr="009374FB" w:rsidRDefault="0024768C" w:rsidP="00292D81">
      <w:pPr>
        <w:ind w:left="851"/>
        <w:rPr>
          <w:iCs/>
          <w:sz w:val="24"/>
          <w:szCs w:val="24"/>
          <w:u w:val="single"/>
        </w:rPr>
      </w:pPr>
      <w:proofErr w:type="spellStart"/>
      <w:r w:rsidRPr="009374FB">
        <w:rPr>
          <w:iCs/>
          <w:spacing w:val="-2"/>
          <w:sz w:val="24"/>
          <w:szCs w:val="24"/>
          <w:u w:val="single"/>
        </w:rPr>
        <w:t>Digoxin</w:t>
      </w:r>
      <w:proofErr w:type="spellEnd"/>
    </w:p>
    <w:p w14:paraId="62BE9E5F" w14:textId="77777777" w:rsidR="0024768C" w:rsidRPr="009374FB" w:rsidRDefault="0024768C" w:rsidP="00292D81">
      <w:pPr>
        <w:ind w:left="851"/>
        <w:rPr>
          <w:sz w:val="24"/>
          <w:szCs w:val="24"/>
        </w:rPr>
      </w:pP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pacing w:val="-7"/>
          <w:sz w:val="24"/>
          <w:szCs w:val="24"/>
        </w:rPr>
        <w:t xml:space="preserve"> </w:t>
      </w:r>
      <w:r w:rsidRPr="009374FB">
        <w:rPr>
          <w:sz w:val="24"/>
          <w:szCs w:val="24"/>
        </w:rPr>
        <w:t>ændrer</w:t>
      </w:r>
      <w:r w:rsidRPr="009374FB">
        <w:rPr>
          <w:spacing w:val="-7"/>
          <w:sz w:val="24"/>
          <w:szCs w:val="24"/>
        </w:rPr>
        <w:t xml:space="preserve"> </w:t>
      </w:r>
      <w:r w:rsidRPr="009374FB">
        <w:rPr>
          <w:sz w:val="24"/>
          <w:szCs w:val="24"/>
        </w:rPr>
        <w:t>ikke</w:t>
      </w:r>
      <w:r w:rsidRPr="009374FB">
        <w:rPr>
          <w:spacing w:val="-7"/>
          <w:sz w:val="24"/>
          <w:szCs w:val="24"/>
        </w:rPr>
        <w:t xml:space="preserve"> </w:t>
      </w:r>
      <w:r w:rsidRPr="009374FB">
        <w:rPr>
          <w:sz w:val="24"/>
          <w:szCs w:val="24"/>
        </w:rPr>
        <w:t>farmakokinetikken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for</w:t>
      </w:r>
      <w:r w:rsidRPr="009374FB">
        <w:rPr>
          <w:spacing w:val="-7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digoxin</w:t>
      </w:r>
      <w:proofErr w:type="spellEnd"/>
      <w:r w:rsidRPr="009374FB">
        <w:rPr>
          <w:spacing w:val="-7"/>
          <w:sz w:val="24"/>
          <w:szCs w:val="24"/>
        </w:rPr>
        <w:t xml:space="preserve"> </w:t>
      </w:r>
      <w:r w:rsidRPr="009374FB">
        <w:rPr>
          <w:sz w:val="24"/>
          <w:szCs w:val="24"/>
        </w:rPr>
        <w:t>i</w:t>
      </w:r>
      <w:r w:rsidRPr="009374FB">
        <w:rPr>
          <w:spacing w:val="-7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steady</w:t>
      </w:r>
      <w:proofErr w:type="spellEnd"/>
      <w:r w:rsidRPr="009374FB">
        <w:rPr>
          <w:spacing w:val="-6"/>
          <w:sz w:val="24"/>
          <w:szCs w:val="24"/>
        </w:rPr>
        <w:t xml:space="preserve"> </w:t>
      </w:r>
      <w:proofErr w:type="spellStart"/>
      <w:r w:rsidRPr="009374FB">
        <w:rPr>
          <w:spacing w:val="-2"/>
          <w:sz w:val="24"/>
          <w:szCs w:val="24"/>
        </w:rPr>
        <w:t>state</w:t>
      </w:r>
      <w:proofErr w:type="spellEnd"/>
      <w:r w:rsidRPr="009374FB">
        <w:rPr>
          <w:spacing w:val="-2"/>
          <w:sz w:val="24"/>
          <w:szCs w:val="24"/>
        </w:rPr>
        <w:t>.</w:t>
      </w:r>
    </w:p>
    <w:p w14:paraId="45CE9A06" w14:textId="77777777" w:rsidR="0024768C" w:rsidRPr="009374FB" w:rsidRDefault="0024768C" w:rsidP="00292D81">
      <w:pPr>
        <w:ind w:left="851"/>
        <w:rPr>
          <w:sz w:val="24"/>
          <w:szCs w:val="24"/>
        </w:rPr>
      </w:pPr>
    </w:p>
    <w:p w14:paraId="21F7A728" w14:textId="77777777" w:rsidR="0024768C" w:rsidRPr="009374FB" w:rsidRDefault="0024768C" w:rsidP="00292D81">
      <w:pPr>
        <w:ind w:left="851"/>
        <w:rPr>
          <w:iCs/>
          <w:sz w:val="24"/>
          <w:szCs w:val="24"/>
          <w:u w:val="single"/>
        </w:rPr>
      </w:pPr>
      <w:proofErr w:type="spellStart"/>
      <w:r w:rsidRPr="009374FB">
        <w:rPr>
          <w:iCs/>
          <w:spacing w:val="-2"/>
          <w:sz w:val="24"/>
          <w:szCs w:val="24"/>
          <w:u w:val="single"/>
        </w:rPr>
        <w:t>Warfarin</w:t>
      </w:r>
      <w:proofErr w:type="spellEnd"/>
    </w:p>
    <w:p w14:paraId="34D46E3E" w14:textId="77777777" w:rsidR="0024768C" w:rsidRPr="009374FB" w:rsidRDefault="0024768C" w:rsidP="00292D81">
      <w:pPr>
        <w:ind w:left="851"/>
        <w:rPr>
          <w:sz w:val="24"/>
          <w:szCs w:val="24"/>
        </w:rPr>
      </w:pP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 ændrer ikke farmakokinetikken for </w:t>
      </w:r>
      <w:proofErr w:type="spellStart"/>
      <w:r w:rsidRPr="009374FB">
        <w:rPr>
          <w:sz w:val="24"/>
          <w:szCs w:val="24"/>
        </w:rPr>
        <w:t>warfarin</w:t>
      </w:r>
      <w:proofErr w:type="spellEnd"/>
      <w:r w:rsidRPr="009374FB">
        <w:rPr>
          <w:sz w:val="24"/>
          <w:szCs w:val="24"/>
        </w:rPr>
        <w:t xml:space="preserve">. </w:t>
      </w:r>
      <w:proofErr w:type="spellStart"/>
      <w:r w:rsidRPr="009374FB">
        <w:rPr>
          <w:sz w:val="24"/>
          <w:szCs w:val="24"/>
        </w:rPr>
        <w:t>Protrombintid</w:t>
      </w:r>
      <w:proofErr w:type="spellEnd"/>
      <w:r w:rsidRPr="009374FB">
        <w:rPr>
          <w:sz w:val="24"/>
          <w:szCs w:val="24"/>
        </w:rPr>
        <w:t xml:space="preserve"> (INR) påvirkes ikke af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>.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Rygeophør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kan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i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sig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selv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medføre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ændringer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i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farmakokinetikken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af</w:t>
      </w:r>
      <w:r w:rsidRPr="009374FB">
        <w:rPr>
          <w:spacing w:val="-3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warfarin</w:t>
      </w:r>
      <w:proofErr w:type="spellEnd"/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(se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pkt.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4.4).</w:t>
      </w:r>
    </w:p>
    <w:p w14:paraId="6083754A" w14:textId="77777777" w:rsidR="00292D81" w:rsidRPr="009374FB" w:rsidRDefault="00292D81" w:rsidP="00292D81">
      <w:pPr>
        <w:ind w:left="851"/>
        <w:rPr>
          <w:iCs/>
          <w:spacing w:val="-2"/>
          <w:sz w:val="24"/>
          <w:szCs w:val="24"/>
          <w:u w:val="single"/>
        </w:rPr>
      </w:pPr>
    </w:p>
    <w:p w14:paraId="1AFD304D" w14:textId="1ED4B07D" w:rsidR="0024768C" w:rsidRPr="009374FB" w:rsidRDefault="0024768C" w:rsidP="00292D81">
      <w:pPr>
        <w:ind w:left="851"/>
        <w:rPr>
          <w:iCs/>
          <w:sz w:val="24"/>
          <w:szCs w:val="24"/>
          <w:u w:val="single"/>
        </w:rPr>
      </w:pPr>
      <w:r w:rsidRPr="009374FB">
        <w:rPr>
          <w:iCs/>
          <w:spacing w:val="-2"/>
          <w:sz w:val="24"/>
          <w:szCs w:val="24"/>
          <w:u w:val="single"/>
        </w:rPr>
        <w:t>Alkohol</w:t>
      </w:r>
    </w:p>
    <w:p w14:paraId="7E32AB46" w14:textId="77777777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Der foreligger kun begrænsede kliniske data om</w:t>
      </w:r>
      <w:r w:rsidRPr="009374FB">
        <w:rPr>
          <w:spacing w:val="40"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potentielle interaktioner mellem alkohol og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>.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Efter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markedsføringen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der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rapporteret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om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en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øget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berusende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virkning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af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alkohol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hos patienter, der blev behandlet med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>, men der er ikke etableret en årsagssammenhæng.</w:t>
      </w:r>
    </w:p>
    <w:p w14:paraId="78E18A32" w14:textId="77777777" w:rsidR="0024768C" w:rsidRPr="009374FB" w:rsidRDefault="0024768C" w:rsidP="00292D81">
      <w:pPr>
        <w:ind w:left="851"/>
        <w:rPr>
          <w:sz w:val="24"/>
          <w:szCs w:val="24"/>
        </w:rPr>
      </w:pPr>
    </w:p>
    <w:p w14:paraId="7F7FA469" w14:textId="77777777" w:rsidR="0024768C" w:rsidRPr="009374FB" w:rsidRDefault="0024768C" w:rsidP="00292D81">
      <w:pPr>
        <w:ind w:left="851"/>
        <w:rPr>
          <w:sz w:val="24"/>
          <w:szCs w:val="24"/>
          <w:u w:val="single"/>
        </w:rPr>
      </w:pPr>
      <w:r w:rsidRPr="009374FB">
        <w:rPr>
          <w:sz w:val="24"/>
          <w:szCs w:val="24"/>
          <w:u w:val="single"/>
        </w:rPr>
        <w:t>Anvendelse</w:t>
      </w:r>
      <w:r w:rsidRPr="009374FB">
        <w:rPr>
          <w:spacing w:val="-6"/>
          <w:sz w:val="24"/>
          <w:szCs w:val="24"/>
          <w:u w:val="single"/>
        </w:rPr>
        <w:t xml:space="preserve"> </w:t>
      </w:r>
      <w:r w:rsidRPr="009374FB">
        <w:rPr>
          <w:sz w:val="24"/>
          <w:szCs w:val="24"/>
          <w:u w:val="single"/>
        </w:rPr>
        <w:t>sammen</w:t>
      </w:r>
      <w:r w:rsidRPr="009374FB">
        <w:rPr>
          <w:spacing w:val="-5"/>
          <w:sz w:val="24"/>
          <w:szCs w:val="24"/>
          <w:u w:val="single"/>
        </w:rPr>
        <w:t xml:space="preserve"> </w:t>
      </w:r>
      <w:r w:rsidRPr="009374FB">
        <w:rPr>
          <w:sz w:val="24"/>
          <w:szCs w:val="24"/>
          <w:u w:val="single"/>
        </w:rPr>
        <w:t>med</w:t>
      </w:r>
      <w:r w:rsidRPr="009374FB">
        <w:rPr>
          <w:spacing w:val="-6"/>
          <w:sz w:val="24"/>
          <w:szCs w:val="24"/>
          <w:u w:val="single"/>
        </w:rPr>
        <w:t xml:space="preserve"> </w:t>
      </w:r>
      <w:r w:rsidRPr="009374FB">
        <w:rPr>
          <w:sz w:val="24"/>
          <w:szCs w:val="24"/>
          <w:u w:val="single"/>
        </w:rPr>
        <w:t>andre</w:t>
      </w:r>
      <w:r w:rsidRPr="009374FB">
        <w:rPr>
          <w:spacing w:val="-5"/>
          <w:sz w:val="24"/>
          <w:szCs w:val="24"/>
          <w:u w:val="single"/>
        </w:rPr>
        <w:t xml:space="preserve"> </w:t>
      </w:r>
      <w:r w:rsidRPr="009374FB">
        <w:rPr>
          <w:sz w:val="24"/>
          <w:szCs w:val="24"/>
          <w:u w:val="single"/>
        </w:rPr>
        <w:t>midler</w:t>
      </w:r>
      <w:r w:rsidRPr="009374FB">
        <w:rPr>
          <w:spacing w:val="-6"/>
          <w:sz w:val="24"/>
          <w:szCs w:val="24"/>
          <w:u w:val="single"/>
        </w:rPr>
        <w:t xml:space="preserve"> </w:t>
      </w:r>
      <w:r w:rsidRPr="009374FB">
        <w:rPr>
          <w:sz w:val="24"/>
          <w:szCs w:val="24"/>
          <w:u w:val="single"/>
        </w:rPr>
        <w:t>til</w:t>
      </w:r>
      <w:r w:rsidRPr="009374FB">
        <w:rPr>
          <w:spacing w:val="-5"/>
          <w:sz w:val="24"/>
          <w:szCs w:val="24"/>
          <w:u w:val="single"/>
        </w:rPr>
        <w:t xml:space="preserve"> </w:t>
      </w:r>
      <w:r w:rsidRPr="009374FB">
        <w:rPr>
          <w:spacing w:val="-2"/>
          <w:sz w:val="24"/>
          <w:szCs w:val="24"/>
          <w:u w:val="single"/>
        </w:rPr>
        <w:t>rygeophør</w:t>
      </w:r>
    </w:p>
    <w:p w14:paraId="5ED340E9" w14:textId="77777777" w:rsidR="0024768C" w:rsidRPr="009374FB" w:rsidRDefault="0024768C" w:rsidP="00292D81">
      <w:pPr>
        <w:ind w:left="851"/>
        <w:rPr>
          <w:sz w:val="24"/>
          <w:szCs w:val="24"/>
        </w:rPr>
      </w:pPr>
    </w:p>
    <w:p w14:paraId="696E12B8" w14:textId="77777777" w:rsidR="0024768C" w:rsidRPr="009374FB" w:rsidRDefault="0024768C" w:rsidP="00292D81">
      <w:pPr>
        <w:ind w:left="851"/>
        <w:rPr>
          <w:i/>
          <w:sz w:val="24"/>
          <w:szCs w:val="24"/>
        </w:rPr>
      </w:pPr>
      <w:proofErr w:type="spellStart"/>
      <w:r w:rsidRPr="009374FB">
        <w:rPr>
          <w:i/>
          <w:spacing w:val="-2"/>
          <w:sz w:val="24"/>
          <w:szCs w:val="24"/>
        </w:rPr>
        <w:t>Bupropion</w:t>
      </w:r>
      <w:proofErr w:type="spellEnd"/>
    </w:p>
    <w:p w14:paraId="3ED10226" w14:textId="77777777" w:rsidR="0024768C" w:rsidRPr="009374FB" w:rsidRDefault="0024768C" w:rsidP="00292D81">
      <w:pPr>
        <w:ind w:left="851"/>
        <w:rPr>
          <w:sz w:val="24"/>
          <w:szCs w:val="24"/>
        </w:rPr>
      </w:pP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pacing w:val="-9"/>
          <w:sz w:val="24"/>
          <w:szCs w:val="24"/>
        </w:rPr>
        <w:t xml:space="preserve"> </w:t>
      </w:r>
      <w:r w:rsidRPr="009374FB">
        <w:rPr>
          <w:sz w:val="24"/>
          <w:szCs w:val="24"/>
        </w:rPr>
        <w:t>ændrer</w:t>
      </w:r>
      <w:r w:rsidRPr="009374FB">
        <w:rPr>
          <w:spacing w:val="-7"/>
          <w:sz w:val="24"/>
          <w:szCs w:val="24"/>
        </w:rPr>
        <w:t xml:space="preserve"> </w:t>
      </w:r>
      <w:r w:rsidRPr="009374FB">
        <w:rPr>
          <w:sz w:val="24"/>
          <w:szCs w:val="24"/>
        </w:rPr>
        <w:t>ikke</w:t>
      </w:r>
      <w:r w:rsidRPr="009374FB">
        <w:rPr>
          <w:spacing w:val="-7"/>
          <w:sz w:val="24"/>
          <w:szCs w:val="24"/>
        </w:rPr>
        <w:t xml:space="preserve"> </w:t>
      </w:r>
      <w:r w:rsidRPr="009374FB">
        <w:rPr>
          <w:sz w:val="24"/>
          <w:szCs w:val="24"/>
        </w:rPr>
        <w:t>farmakokinetikken</w:t>
      </w:r>
      <w:r w:rsidRPr="009374FB">
        <w:rPr>
          <w:spacing w:val="-7"/>
          <w:sz w:val="24"/>
          <w:szCs w:val="24"/>
        </w:rPr>
        <w:t xml:space="preserve"> </w:t>
      </w:r>
      <w:r w:rsidRPr="009374FB">
        <w:rPr>
          <w:sz w:val="24"/>
          <w:szCs w:val="24"/>
        </w:rPr>
        <w:t>af</w:t>
      </w:r>
      <w:r w:rsidRPr="009374FB">
        <w:rPr>
          <w:spacing w:val="-7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bupropion</w:t>
      </w:r>
      <w:proofErr w:type="spellEnd"/>
      <w:r w:rsidRPr="009374FB">
        <w:rPr>
          <w:spacing w:val="-7"/>
          <w:sz w:val="24"/>
          <w:szCs w:val="24"/>
        </w:rPr>
        <w:t xml:space="preserve"> </w:t>
      </w:r>
      <w:r w:rsidRPr="009374FB">
        <w:rPr>
          <w:sz w:val="24"/>
          <w:szCs w:val="24"/>
        </w:rPr>
        <w:t>i</w:t>
      </w:r>
      <w:r w:rsidRPr="009374FB">
        <w:rPr>
          <w:spacing w:val="-7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steady</w:t>
      </w:r>
      <w:proofErr w:type="spellEnd"/>
      <w:r w:rsidRPr="009374FB">
        <w:rPr>
          <w:spacing w:val="-6"/>
          <w:sz w:val="24"/>
          <w:szCs w:val="24"/>
        </w:rPr>
        <w:t xml:space="preserve"> </w:t>
      </w:r>
      <w:proofErr w:type="spellStart"/>
      <w:r w:rsidRPr="009374FB">
        <w:rPr>
          <w:spacing w:val="-2"/>
          <w:sz w:val="24"/>
          <w:szCs w:val="24"/>
        </w:rPr>
        <w:t>state</w:t>
      </w:r>
      <w:proofErr w:type="spellEnd"/>
      <w:r w:rsidRPr="009374FB">
        <w:rPr>
          <w:spacing w:val="-2"/>
          <w:sz w:val="24"/>
          <w:szCs w:val="24"/>
        </w:rPr>
        <w:t>.</w:t>
      </w:r>
    </w:p>
    <w:p w14:paraId="313C0B0C" w14:textId="77777777" w:rsidR="009B0581" w:rsidRDefault="009B0581" w:rsidP="00292D81">
      <w:pPr>
        <w:ind w:left="851"/>
        <w:rPr>
          <w:i/>
          <w:spacing w:val="-2"/>
          <w:sz w:val="24"/>
          <w:szCs w:val="24"/>
        </w:rPr>
      </w:pPr>
    </w:p>
    <w:p w14:paraId="734C3575" w14:textId="4171439F" w:rsidR="0024768C" w:rsidRPr="009374FB" w:rsidRDefault="0024768C" w:rsidP="00292D81">
      <w:pPr>
        <w:ind w:left="851"/>
        <w:rPr>
          <w:i/>
          <w:sz w:val="24"/>
          <w:szCs w:val="24"/>
        </w:rPr>
      </w:pPr>
      <w:proofErr w:type="spellStart"/>
      <w:r w:rsidRPr="009374FB">
        <w:rPr>
          <w:i/>
          <w:spacing w:val="-2"/>
          <w:sz w:val="24"/>
          <w:szCs w:val="24"/>
        </w:rPr>
        <w:t>Nicotinsubstitution</w:t>
      </w:r>
      <w:proofErr w:type="spellEnd"/>
    </w:p>
    <w:p w14:paraId="4DABB88C" w14:textId="77777777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Når</w:t>
      </w:r>
      <w:r w:rsidRPr="009374FB">
        <w:rPr>
          <w:spacing w:val="-2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og</w:t>
      </w:r>
      <w:r w:rsidRPr="009374FB">
        <w:rPr>
          <w:spacing w:val="-2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transdermal</w:t>
      </w:r>
      <w:proofErr w:type="spellEnd"/>
      <w:r w:rsidRPr="009374FB">
        <w:rPr>
          <w:spacing w:val="-2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nicotinsubstitution</w:t>
      </w:r>
      <w:proofErr w:type="spellEnd"/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blev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anvendt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samtidigt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hos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rygere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i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12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dage,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var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der et statistisk signifikant fald i det gennemsnitlige systoliske blodtryk (gennemsnitligt 2,6 </w:t>
      </w:r>
      <w:proofErr w:type="spellStart"/>
      <w:r w:rsidRPr="009374FB">
        <w:rPr>
          <w:sz w:val="24"/>
          <w:szCs w:val="24"/>
        </w:rPr>
        <w:t>mmHg</w:t>
      </w:r>
      <w:proofErr w:type="spellEnd"/>
      <w:r w:rsidRPr="009374FB">
        <w:rPr>
          <w:sz w:val="24"/>
          <w:szCs w:val="24"/>
        </w:rPr>
        <w:t xml:space="preserve">) målt på den sidste dag i undersøgelsen. I dette kliniske studie var </w:t>
      </w:r>
      <w:proofErr w:type="spellStart"/>
      <w:r w:rsidRPr="009374FB">
        <w:rPr>
          <w:sz w:val="24"/>
          <w:szCs w:val="24"/>
        </w:rPr>
        <w:t>incidencen</w:t>
      </w:r>
      <w:proofErr w:type="spellEnd"/>
      <w:r w:rsidRPr="009374FB">
        <w:rPr>
          <w:sz w:val="24"/>
          <w:szCs w:val="24"/>
        </w:rPr>
        <w:t xml:space="preserve"> af kvalme, hovedpine, opkastning, svimmelhed, dyspepsi og træthed større i kombinationsgruppen end hos gruppen der kun fik </w:t>
      </w:r>
      <w:proofErr w:type="spellStart"/>
      <w:r w:rsidRPr="009374FB">
        <w:rPr>
          <w:sz w:val="24"/>
          <w:szCs w:val="24"/>
        </w:rPr>
        <w:t>nicotinsubstitution</w:t>
      </w:r>
      <w:proofErr w:type="spellEnd"/>
      <w:r w:rsidRPr="009374FB">
        <w:rPr>
          <w:sz w:val="24"/>
          <w:szCs w:val="24"/>
        </w:rPr>
        <w:t>.</w:t>
      </w:r>
    </w:p>
    <w:p w14:paraId="4FD3B431" w14:textId="77777777" w:rsidR="0024768C" w:rsidRPr="009374FB" w:rsidRDefault="0024768C" w:rsidP="00292D81">
      <w:pPr>
        <w:ind w:left="851"/>
        <w:rPr>
          <w:sz w:val="24"/>
          <w:szCs w:val="24"/>
        </w:rPr>
      </w:pPr>
    </w:p>
    <w:p w14:paraId="07B493C5" w14:textId="77777777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Sikkerhed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og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effekt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af</w:t>
      </w:r>
      <w:r w:rsidRPr="009374FB">
        <w:rPr>
          <w:spacing w:val="-5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 i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kombination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med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andre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typer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rygeophør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er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ikke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pacing w:val="-2"/>
          <w:sz w:val="24"/>
          <w:szCs w:val="24"/>
        </w:rPr>
        <w:t>undersøgt.</w:t>
      </w:r>
    </w:p>
    <w:p w14:paraId="5BBB5768" w14:textId="5F1EE1BC" w:rsidR="00DA50DC" w:rsidRDefault="00DA50D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EC6C87E" w14:textId="77777777" w:rsidR="009260DE" w:rsidRPr="009374F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D151077" w14:textId="77777777" w:rsidR="009260DE" w:rsidRPr="009374F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374FB">
        <w:rPr>
          <w:b/>
          <w:sz w:val="24"/>
          <w:szCs w:val="24"/>
        </w:rPr>
        <w:t>4.6</w:t>
      </w:r>
      <w:r w:rsidRPr="009374FB">
        <w:rPr>
          <w:b/>
          <w:sz w:val="24"/>
          <w:szCs w:val="24"/>
        </w:rPr>
        <w:tab/>
      </w:r>
      <w:r w:rsidR="0071241E" w:rsidRPr="009374FB">
        <w:rPr>
          <w:b/>
          <w:sz w:val="24"/>
          <w:szCs w:val="24"/>
        </w:rPr>
        <w:t>Fertilitet, g</w:t>
      </w:r>
      <w:r w:rsidRPr="009374FB">
        <w:rPr>
          <w:b/>
          <w:sz w:val="24"/>
          <w:szCs w:val="24"/>
        </w:rPr>
        <w:t>raviditet og amning</w:t>
      </w:r>
    </w:p>
    <w:p w14:paraId="70BD9D78" w14:textId="77777777" w:rsidR="00DA50DC" w:rsidRDefault="00DA50DC" w:rsidP="00292D81">
      <w:pPr>
        <w:ind w:left="851"/>
        <w:rPr>
          <w:sz w:val="24"/>
          <w:szCs w:val="24"/>
          <w:u w:val="single"/>
        </w:rPr>
      </w:pPr>
    </w:p>
    <w:p w14:paraId="0B6C59F9" w14:textId="6B066E2D" w:rsidR="0024768C" w:rsidRPr="009B0581" w:rsidRDefault="0024768C" w:rsidP="00292D81">
      <w:pPr>
        <w:ind w:left="851"/>
        <w:rPr>
          <w:sz w:val="24"/>
          <w:szCs w:val="24"/>
          <w:u w:val="single"/>
        </w:rPr>
      </w:pPr>
      <w:r w:rsidRPr="009B0581">
        <w:rPr>
          <w:sz w:val="24"/>
          <w:szCs w:val="24"/>
          <w:u w:val="single"/>
        </w:rPr>
        <w:t>Graviditet</w:t>
      </w:r>
    </w:p>
    <w:p w14:paraId="56C45EA0" w14:textId="77777777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En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moderat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mængde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data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fra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gravide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kvinder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indikerede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ingen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misdannelser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eller</w:t>
      </w:r>
      <w:r w:rsidRPr="009374FB">
        <w:rPr>
          <w:spacing w:val="-3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føtal</w:t>
      </w:r>
      <w:proofErr w:type="spellEnd"/>
      <w:r w:rsidRPr="009374FB">
        <w:rPr>
          <w:sz w:val="24"/>
          <w:szCs w:val="24"/>
        </w:rPr>
        <w:t xml:space="preserve">/neonatal toksicitet af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 (se pkt. 5.1).</w:t>
      </w:r>
    </w:p>
    <w:p w14:paraId="466F10AB" w14:textId="77777777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Dyreforsøg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har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påvist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reproduktionstoksicitet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(se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pkt.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5.3).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For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en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sikkerheds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skyld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bør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 undgås under graviditeten (se pkt. 5.1).</w:t>
      </w:r>
    </w:p>
    <w:p w14:paraId="2DDF4338" w14:textId="77777777" w:rsidR="0024768C" w:rsidRPr="009374FB" w:rsidRDefault="0024768C" w:rsidP="00292D81">
      <w:pPr>
        <w:ind w:left="851"/>
        <w:rPr>
          <w:sz w:val="24"/>
          <w:szCs w:val="24"/>
        </w:rPr>
      </w:pPr>
    </w:p>
    <w:p w14:paraId="69227FAD" w14:textId="77777777" w:rsidR="0024768C" w:rsidRPr="009B0581" w:rsidRDefault="0024768C" w:rsidP="00292D81">
      <w:pPr>
        <w:ind w:left="851"/>
        <w:rPr>
          <w:sz w:val="24"/>
          <w:szCs w:val="24"/>
          <w:u w:val="single"/>
        </w:rPr>
      </w:pPr>
      <w:r w:rsidRPr="009B0581">
        <w:rPr>
          <w:sz w:val="24"/>
          <w:szCs w:val="24"/>
          <w:u w:val="single"/>
        </w:rPr>
        <w:t>Amning</w:t>
      </w:r>
    </w:p>
    <w:p w14:paraId="6B8902DC" w14:textId="2CE265C3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Det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vides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ikke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om</w:t>
      </w:r>
      <w:r w:rsidRPr="009374FB">
        <w:rPr>
          <w:spacing w:val="-3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udskilles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i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modermælken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hos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mennesker.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Dyreforsøg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har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vist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tegn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på,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at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 udskilles i modermælken. Det skal besluttes, om amning eller behandling med </w:t>
      </w:r>
      <w:proofErr w:type="spellStart"/>
      <w:r w:rsidRPr="009374FB">
        <w:rPr>
          <w:sz w:val="24"/>
          <w:szCs w:val="24"/>
        </w:rPr>
        <w:t>Varenicline</w:t>
      </w:r>
      <w:proofErr w:type="spellEnd"/>
      <w:r w:rsidRPr="009374FB">
        <w:rPr>
          <w:sz w:val="24"/>
          <w:szCs w:val="24"/>
        </w:rPr>
        <w:t xml:space="preserve"> </w:t>
      </w:r>
      <w:r w:rsidR="001216A5">
        <w:rPr>
          <w:sz w:val="24"/>
          <w:szCs w:val="24"/>
        </w:rPr>
        <w:t>"</w:t>
      </w:r>
      <w:proofErr w:type="spellStart"/>
      <w:r w:rsidRPr="009374FB">
        <w:rPr>
          <w:sz w:val="24"/>
          <w:szCs w:val="24"/>
        </w:rPr>
        <w:t>Zentiva</w:t>
      </w:r>
      <w:proofErr w:type="spellEnd"/>
      <w:r w:rsidR="001216A5">
        <w:rPr>
          <w:sz w:val="24"/>
          <w:szCs w:val="24"/>
        </w:rPr>
        <w:t>"</w:t>
      </w:r>
      <w:r w:rsidRPr="009374FB">
        <w:rPr>
          <w:sz w:val="24"/>
          <w:szCs w:val="24"/>
        </w:rPr>
        <w:t xml:space="preserve"> skal fortsætte/ophøre, idet der tages højde for fordelene ved amning for barnet i forhold til de terapeutiske for moderen.</w:t>
      </w:r>
    </w:p>
    <w:p w14:paraId="023FAB29" w14:textId="77777777" w:rsidR="0024768C" w:rsidRPr="009374FB" w:rsidRDefault="0024768C" w:rsidP="00292D81">
      <w:pPr>
        <w:ind w:left="851"/>
        <w:rPr>
          <w:sz w:val="24"/>
          <w:szCs w:val="24"/>
        </w:rPr>
      </w:pPr>
    </w:p>
    <w:p w14:paraId="5F95F379" w14:textId="77777777" w:rsidR="0024768C" w:rsidRPr="009B0581" w:rsidRDefault="0024768C" w:rsidP="00292D81">
      <w:pPr>
        <w:ind w:left="851"/>
        <w:rPr>
          <w:sz w:val="24"/>
          <w:szCs w:val="24"/>
          <w:u w:val="single"/>
        </w:rPr>
      </w:pPr>
      <w:r w:rsidRPr="009B0581">
        <w:rPr>
          <w:sz w:val="24"/>
          <w:szCs w:val="24"/>
          <w:u w:val="single"/>
        </w:rPr>
        <w:t>Fertilitet</w:t>
      </w:r>
    </w:p>
    <w:p w14:paraId="16AA4FEA" w14:textId="77777777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Der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foreligger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ikke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kliniske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data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om</w:t>
      </w:r>
      <w:r w:rsidRPr="009374FB">
        <w:rPr>
          <w:spacing w:val="-6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vareniclins</w:t>
      </w:r>
      <w:proofErr w:type="spellEnd"/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påvirkning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af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fertiliteten.</w:t>
      </w:r>
    </w:p>
    <w:p w14:paraId="1EC87E28" w14:textId="77777777" w:rsidR="0024768C" w:rsidRPr="009374FB" w:rsidRDefault="0024768C" w:rsidP="00292D81">
      <w:pPr>
        <w:ind w:left="851"/>
        <w:rPr>
          <w:sz w:val="24"/>
          <w:szCs w:val="24"/>
        </w:rPr>
      </w:pPr>
    </w:p>
    <w:p w14:paraId="0C9C7636" w14:textId="77777777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Non-kliniske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data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afslørede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ingen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risiko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hos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mennesker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baseret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på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standard-fertilitetsstudier hos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han- og hunrotter (se pkt. 5.3).</w:t>
      </w:r>
    </w:p>
    <w:p w14:paraId="75468A2F" w14:textId="77777777" w:rsidR="009260DE" w:rsidRPr="009374F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E301899" w14:textId="77777777" w:rsidR="009260DE" w:rsidRPr="009374F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374FB">
        <w:rPr>
          <w:b/>
          <w:sz w:val="24"/>
          <w:szCs w:val="24"/>
        </w:rPr>
        <w:t>4.7</w:t>
      </w:r>
      <w:r w:rsidRPr="009374FB">
        <w:rPr>
          <w:b/>
          <w:sz w:val="24"/>
          <w:szCs w:val="24"/>
        </w:rPr>
        <w:tab/>
        <w:t xml:space="preserve">Virkning på evnen til at føre motorkøretøj </w:t>
      </w:r>
      <w:r w:rsidR="0071241E" w:rsidRPr="009374FB">
        <w:rPr>
          <w:b/>
          <w:sz w:val="24"/>
          <w:szCs w:val="24"/>
        </w:rPr>
        <w:t>og</w:t>
      </w:r>
      <w:r w:rsidRPr="009374FB">
        <w:rPr>
          <w:b/>
          <w:sz w:val="24"/>
          <w:szCs w:val="24"/>
        </w:rPr>
        <w:t xml:space="preserve"> betjene maskiner</w:t>
      </w:r>
    </w:p>
    <w:p w14:paraId="24780C5D" w14:textId="77777777" w:rsidR="009B0581" w:rsidRDefault="009B0581" w:rsidP="00292D81">
      <w:pPr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14:paraId="035F5278" w14:textId="4E7868FC" w:rsidR="0024768C" w:rsidRPr="009374FB" w:rsidRDefault="0024768C" w:rsidP="00292D81">
      <w:pPr>
        <w:ind w:left="851"/>
        <w:rPr>
          <w:sz w:val="24"/>
          <w:szCs w:val="24"/>
        </w:rPr>
      </w:pPr>
      <w:proofErr w:type="spellStart"/>
      <w:r w:rsidRPr="009374FB">
        <w:rPr>
          <w:sz w:val="24"/>
          <w:szCs w:val="24"/>
        </w:rPr>
        <w:t>Varenicline</w:t>
      </w:r>
      <w:proofErr w:type="spellEnd"/>
      <w:r w:rsidRPr="009374FB">
        <w:rPr>
          <w:sz w:val="24"/>
          <w:szCs w:val="24"/>
        </w:rPr>
        <w:t xml:space="preserve"> </w:t>
      </w:r>
      <w:r w:rsidR="001216A5">
        <w:rPr>
          <w:sz w:val="24"/>
          <w:szCs w:val="24"/>
        </w:rPr>
        <w:t>"</w:t>
      </w:r>
      <w:proofErr w:type="spellStart"/>
      <w:r w:rsidRPr="009374FB">
        <w:rPr>
          <w:sz w:val="24"/>
          <w:szCs w:val="24"/>
        </w:rPr>
        <w:t>Zentiva</w:t>
      </w:r>
      <w:proofErr w:type="spellEnd"/>
      <w:r w:rsidR="001216A5">
        <w:rPr>
          <w:sz w:val="24"/>
          <w:szCs w:val="24"/>
        </w:rPr>
        <w:t>"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kan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have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mindre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eller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moderat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indflydelse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på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evnen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til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at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føre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motorkøretøj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og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betjene </w:t>
      </w:r>
      <w:r w:rsidRPr="009374FB">
        <w:rPr>
          <w:spacing w:val="-2"/>
          <w:sz w:val="24"/>
          <w:szCs w:val="24"/>
        </w:rPr>
        <w:t>maskiner.</w:t>
      </w:r>
    </w:p>
    <w:p w14:paraId="062C723D" w14:textId="2A0663EB" w:rsidR="009260DE" w:rsidRPr="009374FB" w:rsidRDefault="0024768C" w:rsidP="00292D81">
      <w:pPr>
        <w:ind w:left="851"/>
        <w:rPr>
          <w:sz w:val="24"/>
          <w:szCs w:val="24"/>
        </w:rPr>
      </w:pPr>
      <w:proofErr w:type="spellStart"/>
      <w:r w:rsidRPr="009374FB">
        <w:rPr>
          <w:sz w:val="24"/>
          <w:szCs w:val="24"/>
        </w:rPr>
        <w:t>Varenicline</w:t>
      </w:r>
      <w:proofErr w:type="spellEnd"/>
      <w:r w:rsidRPr="009374FB">
        <w:rPr>
          <w:sz w:val="24"/>
          <w:szCs w:val="24"/>
        </w:rPr>
        <w:t xml:space="preserve"> </w:t>
      </w:r>
      <w:r w:rsidR="001216A5">
        <w:rPr>
          <w:sz w:val="24"/>
          <w:szCs w:val="24"/>
        </w:rPr>
        <w:t>"</w:t>
      </w:r>
      <w:proofErr w:type="spellStart"/>
      <w:r w:rsidRPr="009374FB">
        <w:rPr>
          <w:sz w:val="24"/>
          <w:szCs w:val="24"/>
        </w:rPr>
        <w:t>Zentiva</w:t>
      </w:r>
      <w:proofErr w:type="spellEnd"/>
      <w:r w:rsidR="001216A5">
        <w:rPr>
          <w:sz w:val="24"/>
          <w:szCs w:val="24"/>
        </w:rPr>
        <w:t>"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kan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forårsage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svimmelhed,</w:t>
      </w:r>
      <w:r w:rsidRPr="009374FB">
        <w:rPr>
          <w:spacing w:val="40"/>
          <w:sz w:val="24"/>
          <w:szCs w:val="24"/>
        </w:rPr>
        <w:t xml:space="preserve"> </w:t>
      </w:r>
      <w:r w:rsidRPr="009374FB">
        <w:rPr>
          <w:sz w:val="24"/>
          <w:szCs w:val="24"/>
        </w:rPr>
        <w:t>søvnighed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og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forbigående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bevidsthedstab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og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kan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derfor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have indflydelse på evnen til at føre motorkøretøj og betjene maskiner. Patienter opfordres til ikke at føre bil, betjene komplekse maskiner eller deltage i andre potentielt farlige aktiviteter, før det er afklaret, om dette lægemiddel påvirker deres evne til at udføre disse aktiviteter.</w:t>
      </w:r>
    </w:p>
    <w:p w14:paraId="72273AAA" w14:textId="77777777" w:rsidR="009260DE" w:rsidRPr="009374F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60287E9" w14:textId="77777777" w:rsidR="009260DE" w:rsidRPr="009374F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374FB">
        <w:rPr>
          <w:b/>
          <w:sz w:val="24"/>
          <w:szCs w:val="24"/>
        </w:rPr>
        <w:t>4.8</w:t>
      </w:r>
      <w:r w:rsidRPr="009374FB">
        <w:rPr>
          <w:b/>
          <w:sz w:val="24"/>
          <w:szCs w:val="24"/>
        </w:rPr>
        <w:tab/>
        <w:t>Bivirkninger</w:t>
      </w:r>
    </w:p>
    <w:p w14:paraId="477655D9" w14:textId="77777777" w:rsidR="0024768C" w:rsidRPr="009374FB" w:rsidRDefault="0024768C" w:rsidP="00292D81">
      <w:pPr>
        <w:ind w:left="851"/>
        <w:rPr>
          <w:sz w:val="24"/>
          <w:szCs w:val="24"/>
        </w:rPr>
      </w:pPr>
    </w:p>
    <w:p w14:paraId="21C853E7" w14:textId="77777777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  <w:u w:val="single"/>
        </w:rPr>
        <w:t>Opsummering</w:t>
      </w:r>
      <w:r w:rsidRPr="009374FB">
        <w:rPr>
          <w:spacing w:val="-7"/>
          <w:sz w:val="24"/>
          <w:szCs w:val="24"/>
          <w:u w:val="single"/>
        </w:rPr>
        <w:t xml:space="preserve"> </w:t>
      </w:r>
      <w:r w:rsidRPr="009374FB">
        <w:rPr>
          <w:sz w:val="24"/>
          <w:szCs w:val="24"/>
          <w:u w:val="single"/>
        </w:rPr>
        <w:t>af</w:t>
      </w:r>
      <w:r w:rsidRPr="009374FB">
        <w:rPr>
          <w:spacing w:val="-6"/>
          <w:sz w:val="24"/>
          <w:szCs w:val="24"/>
          <w:u w:val="single"/>
        </w:rPr>
        <w:t xml:space="preserve"> </w:t>
      </w:r>
      <w:r w:rsidRPr="009374FB">
        <w:rPr>
          <w:spacing w:val="-2"/>
          <w:sz w:val="24"/>
          <w:szCs w:val="24"/>
          <w:u w:val="single"/>
        </w:rPr>
        <w:t>sikkerhedsprofil</w:t>
      </w:r>
    </w:p>
    <w:p w14:paraId="1D47983E" w14:textId="77777777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 xml:space="preserve">Rygeophør er, hvad enten det gennemføres med eller uden behandling, forbundet med forskellige symptomer. Eksempelvis er følgende symptomer set hos patienter, der prøvede på at holde op med at ryge: </w:t>
      </w:r>
      <w:proofErr w:type="spellStart"/>
      <w:r w:rsidRPr="009374FB">
        <w:rPr>
          <w:sz w:val="24"/>
          <w:szCs w:val="24"/>
        </w:rPr>
        <w:t>dysfori</w:t>
      </w:r>
      <w:proofErr w:type="spellEnd"/>
      <w:r w:rsidRPr="009374FB">
        <w:rPr>
          <w:sz w:val="24"/>
          <w:szCs w:val="24"/>
        </w:rPr>
        <w:t xml:space="preserve"> og nedtrykt sindstilstand; søvnløshed, irritabilitet, frustration eller vrede; angst; koncentrationsbesvær; rastløshed; nedsat hjerterytme; øget appetit eller vægtøgning. Der er i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-undersøgelserne ikke anvendt design eller analyser for at skelne mellem bivirkninger, der var forbundet med den anvendte studiemedicin og bivirkninger, der var forbundet med </w:t>
      </w:r>
      <w:proofErr w:type="spellStart"/>
      <w:r w:rsidRPr="009374FB">
        <w:rPr>
          <w:sz w:val="24"/>
          <w:szCs w:val="24"/>
        </w:rPr>
        <w:t>nicotinophør</w:t>
      </w:r>
      <w:proofErr w:type="spellEnd"/>
      <w:r w:rsidRPr="009374FB">
        <w:rPr>
          <w:sz w:val="24"/>
          <w:szCs w:val="24"/>
        </w:rPr>
        <w:t>. Bivirkningerne anført i tabellen nedenfor er baseret på evaluering af data fra fase 2-3 studier (udført før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markedsføring)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og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opdateret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i.h.t.</w:t>
      </w:r>
      <w:r w:rsidRPr="009374FB">
        <w:rPr>
          <w:spacing w:val="-2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poolede</w:t>
      </w:r>
      <w:proofErr w:type="spellEnd"/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data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fra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18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placebokontrollerede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studier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(udført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både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før og efter markedsføring) og inkluderer ca. 5.000 patienter behandlet med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>.</w:t>
      </w:r>
    </w:p>
    <w:p w14:paraId="5EA83566" w14:textId="77777777" w:rsidR="0024768C" w:rsidRPr="009374FB" w:rsidRDefault="0024768C" w:rsidP="00292D81">
      <w:pPr>
        <w:ind w:left="851"/>
        <w:rPr>
          <w:sz w:val="24"/>
          <w:szCs w:val="24"/>
        </w:rPr>
      </w:pPr>
    </w:p>
    <w:p w14:paraId="761570B4" w14:textId="43947757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Hos patienter, der blev behandlet med den anbefalede dosis på 1 mg 2 gange dagligt efter en initial titreringsperiode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den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hyppigste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bivirkning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kvalme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(28,6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>).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Kvalme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forekommer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i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de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fleste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tilfælde tidligt i behandlingsforløbet, og den er mild til moderat. Kvalmen resulterede sjældent i </w:t>
      </w:r>
      <w:proofErr w:type="spellStart"/>
      <w:r w:rsidRPr="009374FB">
        <w:rPr>
          <w:sz w:val="24"/>
          <w:szCs w:val="24"/>
        </w:rPr>
        <w:t>seponering</w:t>
      </w:r>
      <w:proofErr w:type="spellEnd"/>
      <w:r w:rsidRPr="009374FB">
        <w:rPr>
          <w:sz w:val="24"/>
          <w:szCs w:val="24"/>
        </w:rPr>
        <w:t xml:space="preserve"> af </w:t>
      </w:r>
      <w:r w:rsidRPr="009374FB">
        <w:rPr>
          <w:spacing w:val="-2"/>
          <w:sz w:val="24"/>
          <w:szCs w:val="24"/>
        </w:rPr>
        <w:t>behandling.</w:t>
      </w:r>
    </w:p>
    <w:p w14:paraId="2F91A3C0" w14:textId="77777777" w:rsidR="0024768C" w:rsidRPr="009374FB" w:rsidRDefault="0024768C" w:rsidP="00292D81">
      <w:pPr>
        <w:ind w:left="851"/>
        <w:rPr>
          <w:sz w:val="24"/>
          <w:szCs w:val="24"/>
        </w:rPr>
      </w:pPr>
    </w:p>
    <w:p w14:paraId="0143C80F" w14:textId="77777777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  <w:u w:val="single"/>
        </w:rPr>
        <w:t>Tabel</w:t>
      </w:r>
      <w:r w:rsidRPr="009374FB">
        <w:rPr>
          <w:spacing w:val="-5"/>
          <w:sz w:val="24"/>
          <w:szCs w:val="24"/>
          <w:u w:val="single"/>
        </w:rPr>
        <w:t xml:space="preserve"> </w:t>
      </w:r>
      <w:r w:rsidRPr="009374FB">
        <w:rPr>
          <w:sz w:val="24"/>
          <w:szCs w:val="24"/>
          <w:u w:val="single"/>
        </w:rPr>
        <w:t>over</w:t>
      </w:r>
      <w:r w:rsidRPr="009374FB">
        <w:rPr>
          <w:spacing w:val="-4"/>
          <w:sz w:val="24"/>
          <w:szCs w:val="24"/>
          <w:u w:val="single"/>
        </w:rPr>
        <w:t xml:space="preserve"> </w:t>
      </w:r>
      <w:r w:rsidRPr="009374FB">
        <w:rPr>
          <w:spacing w:val="-2"/>
          <w:sz w:val="24"/>
          <w:szCs w:val="24"/>
          <w:u w:val="single"/>
        </w:rPr>
        <w:t>bivirkninger</w:t>
      </w:r>
    </w:p>
    <w:p w14:paraId="205E899E" w14:textId="77777777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 xml:space="preserve">Tabellen nedenfor angiver alle bivirkninger, som ses med en </w:t>
      </w:r>
      <w:proofErr w:type="spellStart"/>
      <w:r w:rsidRPr="009374FB">
        <w:rPr>
          <w:sz w:val="24"/>
          <w:szCs w:val="24"/>
        </w:rPr>
        <w:t>incidens</w:t>
      </w:r>
      <w:proofErr w:type="spellEnd"/>
      <w:r w:rsidRPr="009374FB">
        <w:rPr>
          <w:sz w:val="24"/>
          <w:szCs w:val="24"/>
        </w:rPr>
        <w:t xml:space="preserve"> større end placebo. Bivirkningerne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er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anført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efter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systemorganklasser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og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hyppighed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(meget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almindelig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(≥1/10),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almindelig (≥1/100 til &lt;1/10), ikke almindelig (≥1/1.000 til &lt;1/100) og sjælden (≥1/10.000 til &lt;1/1.000)). Inden for hver frekvensgruppe er de alvorligste bivirkninger anført først.</w:t>
      </w:r>
    </w:p>
    <w:p w14:paraId="57AE0721" w14:textId="5A119770" w:rsidR="001D3EAD" w:rsidRDefault="001D3EAD" w:rsidP="00292D81">
      <w:pPr>
        <w:ind w:left="851"/>
        <w:rPr>
          <w:sz w:val="24"/>
          <w:szCs w:val="24"/>
          <w:u w:val="single"/>
        </w:rPr>
      </w:pP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1D3EAD" w:rsidRPr="00351AFD" w14:paraId="1241F535" w14:textId="77777777" w:rsidTr="001D3EAD">
        <w:tc>
          <w:tcPr>
            <w:tcW w:w="2500" w:type="pct"/>
          </w:tcPr>
          <w:p w14:paraId="74DDCBA7" w14:textId="77777777" w:rsidR="001D3EAD" w:rsidRPr="00351AFD" w:rsidRDefault="001D3EAD" w:rsidP="00D3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Systemorganklasser</w:t>
            </w:r>
          </w:p>
        </w:tc>
        <w:tc>
          <w:tcPr>
            <w:tcW w:w="2500" w:type="pct"/>
          </w:tcPr>
          <w:p w14:paraId="7BDAC199" w14:textId="77777777" w:rsidR="001D3EAD" w:rsidRPr="00351AFD" w:rsidRDefault="001D3EAD" w:rsidP="00D3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Bivirkninger</w:t>
            </w:r>
          </w:p>
        </w:tc>
      </w:tr>
      <w:tr w:rsidR="001D3EAD" w:rsidRPr="00351AFD" w14:paraId="5768290C" w14:textId="77777777" w:rsidTr="001D3EAD">
        <w:tc>
          <w:tcPr>
            <w:tcW w:w="5000" w:type="pct"/>
            <w:gridSpan w:val="2"/>
          </w:tcPr>
          <w:p w14:paraId="0768B804" w14:textId="77777777" w:rsidR="001D3EAD" w:rsidRPr="00351AFD" w:rsidRDefault="001D3EAD" w:rsidP="00D3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b/>
                <w:sz w:val="24"/>
                <w:szCs w:val="24"/>
              </w:rPr>
              <w:t>Infektioner</w:t>
            </w:r>
            <w:r w:rsidRPr="00351AFD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b/>
                <w:sz w:val="24"/>
                <w:szCs w:val="24"/>
              </w:rPr>
              <w:t>og</w:t>
            </w:r>
            <w:r w:rsidRPr="00351AFD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b/>
                <w:sz w:val="24"/>
                <w:szCs w:val="24"/>
              </w:rPr>
              <w:t>parasitære</w:t>
            </w:r>
            <w:r w:rsidRPr="00351AFD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sygdomme</w:t>
            </w:r>
          </w:p>
        </w:tc>
      </w:tr>
      <w:tr w:rsidR="001D3EAD" w:rsidRPr="00351AFD" w14:paraId="359F1F67" w14:textId="77777777" w:rsidTr="001D3EAD">
        <w:tc>
          <w:tcPr>
            <w:tcW w:w="2500" w:type="pct"/>
          </w:tcPr>
          <w:p w14:paraId="51FBA905" w14:textId="77777777" w:rsidR="001D3EAD" w:rsidRPr="00351AFD" w:rsidRDefault="001D3EAD" w:rsidP="00D3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Meget</w:t>
            </w:r>
            <w:r w:rsidRPr="00351A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2500" w:type="pct"/>
          </w:tcPr>
          <w:p w14:paraId="3E9001BA" w14:textId="77777777" w:rsidR="001D3EAD" w:rsidRPr="00351AFD" w:rsidRDefault="001D3EAD" w:rsidP="00D3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Nasopharyngitis</w:t>
            </w:r>
            <w:proofErr w:type="spellEnd"/>
          </w:p>
        </w:tc>
      </w:tr>
      <w:tr w:rsidR="001D3EAD" w:rsidRPr="00351AFD" w14:paraId="1C1B4BFC" w14:textId="77777777" w:rsidTr="001D3EAD">
        <w:tc>
          <w:tcPr>
            <w:tcW w:w="2500" w:type="pct"/>
          </w:tcPr>
          <w:p w14:paraId="34847C4C" w14:textId="77777777" w:rsidR="001D3EAD" w:rsidRPr="00351AFD" w:rsidRDefault="001D3EAD" w:rsidP="00D3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2500" w:type="pct"/>
          </w:tcPr>
          <w:p w14:paraId="59A14D32" w14:textId="77777777" w:rsidR="001D3EAD" w:rsidRPr="00351AFD" w:rsidRDefault="001D3EAD" w:rsidP="00D3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Bronkitis,</w:t>
            </w:r>
            <w:r w:rsidRPr="00351AF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sinuitis</w:t>
            </w:r>
            <w:proofErr w:type="spellEnd"/>
          </w:p>
        </w:tc>
      </w:tr>
      <w:tr w:rsidR="001D3EAD" w:rsidRPr="00351AFD" w14:paraId="2CD89B09" w14:textId="77777777" w:rsidTr="001D3EAD">
        <w:tc>
          <w:tcPr>
            <w:tcW w:w="2500" w:type="pct"/>
          </w:tcPr>
          <w:p w14:paraId="5E3ECDB3" w14:textId="77777777" w:rsidR="001D3EAD" w:rsidRPr="00351AFD" w:rsidRDefault="001D3EAD" w:rsidP="00D3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Ikke</w:t>
            </w:r>
            <w:r w:rsidRPr="00351A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2500" w:type="pct"/>
          </w:tcPr>
          <w:p w14:paraId="2A662CFC" w14:textId="77777777" w:rsidR="001D3EAD" w:rsidRPr="00351AFD" w:rsidRDefault="001D3EAD" w:rsidP="00D3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Svampeinfektion,</w:t>
            </w:r>
            <w:r w:rsidRPr="00351AF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virusinfektion</w:t>
            </w:r>
          </w:p>
        </w:tc>
      </w:tr>
      <w:tr w:rsidR="001D3EAD" w:rsidRPr="00351AFD" w14:paraId="4F0D2C33" w14:textId="77777777" w:rsidTr="001D3EAD">
        <w:tc>
          <w:tcPr>
            <w:tcW w:w="5000" w:type="pct"/>
            <w:gridSpan w:val="2"/>
          </w:tcPr>
          <w:p w14:paraId="0CC079CC" w14:textId="77777777" w:rsidR="001D3EAD" w:rsidRPr="00351AFD" w:rsidRDefault="001D3EAD" w:rsidP="00D365A2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b/>
                <w:sz w:val="24"/>
                <w:szCs w:val="24"/>
              </w:rPr>
              <w:t>Blod-</w:t>
            </w:r>
            <w:r w:rsidRPr="00351AF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b/>
                <w:sz w:val="24"/>
                <w:szCs w:val="24"/>
              </w:rPr>
              <w:t>og</w:t>
            </w:r>
            <w:r w:rsidRPr="00351AF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lymfesystem</w:t>
            </w:r>
          </w:p>
        </w:tc>
      </w:tr>
      <w:tr w:rsidR="001D3EAD" w:rsidRPr="00351AFD" w14:paraId="0F9A699A" w14:textId="77777777" w:rsidTr="001D3EAD">
        <w:tc>
          <w:tcPr>
            <w:tcW w:w="2500" w:type="pct"/>
          </w:tcPr>
          <w:p w14:paraId="476576FF" w14:textId="77777777" w:rsidR="001D3EAD" w:rsidRPr="00351AFD" w:rsidRDefault="001D3EAD" w:rsidP="00D3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Sjælden</w:t>
            </w:r>
          </w:p>
        </w:tc>
        <w:tc>
          <w:tcPr>
            <w:tcW w:w="2500" w:type="pct"/>
          </w:tcPr>
          <w:p w14:paraId="1A92DFA4" w14:textId="77777777" w:rsidR="001D3EAD" w:rsidRPr="00351AFD" w:rsidRDefault="001D3EAD" w:rsidP="00D365A2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Nedsat</w:t>
            </w:r>
            <w:r w:rsidRPr="00351A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antal</w:t>
            </w:r>
            <w:r w:rsidRPr="00351A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blodplader</w:t>
            </w:r>
          </w:p>
        </w:tc>
      </w:tr>
      <w:tr w:rsidR="001D3EAD" w:rsidRPr="00351AFD" w14:paraId="5EE32BD5" w14:textId="77777777" w:rsidTr="001D3EAD">
        <w:tc>
          <w:tcPr>
            <w:tcW w:w="5000" w:type="pct"/>
            <w:gridSpan w:val="2"/>
          </w:tcPr>
          <w:p w14:paraId="31D1F650" w14:textId="77777777" w:rsidR="001D3EAD" w:rsidRPr="00351AFD" w:rsidRDefault="001D3EAD" w:rsidP="00D365A2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b/>
                <w:sz w:val="24"/>
                <w:szCs w:val="24"/>
              </w:rPr>
              <w:t>Metabolisme</w:t>
            </w:r>
            <w:r w:rsidRPr="00351AFD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b/>
                <w:sz w:val="24"/>
                <w:szCs w:val="24"/>
              </w:rPr>
              <w:t>og</w:t>
            </w:r>
            <w:r w:rsidRPr="00351AF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ernæring</w:t>
            </w:r>
          </w:p>
        </w:tc>
      </w:tr>
      <w:tr w:rsidR="001D3EAD" w:rsidRPr="00351AFD" w14:paraId="1144D395" w14:textId="77777777" w:rsidTr="001D3EAD">
        <w:tc>
          <w:tcPr>
            <w:tcW w:w="2500" w:type="pct"/>
          </w:tcPr>
          <w:p w14:paraId="4C15833D" w14:textId="77777777" w:rsidR="001D3EAD" w:rsidRPr="00351AFD" w:rsidRDefault="001D3EAD" w:rsidP="00D3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2500" w:type="pct"/>
          </w:tcPr>
          <w:p w14:paraId="70589479" w14:textId="77777777" w:rsidR="001D3EAD" w:rsidRPr="00351AFD" w:rsidRDefault="001D3EAD" w:rsidP="00D365A2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Vægtstigning,</w:t>
            </w:r>
            <w:r w:rsidRPr="00351A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nedsat</w:t>
            </w:r>
            <w:r w:rsidRPr="00351A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appetit,</w:t>
            </w:r>
            <w:r w:rsidRPr="00351A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øget</w:t>
            </w:r>
            <w:r w:rsidRPr="00351A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appetit</w:t>
            </w:r>
          </w:p>
        </w:tc>
      </w:tr>
      <w:tr w:rsidR="001D3EAD" w:rsidRPr="00351AFD" w14:paraId="5C797A01" w14:textId="77777777" w:rsidTr="001D3EAD">
        <w:tc>
          <w:tcPr>
            <w:tcW w:w="2500" w:type="pct"/>
          </w:tcPr>
          <w:p w14:paraId="1875A4B8" w14:textId="77777777" w:rsidR="001D3EAD" w:rsidRPr="00351AFD" w:rsidRDefault="001D3EAD" w:rsidP="00D3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Ikke</w:t>
            </w:r>
            <w:r w:rsidRPr="00351A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2500" w:type="pct"/>
          </w:tcPr>
          <w:p w14:paraId="743CD30C" w14:textId="77777777" w:rsidR="001D3EAD" w:rsidRPr="00351AFD" w:rsidRDefault="001D3EAD" w:rsidP="00D365A2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Hyperglykæmi</w:t>
            </w:r>
            <w:proofErr w:type="spellEnd"/>
          </w:p>
        </w:tc>
      </w:tr>
      <w:tr w:rsidR="001D3EAD" w:rsidRPr="00351AFD" w14:paraId="106E58BF" w14:textId="77777777" w:rsidTr="001D3EAD">
        <w:tc>
          <w:tcPr>
            <w:tcW w:w="2500" w:type="pct"/>
          </w:tcPr>
          <w:p w14:paraId="3B4A61F0" w14:textId="77777777" w:rsidR="001D3EAD" w:rsidRPr="00351AFD" w:rsidRDefault="001D3EAD" w:rsidP="00D3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Sjælden</w:t>
            </w:r>
          </w:p>
        </w:tc>
        <w:tc>
          <w:tcPr>
            <w:tcW w:w="2500" w:type="pct"/>
          </w:tcPr>
          <w:p w14:paraId="2F9C0B68" w14:textId="77777777" w:rsidR="001D3EAD" w:rsidRPr="00351AFD" w:rsidRDefault="001D3EAD" w:rsidP="00D365A2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Diabetes</w:t>
            </w:r>
            <w:r w:rsidRPr="00351AF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mellitus,</w:t>
            </w:r>
            <w:r w:rsidRPr="00351A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polydipsi</w:t>
            </w:r>
          </w:p>
        </w:tc>
      </w:tr>
      <w:tr w:rsidR="001D3EAD" w:rsidRPr="00351AFD" w14:paraId="1F8502A4" w14:textId="77777777" w:rsidTr="001D3EAD">
        <w:tc>
          <w:tcPr>
            <w:tcW w:w="5000" w:type="pct"/>
            <w:gridSpan w:val="2"/>
          </w:tcPr>
          <w:p w14:paraId="744F4132" w14:textId="77777777" w:rsidR="001D3EAD" w:rsidRPr="00351AFD" w:rsidRDefault="001D3EAD" w:rsidP="00D3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b/>
                <w:sz w:val="24"/>
                <w:szCs w:val="24"/>
              </w:rPr>
              <w:t>Psykiske</w:t>
            </w:r>
            <w:r w:rsidRPr="00351AFD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forstyrrelser</w:t>
            </w:r>
          </w:p>
        </w:tc>
      </w:tr>
      <w:tr w:rsidR="001D3EAD" w:rsidRPr="00351AFD" w14:paraId="15893B6B" w14:textId="77777777" w:rsidTr="001D3EAD">
        <w:tc>
          <w:tcPr>
            <w:tcW w:w="2500" w:type="pct"/>
          </w:tcPr>
          <w:p w14:paraId="4CC32193" w14:textId="77777777" w:rsidR="001D3EAD" w:rsidRPr="00351AFD" w:rsidRDefault="001D3EAD" w:rsidP="00D365A2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Meget</w:t>
            </w:r>
            <w:r w:rsidRPr="00351A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2500" w:type="pct"/>
          </w:tcPr>
          <w:p w14:paraId="74EBCFA1" w14:textId="77777777" w:rsidR="001D3EAD" w:rsidRPr="00351AFD" w:rsidRDefault="001D3EAD" w:rsidP="00D3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Drømmeforstyrrelser,</w:t>
            </w:r>
            <w:r w:rsidRPr="00351AF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søvnløshed</w:t>
            </w:r>
          </w:p>
        </w:tc>
      </w:tr>
      <w:tr w:rsidR="001D3EAD" w:rsidRPr="00351AFD" w14:paraId="13D20E41" w14:textId="77777777" w:rsidTr="001D3EAD">
        <w:tc>
          <w:tcPr>
            <w:tcW w:w="2500" w:type="pct"/>
          </w:tcPr>
          <w:p w14:paraId="4CB928F3" w14:textId="77777777" w:rsidR="001D3EAD" w:rsidRPr="00351AFD" w:rsidRDefault="001D3EAD" w:rsidP="00D365A2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Ikke</w:t>
            </w:r>
            <w:r w:rsidRPr="00351A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2500" w:type="pct"/>
          </w:tcPr>
          <w:p w14:paraId="7664CB24" w14:textId="46E9D2F9" w:rsidR="001D3EAD" w:rsidRPr="00351AFD" w:rsidRDefault="001D3EAD" w:rsidP="00D3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Selvmordstanker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,</w:t>
            </w:r>
            <w:r w:rsidRPr="00351AFD">
              <w:rPr>
                <w:rFonts w:ascii="Times New Roman" w:hAnsi="Times New Roman" w:cs="Times New Roman"/>
                <w:spacing w:val="-11"/>
                <w:sz w:val="24"/>
                <w:szCs w:val="24"/>
                <w:lang w:val="sv-SE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aggression,</w:t>
            </w:r>
            <w:r w:rsidRPr="00351AFD">
              <w:rPr>
                <w:rFonts w:ascii="Times New Roman" w:hAnsi="Times New Roman" w:cs="Times New Roman"/>
                <w:spacing w:val="-11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panikanfald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,</w:t>
            </w:r>
            <w:r w:rsidRPr="00351AFD">
              <w:rPr>
                <w:rFonts w:ascii="Times New Roman" w:hAnsi="Times New Roman" w:cs="Times New Roman"/>
                <w:spacing w:val="-11"/>
                <w:sz w:val="24"/>
                <w:szCs w:val="24"/>
                <w:lang w:val="sv-SE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abnorm</w:t>
            </w:r>
            <w:r w:rsidRPr="00351AFD">
              <w:rPr>
                <w:rFonts w:ascii="Times New Roman" w:hAnsi="Times New Roman" w:cs="Times New Roman"/>
                <w:spacing w:val="-11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tankegang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,</w:t>
            </w:r>
            <w:r w:rsidRPr="00351AFD">
              <w:rPr>
                <w:rFonts w:ascii="Times New Roman" w:hAnsi="Times New Roman" w:cs="Times New Roman"/>
                <w:spacing w:val="-11"/>
                <w:sz w:val="24"/>
                <w:szCs w:val="24"/>
                <w:lang w:val="sv-SE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  <w:lang w:val="sv-SE"/>
              </w:rPr>
              <w:t>rast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løshed,</w:t>
            </w:r>
            <w:r w:rsidRPr="00351AF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humørsvingninger,</w:t>
            </w:r>
            <w:r w:rsidRPr="00351AF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depression*,</w:t>
            </w:r>
            <w:r w:rsidRPr="00351AF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angst*,</w:t>
            </w:r>
            <w:r w:rsidRPr="00351AF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hallucinationer*,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øget</w:t>
            </w:r>
            <w:r w:rsidRPr="00351A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libido,</w:t>
            </w:r>
            <w:r w:rsidRPr="00351A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nedsat</w:t>
            </w:r>
            <w:r w:rsidRPr="00351A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libido</w:t>
            </w:r>
          </w:p>
        </w:tc>
      </w:tr>
      <w:tr w:rsidR="001D3EAD" w:rsidRPr="00351AFD" w14:paraId="519A7F48" w14:textId="77777777" w:rsidTr="001D3EAD">
        <w:tc>
          <w:tcPr>
            <w:tcW w:w="2500" w:type="pct"/>
          </w:tcPr>
          <w:p w14:paraId="7C7995EC" w14:textId="77777777" w:rsidR="001D3EAD" w:rsidRPr="00351AFD" w:rsidRDefault="001D3EAD" w:rsidP="00D365A2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Sjælden</w:t>
            </w:r>
          </w:p>
        </w:tc>
        <w:tc>
          <w:tcPr>
            <w:tcW w:w="2500" w:type="pct"/>
          </w:tcPr>
          <w:p w14:paraId="5F79756B" w14:textId="77777777" w:rsidR="001D3EAD" w:rsidRPr="00351AFD" w:rsidRDefault="001D3EAD" w:rsidP="00D3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Psykose,</w:t>
            </w:r>
            <w:r w:rsidRPr="00351AF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søvngængeri,</w:t>
            </w:r>
            <w:r w:rsidRPr="00351A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abnorm</w:t>
            </w:r>
            <w:r w:rsidRPr="00351A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adfærd,</w:t>
            </w:r>
            <w:r w:rsidRPr="00351A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dysfori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1A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bradyfreni</w:t>
            </w:r>
            <w:proofErr w:type="spellEnd"/>
          </w:p>
        </w:tc>
      </w:tr>
      <w:tr w:rsidR="001D3EAD" w:rsidRPr="00351AFD" w14:paraId="5BAC6C89" w14:textId="77777777" w:rsidTr="001D3EAD">
        <w:tc>
          <w:tcPr>
            <w:tcW w:w="5000" w:type="pct"/>
            <w:gridSpan w:val="2"/>
          </w:tcPr>
          <w:p w14:paraId="2F11DF33" w14:textId="77777777" w:rsidR="001D3EAD" w:rsidRPr="00351AFD" w:rsidRDefault="001D3EAD" w:rsidP="00D3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Nervesystemet</w:t>
            </w:r>
          </w:p>
        </w:tc>
      </w:tr>
      <w:tr w:rsidR="001D3EAD" w:rsidRPr="00351AFD" w14:paraId="59381A11" w14:textId="77777777" w:rsidTr="001D3EAD">
        <w:tc>
          <w:tcPr>
            <w:tcW w:w="2500" w:type="pct"/>
          </w:tcPr>
          <w:p w14:paraId="00CCA8C7" w14:textId="77777777" w:rsidR="001D3EAD" w:rsidRPr="00351AFD" w:rsidRDefault="001D3EAD" w:rsidP="00D365A2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Meget</w:t>
            </w:r>
            <w:r w:rsidRPr="00351A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2500" w:type="pct"/>
          </w:tcPr>
          <w:p w14:paraId="46738813" w14:textId="77777777" w:rsidR="001D3EAD" w:rsidRPr="00351AFD" w:rsidRDefault="001D3EAD" w:rsidP="00D3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Hovedpine</w:t>
            </w:r>
          </w:p>
        </w:tc>
      </w:tr>
      <w:tr w:rsidR="001D3EAD" w:rsidRPr="00351AFD" w14:paraId="262AA8C2" w14:textId="77777777" w:rsidTr="001D3EAD">
        <w:tc>
          <w:tcPr>
            <w:tcW w:w="2500" w:type="pct"/>
          </w:tcPr>
          <w:p w14:paraId="584CE952" w14:textId="77777777" w:rsidR="001D3EAD" w:rsidRPr="00351AFD" w:rsidRDefault="001D3EAD" w:rsidP="00D365A2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2500" w:type="pct"/>
          </w:tcPr>
          <w:p w14:paraId="199FE541" w14:textId="77777777" w:rsidR="001D3EAD" w:rsidRPr="00351AFD" w:rsidRDefault="001D3EAD" w:rsidP="00D3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Søvnighed,</w:t>
            </w:r>
            <w:r w:rsidRPr="00351AF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svimmelhed,</w:t>
            </w:r>
            <w:r w:rsidRPr="00351AF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dysgeusi</w:t>
            </w:r>
            <w:proofErr w:type="spellEnd"/>
          </w:p>
        </w:tc>
      </w:tr>
      <w:tr w:rsidR="001D3EAD" w:rsidRPr="00351AFD" w14:paraId="36214019" w14:textId="77777777" w:rsidTr="001D3EAD">
        <w:tc>
          <w:tcPr>
            <w:tcW w:w="2500" w:type="pct"/>
          </w:tcPr>
          <w:p w14:paraId="4D98F284" w14:textId="77777777" w:rsidR="001D3EAD" w:rsidRPr="00351AFD" w:rsidRDefault="001D3EAD" w:rsidP="00D365A2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Ikke</w:t>
            </w:r>
            <w:r w:rsidRPr="00351A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2500" w:type="pct"/>
          </w:tcPr>
          <w:p w14:paraId="7F9C9C33" w14:textId="77777777" w:rsidR="001D3EAD" w:rsidRPr="00351AFD" w:rsidRDefault="001D3EAD" w:rsidP="00D3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Kramper,</w:t>
            </w:r>
            <w:r w:rsidRPr="00351A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tremor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1A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letargi,</w:t>
            </w:r>
            <w:r w:rsidRPr="00351A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hypæstesi</w:t>
            </w:r>
            <w:proofErr w:type="spellEnd"/>
          </w:p>
        </w:tc>
      </w:tr>
      <w:tr w:rsidR="001D3EAD" w:rsidRPr="00351AFD" w14:paraId="4C1FC421" w14:textId="77777777" w:rsidTr="001D3EAD">
        <w:tc>
          <w:tcPr>
            <w:tcW w:w="2500" w:type="pct"/>
          </w:tcPr>
          <w:p w14:paraId="34A4C464" w14:textId="77777777" w:rsidR="001D3EAD" w:rsidRPr="00351AFD" w:rsidRDefault="001D3EAD" w:rsidP="00D365A2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Sjælden</w:t>
            </w:r>
          </w:p>
        </w:tc>
        <w:tc>
          <w:tcPr>
            <w:tcW w:w="2500" w:type="pct"/>
          </w:tcPr>
          <w:p w14:paraId="300F0AD8" w14:textId="77777777" w:rsidR="001D3EAD" w:rsidRPr="00351AFD" w:rsidRDefault="001D3EAD" w:rsidP="00D3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Cerebrovaskulær</w:t>
            </w:r>
            <w:proofErr w:type="spellEnd"/>
            <w:r w:rsidRPr="00351AF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hændelse,</w:t>
            </w:r>
            <w:r w:rsidRPr="00351AF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hypertoni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1AF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dysartri</w:t>
            </w:r>
            <w:proofErr w:type="spellEnd"/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koordinationsforstyrrelser,</w:t>
            </w:r>
            <w:r w:rsidRPr="00351AF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hypogeusi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1AF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forstyrrelse</w:t>
            </w:r>
            <w:r w:rsidRPr="00351AF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51AF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  <w:r w:rsidRPr="00351AF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cirkadiske søvn-vågencyklus</w:t>
            </w:r>
          </w:p>
        </w:tc>
      </w:tr>
      <w:tr w:rsidR="001D3EAD" w:rsidRPr="00351AFD" w14:paraId="083A7B34" w14:textId="77777777" w:rsidTr="001D3EAD">
        <w:tc>
          <w:tcPr>
            <w:tcW w:w="2500" w:type="pct"/>
          </w:tcPr>
          <w:p w14:paraId="79B400A6" w14:textId="77777777" w:rsidR="001D3EAD" w:rsidRPr="00351AFD" w:rsidRDefault="001D3EAD" w:rsidP="00D365A2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Ikke</w:t>
            </w:r>
            <w:r w:rsidRPr="00351A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kendt</w:t>
            </w:r>
          </w:p>
        </w:tc>
        <w:tc>
          <w:tcPr>
            <w:tcW w:w="2500" w:type="pct"/>
          </w:tcPr>
          <w:p w14:paraId="0989D845" w14:textId="77777777" w:rsidR="001D3EAD" w:rsidRPr="00351AFD" w:rsidRDefault="001D3EAD" w:rsidP="00D3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Forbigående</w:t>
            </w:r>
            <w:r w:rsidRPr="00351A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bevidsthedstab</w:t>
            </w:r>
          </w:p>
        </w:tc>
      </w:tr>
      <w:tr w:rsidR="001D3EAD" w:rsidRPr="00351AFD" w14:paraId="63E621B9" w14:textId="77777777" w:rsidTr="001D3EAD">
        <w:tc>
          <w:tcPr>
            <w:tcW w:w="5000" w:type="pct"/>
            <w:gridSpan w:val="2"/>
          </w:tcPr>
          <w:p w14:paraId="46952CD7" w14:textId="77777777" w:rsidR="001D3EAD" w:rsidRPr="00351AFD" w:rsidRDefault="001D3EAD" w:rsidP="00D3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Øjne</w:t>
            </w:r>
          </w:p>
        </w:tc>
      </w:tr>
      <w:tr w:rsidR="001D3EAD" w:rsidRPr="00351AFD" w14:paraId="41B946DB" w14:textId="77777777" w:rsidTr="001D3EAD">
        <w:tc>
          <w:tcPr>
            <w:tcW w:w="2500" w:type="pct"/>
          </w:tcPr>
          <w:p w14:paraId="0EA8AC72" w14:textId="77777777" w:rsidR="001D3EAD" w:rsidRPr="00351AFD" w:rsidRDefault="001D3EAD" w:rsidP="00D365A2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Ikke</w:t>
            </w:r>
            <w:r w:rsidRPr="00351A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2500" w:type="pct"/>
          </w:tcPr>
          <w:p w14:paraId="77EC5D03" w14:textId="77777777" w:rsidR="001D3EAD" w:rsidRPr="00351AFD" w:rsidRDefault="001D3EAD" w:rsidP="00D3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Konjunktivitis</w:t>
            </w:r>
            <w:proofErr w:type="spellEnd"/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351AFD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øjensmerter</w:t>
            </w:r>
          </w:p>
        </w:tc>
      </w:tr>
      <w:tr w:rsidR="001D3EAD" w:rsidRPr="00351AFD" w14:paraId="5CBF2DCE" w14:textId="77777777" w:rsidTr="001D3EAD">
        <w:tc>
          <w:tcPr>
            <w:tcW w:w="2500" w:type="pct"/>
          </w:tcPr>
          <w:p w14:paraId="7BE028AE" w14:textId="77777777" w:rsidR="001D3EAD" w:rsidRPr="00351AFD" w:rsidRDefault="001D3EAD" w:rsidP="00D365A2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Sjælden</w:t>
            </w:r>
          </w:p>
        </w:tc>
        <w:tc>
          <w:tcPr>
            <w:tcW w:w="2500" w:type="pct"/>
          </w:tcPr>
          <w:p w14:paraId="61859558" w14:textId="77777777" w:rsidR="001D3EAD" w:rsidRPr="00351AFD" w:rsidRDefault="001D3EAD" w:rsidP="00D3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Skotom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1A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misfarvning</w:t>
            </w:r>
            <w:r w:rsidRPr="00351A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af</w:t>
            </w:r>
            <w:r w:rsidRPr="00351A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sclera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1A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mydriasis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1A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fotofobi,</w:t>
            </w:r>
            <w:r w:rsidRPr="00351A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myopi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1A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øget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tåresekretion</w:t>
            </w:r>
          </w:p>
        </w:tc>
      </w:tr>
      <w:tr w:rsidR="001D3EAD" w:rsidRPr="00351AFD" w14:paraId="00F98808" w14:textId="77777777" w:rsidTr="001D3EAD">
        <w:tc>
          <w:tcPr>
            <w:tcW w:w="5000" w:type="pct"/>
            <w:gridSpan w:val="2"/>
          </w:tcPr>
          <w:p w14:paraId="2D4D13B3" w14:textId="77777777" w:rsidR="001D3EAD" w:rsidRPr="00351AFD" w:rsidRDefault="001D3EAD" w:rsidP="00D3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b/>
                <w:sz w:val="24"/>
                <w:szCs w:val="24"/>
              </w:rPr>
              <w:t>Øre og labyrint</w:t>
            </w:r>
          </w:p>
        </w:tc>
      </w:tr>
      <w:tr w:rsidR="001D3EAD" w:rsidRPr="00351AFD" w14:paraId="15731A84" w14:textId="77777777" w:rsidTr="001D3EAD">
        <w:tc>
          <w:tcPr>
            <w:tcW w:w="2500" w:type="pct"/>
          </w:tcPr>
          <w:p w14:paraId="7FE451C0" w14:textId="77777777" w:rsidR="001D3EAD" w:rsidRPr="00351AFD" w:rsidRDefault="001D3EAD" w:rsidP="00D365A2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Ikke</w:t>
            </w:r>
            <w:r w:rsidRPr="00351A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2500" w:type="pct"/>
          </w:tcPr>
          <w:p w14:paraId="75213174" w14:textId="77777777" w:rsidR="001D3EAD" w:rsidRPr="00351AFD" w:rsidRDefault="001D3EAD" w:rsidP="00D3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Tinnitus</w:t>
            </w:r>
          </w:p>
        </w:tc>
      </w:tr>
      <w:tr w:rsidR="001D3EAD" w:rsidRPr="00351AFD" w14:paraId="016C933D" w14:textId="77777777" w:rsidTr="001D3EAD">
        <w:tc>
          <w:tcPr>
            <w:tcW w:w="5000" w:type="pct"/>
            <w:gridSpan w:val="2"/>
          </w:tcPr>
          <w:p w14:paraId="7BCCF8AA" w14:textId="77777777" w:rsidR="001D3EAD" w:rsidRPr="00351AFD" w:rsidRDefault="001D3EAD" w:rsidP="00D3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b/>
                <w:sz w:val="24"/>
                <w:szCs w:val="24"/>
              </w:rPr>
              <w:t>Hjerte</w:t>
            </w:r>
          </w:p>
        </w:tc>
      </w:tr>
      <w:tr w:rsidR="001D3EAD" w:rsidRPr="00351AFD" w14:paraId="3D27A451" w14:textId="77777777" w:rsidTr="001D3EAD">
        <w:tc>
          <w:tcPr>
            <w:tcW w:w="2500" w:type="pct"/>
          </w:tcPr>
          <w:p w14:paraId="3D5939D7" w14:textId="77777777" w:rsidR="001D3EAD" w:rsidRPr="00351AFD" w:rsidRDefault="001D3EAD" w:rsidP="00D365A2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Ikke almindelig</w:t>
            </w:r>
          </w:p>
        </w:tc>
        <w:tc>
          <w:tcPr>
            <w:tcW w:w="2500" w:type="pct"/>
          </w:tcPr>
          <w:p w14:paraId="230CCD2B" w14:textId="77777777" w:rsidR="001D3EAD" w:rsidRPr="00351AFD" w:rsidRDefault="001D3EAD" w:rsidP="00D3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Myokardieinfarkt,</w:t>
            </w:r>
            <w:r w:rsidRPr="00351A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angina</w:t>
            </w:r>
            <w:r w:rsidRPr="00351A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pectoris,</w:t>
            </w:r>
            <w:r w:rsidRPr="00351A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takykardi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1A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palpitationer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1A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 xml:space="preserve">øget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hjertefrekvens</w:t>
            </w:r>
          </w:p>
        </w:tc>
      </w:tr>
      <w:tr w:rsidR="001D3EAD" w:rsidRPr="00351AFD" w14:paraId="07CFDAEC" w14:textId="77777777" w:rsidTr="001D3EAD">
        <w:tc>
          <w:tcPr>
            <w:tcW w:w="2500" w:type="pct"/>
          </w:tcPr>
          <w:p w14:paraId="34D78C05" w14:textId="77777777" w:rsidR="001D3EAD" w:rsidRPr="00351AFD" w:rsidRDefault="001D3EAD" w:rsidP="00D365A2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Sjælden</w:t>
            </w:r>
          </w:p>
        </w:tc>
        <w:tc>
          <w:tcPr>
            <w:tcW w:w="2500" w:type="pct"/>
          </w:tcPr>
          <w:p w14:paraId="4C23786D" w14:textId="4BCF5E66" w:rsidR="001D3EAD" w:rsidRPr="00351AFD" w:rsidRDefault="001D3EAD" w:rsidP="00D3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Atrieflimren,</w:t>
            </w:r>
            <w:r w:rsidRPr="00351A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ST-segment-depression</w:t>
            </w:r>
            <w:r w:rsidRPr="00351A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og</w:t>
            </w:r>
            <w:r w:rsidRPr="00351A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formindsket</w:t>
            </w:r>
            <w:r w:rsidRPr="00351A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T-bølge-amplitude i ekg</w:t>
            </w:r>
          </w:p>
        </w:tc>
      </w:tr>
      <w:tr w:rsidR="001D3EAD" w:rsidRPr="00351AFD" w14:paraId="5A495F62" w14:textId="77777777" w:rsidTr="001D3EAD">
        <w:tc>
          <w:tcPr>
            <w:tcW w:w="5000" w:type="pct"/>
            <w:gridSpan w:val="2"/>
          </w:tcPr>
          <w:p w14:paraId="4C0E43BC" w14:textId="77777777" w:rsidR="001D3EAD" w:rsidRPr="00351AFD" w:rsidRDefault="001D3EAD" w:rsidP="00D3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1AFD">
              <w:rPr>
                <w:rFonts w:ascii="Times New Roman" w:hAnsi="Times New Roman" w:cs="Times New Roman"/>
                <w:b/>
                <w:sz w:val="24"/>
                <w:szCs w:val="24"/>
              </w:rPr>
              <w:t>Vaskulære</w:t>
            </w:r>
            <w:proofErr w:type="spellEnd"/>
            <w:r w:rsidRPr="00351AFD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sygdomme</w:t>
            </w:r>
          </w:p>
        </w:tc>
      </w:tr>
      <w:tr w:rsidR="001D3EAD" w:rsidRPr="00351AFD" w14:paraId="3529CB5E" w14:textId="77777777" w:rsidTr="001D3EAD">
        <w:tc>
          <w:tcPr>
            <w:tcW w:w="2500" w:type="pct"/>
          </w:tcPr>
          <w:p w14:paraId="4BDD1582" w14:textId="77777777" w:rsidR="001D3EAD" w:rsidRPr="00351AFD" w:rsidRDefault="001D3EAD" w:rsidP="00D365A2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Ikke</w:t>
            </w:r>
            <w:r w:rsidRPr="00351A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2500" w:type="pct"/>
          </w:tcPr>
          <w:p w14:paraId="7B8EED12" w14:textId="77777777" w:rsidR="001D3EAD" w:rsidRPr="00351AFD" w:rsidRDefault="001D3EAD" w:rsidP="00D3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Forhøjet</w:t>
            </w:r>
            <w:r w:rsidRPr="00351AF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blodtryk,</w:t>
            </w:r>
            <w:r w:rsidRPr="00351A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hedestigninger</w:t>
            </w:r>
            <w:proofErr w:type="spellEnd"/>
          </w:p>
        </w:tc>
      </w:tr>
      <w:tr w:rsidR="001D3EAD" w:rsidRPr="00351AFD" w14:paraId="00787959" w14:textId="77777777" w:rsidTr="001D3EAD">
        <w:tc>
          <w:tcPr>
            <w:tcW w:w="5000" w:type="pct"/>
            <w:gridSpan w:val="2"/>
          </w:tcPr>
          <w:p w14:paraId="1F6BAA7E" w14:textId="77777777" w:rsidR="001D3EAD" w:rsidRPr="00351AFD" w:rsidRDefault="001D3EAD" w:rsidP="00D3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b/>
                <w:sz w:val="24"/>
                <w:szCs w:val="24"/>
              </w:rPr>
              <w:t>Luftveje,</w:t>
            </w:r>
            <w:r w:rsidRPr="00351AF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b/>
                <w:sz w:val="24"/>
                <w:szCs w:val="24"/>
              </w:rPr>
              <w:t>thorax</w:t>
            </w:r>
            <w:r w:rsidRPr="00351AF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b/>
                <w:sz w:val="24"/>
                <w:szCs w:val="24"/>
              </w:rPr>
              <w:t>og</w:t>
            </w:r>
            <w:r w:rsidRPr="00351AF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mediastinum</w:t>
            </w:r>
            <w:proofErr w:type="spellEnd"/>
          </w:p>
        </w:tc>
      </w:tr>
      <w:tr w:rsidR="001D3EAD" w:rsidRPr="00351AFD" w14:paraId="2313879D" w14:textId="77777777" w:rsidTr="001D3EAD">
        <w:tc>
          <w:tcPr>
            <w:tcW w:w="2500" w:type="pct"/>
          </w:tcPr>
          <w:p w14:paraId="28D3E915" w14:textId="77777777" w:rsidR="001D3EAD" w:rsidRPr="00351AFD" w:rsidRDefault="001D3EAD" w:rsidP="00D365A2">
            <w:pPr>
              <w:tabs>
                <w:tab w:val="left" w:pos="149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2500" w:type="pct"/>
          </w:tcPr>
          <w:p w14:paraId="64A18260" w14:textId="77777777" w:rsidR="001D3EAD" w:rsidRPr="00351AFD" w:rsidRDefault="001D3EAD" w:rsidP="00D3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Dyspnø,</w:t>
            </w:r>
            <w:r w:rsidRPr="00351A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hoste</w:t>
            </w:r>
          </w:p>
        </w:tc>
      </w:tr>
      <w:tr w:rsidR="001D3EAD" w:rsidRPr="00351AFD" w14:paraId="05FE5FD9" w14:textId="77777777" w:rsidTr="001D3EAD">
        <w:tc>
          <w:tcPr>
            <w:tcW w:w="2500" w:type="pct"/>
          </w:tcPr>
          <w:p w14:paraId="3F464F07" w14:textId="77777777" w:rsidR="001D3EAD" w:rsidRPr="00351AFD" w:rsidRDefault="001D3EAD" w:rsidP="00D365A2">
            <w:pPr>
              <w:tabs>
                <w:tab w:val="left" w:pos="149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Ikke almindelig</w:t>
            </w:r>
          </w:p>
        </w:tc>
        <w:tc>
          <w:tcPr>
            <w:tcW w:w="2500" w:type="pct"/>
          </w:tcPr>
          <w:p w14:paraId="075293D7" w14:textId="77777777" w:rsidR="001D3EAD" w:rsidRPr="00351AFD" w:rsidRDefault="001D3EAD" w:rsidP="00D3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 xml:space="preserve">Inflammation i de øvre luftveje, tilstopning af luftveje, </w:t>
            </w: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dysfoni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, allergisk</w:t>
            </w:r>
            <w:r w:rsidRPr="00351A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rhinitis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1A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halsirritation,</w:t>
            </w:r>
            <w:r w:rsidRPr="00351A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tilstoppede</w:t>
            </w:r>
            <w:r w:rsidRPr="00351A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bihuler,</w:t>
            </w:r>
            <w:r w:rsidRPr="00351A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øvre</w:t>
            </w:r>
            <w:r w:rsidRPr="00351A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luftvej- hoste-syndrom (</w:t>
            </w:r>
            <w:r w:rsidRPr="00351AFD">
              <w:rPr>
                <w:rFonts w:ascii="Times New Roman" w:hAnsi="Times New Roman" w:cs="Times New Roman"/>
                <w:i/>
                <w:sz w:val="24"/>
                <w:szCs w:val="24"/>
              </w:rPr>
              <w:t>upper-</w:t>
            </w:r>
            <w:proofErr w:type="spellStart"/>
            <w:r w:rsidRPr="00351AFD">
              <w:rPr>
                <w:rFonts w:ascii="Times New Roman" w:hAnsi="Times New Roman" w:cs="Times New Roman"/>
                <w:i/>
                <w:sz w:val="24"/>
                <w:szCs w:val="24"/>
              </w:rPr>
              <w:t>airway</w:t>
            </w:r>
            <w:proofErr w:type="spellEnd"/>
            <w:r w:rsidRPr="00351A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i/>
                <w:sz w:val="24"/>
                <w:szCs w:val="24"/>
              </w:rPr>
              <w:t>cough</w:t>
            </w:r>
            <w:proofErr w:type="spellEnd"/>
            <w:r w:rsidRPr="00351A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syndrom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), næseflåd</w:t>
            </w:r>
          </w:p>
        </w:tc>
      </w:tr>
      <w:tr w:rsidR="001D3EAD" w:rsidRPr="00351AFD" w14:paraId="793BB466" w14:textId="77777777" w:rsidTr="001D3EAD">
        <w:tc>
          <w:tcPr>
            <w:tcW w:w="2500" w:type="pct"/>
          </w:tcPr>
          <w:p w14:paraId="0AAFB8EA" w14:textId="77777777" w:rsidR="001D3EAD" w:rsidRPr="00351AFD" w:rsidRDefault="001D3EAD" w:rsidP="00D365A2">
            <w:pPr>
              <w:tabs>
                <w:tab w:val="left" w:pos="149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Sjælden</w:t>
            </w:r>
          </w:p>
        </w:tc>
        <w:tc>
          <w:tcPr>
            <w:tcW w:w="2500" w:type="pct"/>
          </w:tcPr>
          <w:p w14:paraId="12559B83" w14:textId="77777777" w:rsidR="001D3EAD" w:rsidRPr="00351AFD" w:rsidRDefault="001D3EAD" w:rsidP="00D3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Laryngeal</w:t>
            </w:r>
            <w:proofErr w:type="spellEnd"/>
            <w:r w:rsidRPr="00351AF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smerte,</w:t>
            </w:r>
            <w:r w:rsidRPr="00351A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snorken</w:t>
            </w:r>
          </w:p>
        </w:tc>
      </w:tr>
      <w:tr w:rsidR="001D3EAD" w:rsidRPr="00351AFD" w14:paraId="336E1763" w14:textId="77777777" w:rsidTr="001D3EAD">
        <w:tc>
          <w:tcPr>
            <w:tcW w:w="5000" w:type="pct"/>
            <w:gridSpan w:val="2"/>
          </w:tcPr>
          <w:p w14:paraId="028495A9" w14:textId="77777777" w:rsidR="001D3EAD" w:rsidRPr="00351AFD" w:rsidRDefault="001D3EAD" w:rsidP="00D3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Mave-tarm-kanalen</w:t>
            </w:r>
          </w:p>
        </w:tc>
      </w:tr>
      <w:tr w:rsidR="001D3EAD" w:rsidRPr="00351AFD" w14:paraId="6524C6A4" w14:textId="77777777" w:rsidTr="001D3EAD">
        <w:tc>
          <w:tcPr>
            <w:tcW w:w="2500" w:type="pct"/>
          </w:tcPr>
          <w:p w14:paraId="21840424" w14:textId="77777777" w:rsidR="001D3EAD" w:rsidRPr="00351AFD" w:rsidRDefault="001D3EAD" w:rsidP="00D365A2">
            <w:pPr>
              <w:tabs>
                <w:tab w:val="left" w:pos="149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Meget</w:t>
            </w:r>
            <w:r w:rsidRPr="00351A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2500" w:type="pct"/>
          </w:tcPr>
          <w:p w14:paraId="609F9505" w14:textId="77777777" w:rsidR="001D3EAD" w:rsidRPr="00351AFD" w:rsidRDefault="001D3EAD" w:rsidP="00D3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Kvalme</w:t>
            </w:r>
          </w:p>
        </w:tc>
      </w:tr>
      <w:tr w:rsidR="001D3EAD" w:rsidRPr="00351AFD" w14:paraId="49E24153" w14:textId="77777777" w:rsidTr="001D3EAD">
        <w:tc>
          <w:tcPr>
            <w:tcW w:w="2500" w:type="pct"/>
          </w:tcPr>
          <w:p w14:paraId="4EE57C03" w14:textId="77777777" w:rsidR="001D3EAD" w:rsidRPr="00351AFD" w:rsidRDefault="001D3EAD" w:rsidP="00D365A2">
            <w:pPr>
              <w:tabs>
                <w:tab w:val="left" w:pos="149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2500" w:type="pct"/>
          </w:tcPr>
          <w:p w14:paraId="54D35149" w14:textId="77777777" w:rsidR="001D3EAD" w:rsidRPr="00351AFD" w:rsidRDefault="001D3EAD" w:rsidP="00D3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Gastroøsofageal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reflukssygdom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, opkastning, forstoppelse, diarré, udspilet</w:t>
            </w:r>
            <w:r w:rsidRPr="00351A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abdomen,</w:t>
            </w:r>
            <w:r w:rsidRPr="00351A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abdominalsmerter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1A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tandpine,</w:t>
            </w:r>
            <w:r w:rsidRPr="00351A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dyspepsi,</w:t>
            </w:r>
            <w:r w:rsidRPr="00351A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flatulens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mundtørhed</w:t>
            </w:r>
          </w:p>
        </w:tc>
      </w:tr>
      <w:tr w:rsidR="001D3EAD" w:rsidRPr="00351AFD" w14:paraId="2A51DB5E" w14:textId="77777777" w:rsidTr="001D3EAD">
        <w:tc>
          <w:tcPr>
            <w:tcW w:w="2500" w:type="pct"/>
          </w:tcPr>
          <w:p w14:paraId="07F0E4E6" w14:textId="77777777" w:rsidR="001D3EAD" w:rsidRPr="00351AFD" w:rsidRDefault="001D3EAD" w:rsidP="00D365A2">
            <w:pPr>
              <w:tabs>
                <w:tab w:val="left" w:pos="149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Ikke almindelig</w:t>
            </w:r>
          </w:p>
        </w:tc>
        <w:tc>
          <w:tcPr>
            <w:tcW w:w="2500" w:type="pct"/>
          </w:tcPr>
          <w:p w14:paraId="3F89F391" w14:textId="77777777" w:rsidR="001D3EAD" w:rsidRPr="00351AFD" w:rsidRDefault="001D3EAD" w:rsidP="00D3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Hæmatokesi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1A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gastritis,</w:t>
            </w:r>
            <w:r w:rsidRPr="00351A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ændring</w:t>
            </w:r>
            <w:r w:rsidRPr="00351A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51A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tarmmotilitet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1A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ructus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1A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aftøs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stomatitis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gingivalsmerter</w:t>
            </w:r>
            <w:proofErr w:type="spellEnd"/>
          </w:p>
        </w:tc>
      </w:tr>
      <w:tr w:rsidR="001D3EAD" w:rsidRPr="00351AFD" w14:paraId="347904C6" w14:textId="77777777" w:rsidTr="001D3EAD">
        <w:tc>
          <w:tcPr>
            <w:tcW w:w="2500" w:type="pct"/>
          </w:tcPr>
          <w:p w14:paraId="215968E3" w14:textId="77777777" w:rsidR="001D3EAD" w:rsidRPr="00351AFD" w:rsidRDefault="001D3EAD" w:rsidP="00D365A2">
            <w:pPr>
              <w:tabs>
                <w:tab w:val="left" w:pos="149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Sjælden</w:t>
            </w:r>
          </w:p>
        </w:tc>
        <w:tc>
          <w:tcPr>
            <w:tcW w:w="2500" w:type="pct"/>
          </w:tcPr>
          <w:p w14:paraId="7E1987BB" w14:textId="77777777" w:rsidR="001D3EAD" w:rsidRPr="00351AFD" w:rsidRDefault="001D3EAD" w:rsidP="00D3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Hæmatemese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1AF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unormal</w:t>
            </w:r>
            <w:r w:rsidRPr="00351AF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afføring,</w:t>
            </w:r>
            <w:r w:rsidRPr="00351AF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tungebelægninger</w:t>
            </w:r>
          </w:p>
        </w:tc>
      </w:tr>
      <w:tr w:rsidR="001D3EAD" w:rsidRPr="00351AFD" w14:paraId="4F4A5823" w14:textId="77777777" w:rsidTr="001D3EAD">
        <w:tc>
          <w:tcPr>
            <w:tcW w:w="5000" w:type="pct"/>
            <w:gridSpan w:val="2"/>
          </w:tcPr>
          <w:p w14:paraId="21B8F2E1" w14:textId="77777777" w:rsidR="001D3EAD" w:rsidRPr="00351AFD" w:rsidRDefault="001D3EAD" w:rsidP="00D3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b/>
                <w:sz w:val="24"/>
                <w:szCs w:val="24"/>
              </w:rPr>
              <w:t>Hud</w:t>
            </w:r>
            <w:r w:rsidRPr="00351AF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b/>
                <w:sz w:val="24"/>
                <w:szCs w:val="24"/>
              </w:rPr>
              <w:t>og</w:t>
            </w:r>
            <w:r w:rsidRPr="00351AF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b/>
                <w:sz w:val="24"/>
                <w:szCs w:val="24"/>
              </w:rPr>
              <w:t>subkutane</w:t>
            </w:r>
            <w:r w:rsidRPr="00351AF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væv</w:t>
            </w:r>
          </w:p>
        </w:tc>
      </w:tr>
      <w:tr w:rsidR="001D3EAD" w:rsidRPr="00351AFD" w14:paraId="46291595" w14:textId="77777777" w:rsidTr="001D3EAD">
        <w:tc>
          <w:tcPr>
            <w:tcW w:w="2500" w:type="pct"/>
          </w:tcPr>
          <w:p w14:paraId="72240B9B" w14:textId="77777777" w:rsidR="001D3EAD" w:rsidRPr="00351AFD" w:rsidRDefault="001D3EAD" w:rsidP="00D365A2">
            <w:pPr>
              <w:tabs>
                <w:tab w:val="left" w:pos="149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2500" w:type="pct"/>
          </w:tcPr>
          <w:p w14:paraId="6BDE31CA" w14:textId="77777777" w:rsidR="001D3EAD" w:rsidRPr="00351AFD" w:rsidRDefault="001D3EAD" w:rsidP="00D3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Udslæt,</w:t>
            </w:r>
            <w:r w:rsidRPr="00351AF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pruritus</w:t>
            </w:r>
            <w:proofErr w:type="spellEnd"/>
          </w:p>
        </w:tc>
      </w:tr>
      <w:tr w:rsidR="001D3EAD" w:rsidRPr="00351AFD" w14:paraId="1754BA89" w14:textId="77777777" w:rsidTr="001D3EAD">
        <w:tc>
          <w:tcPr>
            <w:tcW w:w="2500" w:type="pct"/>
          </w:tcPr>
          <w:p w14:paraId="312DD111" w14:textId="77777777" w:rsidR="001D3EAD" w:rsidRPr="00351AFD" w:rsidRDefault="001D3EAD" w:rsidP="00D365A2">
            <w:pPr>
              <w:tabs>
                <w:tab w:val="left" w:pos="149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Ikke</w:t>
            </w:r>
            <w:r w:rsidRPr="00351A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2500" w:type="pct"/>
          </w:tcPr>
          <w:p w14:paraId="45BA4E25" w14:textId="77777777" w:rsidR="001D3EAD" w:rsidRPr="00351AFD" w:rsidRDefault="001D3EAD" w:rsidP="00D3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Erytem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1AF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akne,</w:t>
            </w:r>
            <w:r w:rsidRPr="00351A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hyperhidrose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1A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nattesved</w:t>
            </w:r>
          </w:p>
        </w:tc>
      </w:tr>
      <w:tr w:rsidR="001D3EAD" w:rsidRPr="00351AFD" w14:paraId="188201FB" w14:textId="77777777" w:rsidTr="001D3EAD">
        <w:tc>
          <w:tcPr>
            <w:tcW w:w="2500" w:type="pct"/>
          </w:tcPr>
          <w:p w14:paraId="2884CC20" w14:textId="77777777" w:rsidR="001D3EAD" w:rsidRPr="00351AFD" w:rsidRDefault="001D3EAD" w:rsidP="00D365A2">
            <w:pPr>
              <w:tabs>
                <w:tab w:val="left" w:pos="149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Sjælden</w:t>
            </w:r>
          </w:p>
        </w:tc>
        <w:tc>
          <w:tcPr>
            <w:tcW w:w="2500" w:type="pct"/>
          </w:tcPr>
          <w:p w14:paraId="09979D81" w14:textId="77777777" w:rsidR="001D3EAD" w:rsidRPr="00351AFD" w:rsidRDefault="001D3EAD" w:rsidP="00D3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Alvorlige</w:t>
            </w:r>
            <w:r w:rsidRPr="00351A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hudreaktioner,</w:t>
            </w:r>
            <w:r w:rsidRPr="00351A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herunder</w:t>
            </w:r>
            <w:r w:rsidRPr="00351A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Stevens-Johnsons</w:t>
            </w:r>
            <w:r w:rsidRPr="00351A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syndrom</w:t>
            </w:r>
            <w:r w:rsidRPr="00351A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 xml:space="preserve">og </w:t>
            </w: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erythema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 xml:space="preserve"> multiforme, </w:t>
            </w: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angioødem</w:t>
            </w:r>
            <w:proofErr w:type="spellEnd"/>
          </w:p>
        </w:tc>
      </w:tr>
      <w:tr w:rsidR="001D3EAD" w:rsidRPr="00351AFD" w14:paraId="6F479998" w14:textId="77777777" w:rsidTr="001D3EAD">
        <w:tc>
          <w:tcPr>
            <w:tcW w:w="5000" w:type="pct"/>
            <w:gridSpan w:val="2"/>
          </w:tcPr>
          <w:p w14:paraId="4E92C2CA" w14:textId="77777777" w:rsidR="001D3EAD" w:rsidRPr="00351AFD" w:rsidRDefault="001D3EAD" w:rsidP="00D3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b/>
                <w:sz w:val="24"/>
                <w:szCs w:val="24"/>
              </w:rPr>
              <w:t>Knogler,</w:t>
            </w:r>
            <w:r w:rsidRPr="00351AFD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b/>
                <w:sz w:val="24"/>
                <w:szCs w:val="24"/>
              </w:rPr>
              <w:t>led,</w:t>
            </w:r>
            <w:r w:rsidRPr="00351AF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b/>
                <w:sz w:val="24"/>
                <w:szCs w:val="24"/>
              </w:rPr>
              <w:t>muskler</w:t>
            </w:r>
            <w:r w:rsidRPr="00351AF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b/>
                <w:sz w:val="24"/>
                <w:szCs w:val="24"/>
              </w:rPr>
              <w:t>og</w:t>
            </w:r>
            <w:r w:rsidRPr="00351AF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bindevæv</w:t>
            </w:r>
          </w:p>
        </w:tc>
      </w:tr>
      <w:tr w:rsidR="001D3EAD" w:rsidRPr="00351AFD" w14:paraId="78C33298" w14:textId="77777777" w:rsidTr="001D3EAD">
        <w:tc>
          <w:tcPr>
            <w:tcW w:w="2500" w:type="pct"/>
          </w:tcPr>
          <w:p w14:paraId="28DC50BC" w14:textId="77777777" w:rsidR="001D3EAD" w:rsidRPr="00351AFD" w:rsidRDefault="001D3EAD" w:rsidP="00D365A2">
            <w:pPr>
              <w:tabs>
                <w:tab w:val="left" w:pos="149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2500" w:type="pct"/>
          </w:tcPr>
          <w:p w14:paraId="27120128" w14:textId="77777777" w:rsidR="001D3EAD" w:rsidRPr="00351AFD" w:rsidRDefault="001D3EAD" w:rsidP="00D3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Artralgi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1AF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myalgi,</w:t>
            </w:r>
            <w:r w:rsidRPr="00351A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rygsmerter</w:t>
            </w:r>
          </w:p>
        </w:tc>
      </w:tr>
      <w:tr w:rsidR="001D3EAD" w:rsidRPr="00351AFD" w14:paraId="2AF7C6E7" w14:textId="77777777" w:rsidTr="001D3EAD">
        <w:tc>
          <w:tcPr>
            <w:tcW w:w="2500" w:type="pct"/>
          </w:tcPr>
          <w:p w14:paraId="7378F3F7" w14:textId="77777777" w:rsidR="001D3EAD" w:rsidRPr="00351AFD" w:rsidRDefault="001D3EAD" w:rsidP="00D365A2">
            <w:pPr>
              <w:tabs>
                <w:tab w:val="left" w:pos="149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Ikke almindelig</w:t>
            </w:r>
          </w:p>
        </w:tc>
        <w:tc>
          <w:tcPr>
            <w:tcW w:w="2500" w:type="pct"/>
          </w:tcPr>
          <w:p w14:paraId="02344997" w14:textId="77777777" w:rsidR="001D3EAD" w:rsidRPr="00351AFD" w:rsidRDefault="001D3EAD" w:rsidP="00D3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Muskelspasmer,</w:t>
            </w:r>
            <w:r w:rsidRPr="00351AF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muskuloskeletale</w:t>
            </w:r>
            <w:proofErr w:type="spellEnd"/>
            <w:r w:rsidRPr="00351AF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brystsmerter</w:t>
            </w:r>
          </w:p>
        </w:tc>
      </w:tr>
      <w:tr w:rsidR="001D3EAD" w:rsidRPr="00351AFD" w14:paraId="43FB48D4" w14:textId="77777777" w:rsidTr="001D3EAD">
        <w:tc>
          <w:tcPr>
            <w:tcW w:w="2500" w:type="pct"/>
          </w:tcPr>
          <w:p w14:paraId="7E96435D" w14:textId="77777777" w:rsidR="001D3EAD" w:rsidRPr="00351AFD" w:rsidRDefault="001D3EAD" w:rsidP="00D365A2">
            <w:pPr>
              <w:tabs>
                <w:tab w:val="left" w:pos="149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Sjælden</w:t>
            </w:r>
          </w:p>
        </w:tc>
        <w:tc>
          <w:tcPr>
            <w:tcW w:w="2500" w:type="pct"/>
          </w:tcPr>
          <w:p w14:paraId="65A34783" w14:textId="77777777" w:rsidR="001D3EAD" w:rsidRPr="00351AFD" w:rsidRDefault="001D3EAD" w:rsidP="00D3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Ledstivhed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costochondritis</w:t>
            </w:r>
            <w:proofErr w:type="spellEnd"/>
          </w:p>
        </w:tc>
      </w:tr>
      <w:tr w:rsidR="001D3EAD" w:rsidRPr="00351AFD" w14:paraId="33FD4BBE" w14:textId="77777777" w:rsidTr="001D3EAD">
        <w:tc>
          <w:tcPr>
            <w:tcW w:w="5000" w:type="pct"/>
            <w:gridSpan w:val="2"/>
          </w:tcPr>
          <w:p w14:paraId="1A25B77F" w14:textId="77777777" w:rsidR="001D3EAD" w:rsidRPr="00351AFD" w:rsidRDefault="001D3EAD" w:rsidP="00D3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b/>
                <w:sz w:val="24"/>
                <w:szCs w:val="24"/>
              </w:rPr>
              <w:t>Nyrer</w:t>
            </w:r>
            <w:r w:rsidRPr="00351AF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b/>
                <w:sz w:val="24"/>
                <w:szCs w:val="24"/>
              </w:rPr>
              <w:t>og</w:t>
            </w:r>
            <w:r w:rsidRPr="00351AF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urinveje</w:t>
            </w:r>
          </w:p>
        </w:tc>
      </w:tr>
      <w:tr w:rsidR="001D3EAD" w:rsidRPr="00351AFD" w14:paraId="2E414DD9" w14:textId="77777777" w:rsidTr="001D3EAD">
        <w:tc>
          <w:tcPr>
            <w:tcW w:w="2500" w:type="pct"/>
          </w:tcPr>
          <w:p w14:paraId="174F923D" w14:textId="77777777" w:rsidR="001D3EAD" w:rsidRPr="00351AFD" w:rsidRDefault="001D3EAD" w:rsidP="00D365A2">
            <w:pPr>
              <w:tabs>
                <w:tab w:val="left" w:pos="149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Ikke</w:t>
            </w:r>
            <w:r w:rsidRPr="00351A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2500" w:type="pct"/>
          </w:tcPr>
          <w:p w14:paraId="62A9FC4F" w14:textId="77777777" w:rsidR="001D3EAD" w:rsidRPr="00351AFD" w:rsidRDefault="001D3EAD" w:rsidP="00D3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Pollakisuri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1AF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nykturi</w:t>
            </w:r>
            <w:proofErr w:type="spellEnd"/>
          </w:p>
        </w:tc>
      </w:tr>
      <w:tr w:rsidR="001D3EAD" w:rsidRPr="00351AFD" w14:paraId="0C599923" w14:textId="77777777" w:rsidTr="001D3EAD">
        <w:tc>
          <w:tcPr>
            <w:tcW w:w="2500" w:type="pct"/>
          </w:tcPr>
          <w:p w14:paraId="1A544DEF" w14:textId="77777777" w:rsidR="001D3EAD" w:rsidRPr="00351AFD" w:rsidRDefault="001D3EAD" w:rsidP="00D365A2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Sjælden</w:t>
            </w:r>
          </w:p>
        </w:tc>
        <w:tc>
          <w:tcPr>
            <w:tcW w:w="2500" w:type="pct"/>
          </w:tcPr>
          <w:p w14:paraId="2F3E83F8" w14:textId="77777777" w:rsidR="001D3EAD" w:rsidRPr="00351AFD" w:rsidRDefault="001D3EAD" w:rsidP="00D3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Glykosuri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1AF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polyuri</w:t>
            </w:r>
            <w:proofErr w:type="spellEnd"/>
          </w:p>
        </w:tc>
      </w:tr>
      <w:tr w:rsidR="001D3EAD" w:rsidRPr="00351AFD" w14:paraId="1C48B827" w14:textId="77777777" w:rsidTr="001D3EAD">
        <w:tc>
          <w:tcPr>
            <w:tcW w:w="5000" w:type="pct"/>
            <w:gridSpan w:val="2"/>
          </w:tcPr>
          <w:p w14:paraId="64549799" w14:textId="77777777" w:rsidR="001D3EAD" w:rsidRPr="00351AFD" w:rsidRDefault="001D3EAD" w:rsidP="00D3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b/>
                <w:sz w:val="24"/>
                <w:szCs w:val="24"/>
              </w:rPr>
              <w:t>Det reproduktive system og mammae</w:t>
            </w:r>
          </w:p>
        </w:tc>
      </w:tr>
      <w:tr w:rsidR="001D3EAD" w:rsidRPr="00351AFD" w14:paraId="4DF3A283" w14:textId="77777777" w:rsidTr="001D3EAD">
        <w:tc>
          <w:tcPr>
            <w:tcW w:w="2500" w:type="pct"/>
          </w:tcPr>
          <w:p w14:paraId="2CCD7567" w14:textId="77777777" w:rsidR="001D3EAD" w:rsidRPr="00351AFD" w:rsidRDefault="001D3EAD" w:rsidP="00D365A2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Ikke almindelig</w:t>
            </w:r>
          </w:p>
        </w:tc>
        <w:tc>
          <w:tcPr>
            <w:tcW w:w="2500" w:type="pct"/>
          </w:tcPr>
          <w:p w14:paraId="611DC3F6" w14:textId="77777777" w:rsidR="001D3EAD" w:rsidRPr="00351AFD" w:rsidRDefault="001D3EAD" w:rsidP="00D3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Menorrhagi</w:t>
            </w:r>
            <w:proofErr w:type="spellEnd"/>
          </w:p>
        </w:tc>
      </w:tr>
      <w:tr w:rsidR="001D3EAD" w:rsidRPr="00351AFD" w14:paraId="52805196" w14:textId="77777777" w:rsidTr="001D3EAD">
        <w:tc>
          <w:tcPr>
            <w:tcW w:w="2500" w:type="pct"/>
          </w:tcPr>
          <w:p w14:paraId="16AE55E2" w14:textId="77777777" w:rsidR="001D3EAD" w:rsidRPr="00351AFD" w:rsidRDefault="001D3EAD" w:rsidP="00D365A2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Sjælden</w:t>
            </w:r>
          </w:p>
        </w:tc>
        <w:tc>
          <w:tcPr>
            <w:tcW w:w="2500" w:type="pct"/>
          </w:tcPr>
          <w:p w14:paraId="39216DDC" w14:textId="77777777" w:rsidR="001D3EAD" w:rsidRPr="00351AFD" w:rsidRDefault="001D3EAD" w:rsidP="00D3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Udflåd,</w:t>
            </w:r>
            <w:r w:rsidRPr="00351AF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seksuel</w:t>
            </w:r>
            <w:r w:rsidRPr="00351A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dysfunktion</w:t>
            </w:r>
          </w:p>
        </w:tc>
      </w:tr>
      <w:tr w:rsidR="001D3EAD" w:rsidRPr="00351AFD" w14:paraId="258C5BB8" w14:textId="77777777" w:rsidTr="001D3EAD">
        <w:tc>
          <w:tcPr>
            <w:tcW w:w="5000" w:type="pct"/>
            <w:gridSpan w:val="2"/>
          </w:tcPr>
          <w:p w14:paraId="1FC6B7F8" w14:textId="77777777" w:rsidR="001D3EAD" w:rsidRPr="00351AFD" w:rsidRDefault="001D3EAD" w:rsidP="00D3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b/>
                <w:sz w:val="24"/>
                <w:szCs w:val="24"/>
              </w:rPr>
              <w:t>Almene</w:t>
            </w:r>
            <w:r w:rsidRPr="00351AF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b/>
                <w:sz w:val="24"/>
                <w:szCs w:val="24"/>
              </w:rPr>
              <w:t>symptomer</w:t>
            </w:r>
            <w:r w:rsidRPr="00351AF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b/>
                <w:sz w:val="24"/>
                <w:szCs w:val="24"/>
              </w:rPr>
              <w:t>og</w:t>
            </w:r>
            <w:r w:rsidRPr="00351AF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b/>
                <w:sz w:val="24"/>
                <w:szCs w:val="24"/>
              </w:rPr>
              <w:t>reaktioner</w:t>
            </w:r>
            <w:r w:rsidRPr="00351AF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b/>
                <w:sz w:val="24"/>
                <w:szCs w:val="24"/>
              </w:rPr>
              <w:t>på</w:t>
            </w:r>
            <w:r w:rsidRPr="00351AF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administrationsstedet</w:t>
            </w:r>
          </w:p>
        </w:tc>
      </w:tr>
      <w:tr w:rsidR="001D3EAD" w:rsidRPr="00351AFD" w14:paraId="19F82EF8" w14:textId="77777777" w:rsidTr="001D3EAD">
        <w:tc>
          <w:tcPr>
            <w:tcW w:w="2500" w:type="pct"/>
          </w:tcPr>
          <w:p w14:paraId="14A76548" w14:textId="77777777" w:rsidR="001D3EAD" w:rsidRPr="00351AFD" w:rsidRDefault="001D3EAD" w:rsidP="00D365A2">
            <w:pPr>
              <w:tabs>
                <w:tab w:val="left" w:pos="149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2500" w:type="pct"/>
          </w:tcPr>
          <w:p w14:paraId="74E540E9" w14:textId="77777777" w:rsidR="001D3EAD" w:rsidRPr="00351AFD" w:rsidRDefault="001D3EAD" w:rsidP="00D3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Brystsmerter,</w:t>
            </w:r>
            <w:r w:rsidRPr="00351AF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træthed</w:t>
            </w:r>
          </w:p>
        </w:tc>
      </w:tr>
      <w:tr w:rsidR="001D3EAD" w:rsidRPr="00351AFD" w14:paraId="484CA8C6" w14:textId="77777777" w:rsidTr="001D3EAD">
        <w:tc>
          <w:tcPr>
            <w:tcW w:w="2500" w:type="pct"/>
          </w:tcPr>
          <w:p w14:paraId="612EB18A" w14:textId="77777777" w:rsidR="001D3EAD" w:rsidRPr="00351AFD" w:rsidRDefault="001D3EAD" w:rsidP="00D365A2">
            <w:pPr>
              <w:tabs>
                <w:tab w:val="left" w:pos="149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Ikke almindelig</w:t>
            </w:r>
          </w:p>
        </w:tc>
        <w:tc>
          <w:tcPr>
            <w:tcW w:w="2500" w:type="pct"/>
          </w:tcPr>
          <w:p w14:paraId="575DE5FB" w14:textId="77777777" w:rsidR="001D3EAD" w:rsidRPr="00351AFD" w:rsidRDefault="001D3EAD" w:rsidP="00D3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Ubehag</w:t>
            </w:r>
            <w:r w:rsidRPr="00351A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51A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brystet,</w:t>
            </w:r>
            <w:r w:rsidRPr="00351A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influenzalignende</w:t>
            </w:r>
            <w:r w:rsidRPr="00351A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symptomer,</w:t>
            </w:r>
            <w:r w:rsidRPr="00351A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pyreksi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1A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 xml:space="preserve">asteni,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utilpashed</w:t>
            </w:r>
          </w:p>
        </w:tc>
      </w:tr>
      <w:tr w:rsidR="001D3EAD" w:rsidRPr="00351AFD" w14:paraId="08DE55C0" w14:textId="77777777" w:rsidTr="001D3EAD">
        <w:tc>
          <w:tcPr>
            <w:tcW w:w="2500" w:type="pct"/>
          </w:tcPr>
          <w:p w14:paraId="3FF37E8F" w14:textId="77777777" w:rsidR="001D3EAD" w:rsidRPr="00351AFD" w:rsidRDefault="001D3EAD" w:rsidP="00D365A2">
            <w:pPr>
              <w:tabs>
                <w:tab w:val="left" w:pos="149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Sjælden</w:t>
            </w:r>
          </w:p>
        </w:tc>
        <w:tc>
          <w:tcPr>
            <w:tcW w:w="2500" w:type="pct"/>
          </w:tcPr>
          <w:p w14:paraId="7B4B0A7D" w14:textId="77777777" w:rsidR="001D3EAD" w:rsidRPr="00351AFD" w:rsidRDefault="001D3EAD" w:rsidP="00D3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Kuldefølelse,</w:t>
            </w:r>
            <w:r w:rsidRPr="00351AF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cyster</w:t>
            </w:r>
          </w:p>
        </w:tc>
      </w:tr>
      <w:tr w:rsidR="001D3EAD" w:rsidRPr="00351AFD" w14:paraId="25D0475E" w14:textId="77777777" w:rsidTr="001D3EAD">
        <w:tc>
          <w:tcPr>
            <w:tcW w:w="5000" w:type="pct"/>
            <w:gridSpan w:val="2"/>
          </w:tcPr>
          <w:p w14:paraId="548C4F6F" w14:textId="77777777" w:rsidR="001D3EAD" w:rsidRPr="00351AFD" w:rsidRDefault="001D3EAD" w:rsidP="00D3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Undersøgelser</w:t>
            </w:r>
          </w:p>
        </w:tc>
      </w:tr>
      <w:tr w:rsidR="001D3EAD" w:rsidRPr="00351AFD" w14:paraId="38FE28EA" w14:textId="77777777" w:rsidTr="001D3EAD">
        <w:tc>
          <w:tcPr>
            <w:tcW w:w="2500" w:type="pct"/>
          </w:tcPr>
          <w:p w14:paraId="424EA628" w14:textId="77777777" w:rsidR="001D3EAD" w:rsidRPr="00351AFD" w:rsidRDefault="001D3EAD" w:rsidP="00D365A2">
            <w:pPr>
              <w:pStyle w:val="Overskrift2"/>
              <w:ind w:left="0"/>
              <w:outlineLvl w:val="1"/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da-DK"/>
              </w:rPr>
            </w:pPr>
            <w:r w:rsidRPr="00351AFD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2500" w:type="pct"/>
          </w:tcPr>
          <w:p w14:paraId="5E493188" w14:textId="77777777" w:rsidR="001D3EAD" w:rsidRPr="00351AFD" w:rsidRDefault="001D3EAD" w:rsidP="00D3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Abnorm</w:t>
            </w:r>
            <w:r w:rsidRPr="00351A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levertest</w:t>
            </w:r>
          </w:p>
        </w:tc>
      </w:tr>
      <w:tr w:rsidR="001D3EAD" w:rsidRPr="00351AFD" w14:paraId="477A353D" w14:textId="77777777" w:rsidTr="001D3EAD">
        <w:tc>
          <w:tcPr>
            <w:tcW w:w="2500" w:type="pct"/>
          </w:tcPr>
          <w:p w14:paraId="0974722D" w14:textId="77777777" w:rsidR="001D3EAD" w:rsidRPr="00351AFD" w:rsidRDefault="001D3EAD" w:rsidP="00D365A2">
            <w:pPr>
              <w:pStyle w:val="Overskrift2"/>
              <w:ind w:left="0"/>
              <w:outlineLvl w:val="1"/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da-DK"/>
              </w:rPr>
            </w:pPr>
            <w:r w:rsidRPr="00351AFD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da-DK"/>
              </w:rPr>
              <w:t>Sjælden</w:t>
            </w:r>
          </w:p>
        </w:tc>
        <w:tc>
          <w:tcPr>
            <w:tcW w:w="2500" w:type="pct"/>
          </w:tcPr>
          <w:p w14:paraId="534CE1AB" w14:textId="77777777" w:rsidR="001D3EAD" w:rsidRPr="00351AFD" w:rsidRDefault="001D3EAD" w:rsidP="00D3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Abnorm</w:t>
            </w:r>
            <w:r w:rsidRPr="00351A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sædtest,</w:t>
            </w:r>
            <w:r w:rsidRPr="00351A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forhøjet</w:t>
            </w:r>
            <w:r w:rsidRPr="00351A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C-reaktivt</w:t>
            </w:r>
            <w:r w:rsidRPr="00351A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protein,</w:t>
            </w:r>
            <w:r w:rsidRPr="00351A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nedsat</w:t>
            </w:r>
            <w:r w:rsidRPr="00351A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calcium</w:t>
            </w:r>
            <w:r w:rsidRPr="00351A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51A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blodet</w:t>
            </w:r>
          </w:p>
        </w:tc>
      </w:tr>
    </w:tbl>
    <w:p w14:paraId="36593004" w14:textId="77777777" w:rsidR="001D3EAD" w:rsidRPr="00351AFD" w:rsidRDefault="001D3EAD" w:rsidP="001D3EAD">
      <w:pPr>
        <w:rPr>
          <w:sz w:val="24"/>
          <w:szCs w:val="24"/>
        </w:rPr>
      </w:pPr>
      <w:r w:rsidRPr="00351AFD">
        <w:rPr>
          <w:sz w:val="24"/>
          <w:szCs w:val="24"/>
        </w:rPr>
        <w:t>*</w:t>
      </w:r>
      <w:r w:rsidRPr="00351AFD">
        <w:rPr>
          <w:spacing w:val="-7"/>
          <w:sz w:val="24"/>
          <w:szCs w:val="24"/>
        </w:rPr>
        <w:t xml:space="preserve"> </w:t>
      </w:r>
      <w:r w:rsidRPr="00351AFD">
        <w:rPr>
          <w:sz w:val="24"/>
          <w:szCs w:val="24"/>
        </w:rPr>
        <w:t>frekvenserne</w:t>
      </w:r>
      <w:r w:rsidRPr="00351AFD">
        <w:rPr>
          <w:spacing w:val="-6"/>
          <w:sz w:val="24"/>
          <w:szCs w:val="24"/>
        </w:rPr>
        <w:t xml:space="preserve"> </w:t>
      </w:r>
      <w:r w:rsidRPr="00351AFD">
        <w:rPr>
          <w:sz w:val="24"/>
          <w:szCs w:val="24"/>
        </w:rPr>
        <w:t>er</w:t>
      </w:r>
      <w:r w:rsidRPr="00351AFD">
        <w:rPr>
          <w:spacing w:val="-6"/>
          <w:sz w:val="24"/>
          <w:szCs w:val="24"/>
        </w:rPr>
        <w:t xml:space="preserve"> </w:t>
      </w:r>
      <w:r w:rsidRPr="00351AFD">
        <w:rPr>
          <w:sz w:val="24"/>
          <w:szCs w:val="24"/>
        </w:rPr>
        <w:t>estimeret</w:t>
      </w:r>
      <w:r w:rsidRPr="00351AFD">
        <w:rPr>
          <w:spacing w:val="-7"/>
          <w:sz w:val="24"/>
          <w:szCs w:val="24"/>
        </w:rPr>
        <w:t xml:space="preserve"> </w:t>
      </w:r>
      <w:r w:rsidRPr="00351AFD">
        <w:rPr>
          <w:sz w:val="24"/>
          <w:szCs w:val="24"/>
        </w:rPr>
        <w:t>ud</w:t>
      </w:r>
      <w:r w:rsidRPr="00351AFD">
        <w:rPr>
          <w:spacing w:val="-6"/>
          <w:sz w:val="24"/>
          <w:szCs w:val="24"/>
        </w:rPr>
        <w:t xml:space="preserve"> </w:t>
      </w:r>
      <w:r w:rsidRPr="00351AFD">
        <w:rPr>
          <w:sz w:val="24"/>
          <w:szCs w:val="24"/>
        </w:rPr>
        <w:t>fra</w:t>
      </w:r>
      <w:r w:rsidRPr="00351AFD">
        <w:rPr>
          <w:spacing w:val="-6"/>
          <w:sz w:val="24"/>
          <w:szCs w:val="24"/>
        </w:rPr>
        <w:t xml:space="preserve"> </w:t>
      </w:r>
      <w:r w:rsidRPr="00351AFD">
        <w:rPr>
          <w:sz w:val="24"/>
          <w:szCs w:val="24"/>
        </w:rPr>
        <w:t>et</w:t>
      </w:r>
      <w:r w:rsidRPr="00351AFD">
        <w:rPr>
          <w:spacing w:val="-7"/>
          <w:sz w:val="24"/>
          <w:szCs w:val="24"/>
        </w:rPr>
        <w:t xml:space="preserve"> </w:t>
      </w:r>
      <w:proofErr w:type="spellStart"/>
      <w:r w:rsidRPr="00351AFD">
        <w:rPr>
          <w:sz w:val="24"/>
          <w:szCs w:val="24"/>
        </w:rPr>
        <w:t>observationelt</w:t>
      </w:r>
      <w:proofErr w:type="spellEnd"/>
      <w:r w:rsidRPr="00351AFD">
        <w:rPr>
          <w:spacing w:val="-6"/>
          <w:sz w:val="24"/>
          <w:szCs w:val="24"/>
        </w:rPr>
        <w:t xml:space="preserve"> </w:t>
      </w:r>
      <w:r w:rsidRPr="00351AFD">
        <w:rPr>
          <w:sz w:val="24"/>
          <w:szCs w:val="24"/>
        </w:rPr>
        <w:t>kohortestudie</w:t>
      </w:r>
      <w:r w:rsidRPr="00351AFD">
        <w:rPr>
          <w:spacing w:val="-6"/>
          <w:sz w:val="24"/>
          <w:szCs w:val="24"/>
        </w:rPr>
        <w:t xml:space="preserve"> </w:t>
      </w:r>
      <w:r w:rsidRPr="00351AFD">
        <w:rPr>
          <w:sz w:val="24"/>
          <w:szCs w:val="24"/>
        </w:rPr>
        <w:t>efter</w:t>
      </w:r>
      <w:r w:rsidRPr="00351AFD">
        <w:rPr>
          <w:spacing w:val="-6"/>
          <w:sz w:val="24"/>
          <w:szCs w:val="24"/>
        </w:rPr>
        <w:t xml:space="preserve"> </w:t>
      </w:r>
      <w:r w:rsidRPr="00351AFD">
        <w:rPr>
          <w:spacing w:val="-2"/>
          <w:sz w:val="24"/>
          <w:szCs w:val="24"/>
        </w:rPr>
        <w:t>markedsføring.</w:t>
      </w:r>
    </w:p>
    <w:p w14:paraId="64DF000B" w14:textId="77777777" w:rsidR="001D3EAD" w:rsidRDefault="001D3EAD" w:rsidP="00292D81">
      <w:pPr>
        <w:ind w:left="851"/>
        <w:rPr>
          <w:sz w:val="24"/>
          <w:szCs w:val="24"/>
          <w:u w:val="single"/>
        </w:rPr>
      </w:pPr>
    </w:p>
    <w:p w14:paraId="72A6F574" w14:textId="3E447F93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  <w:u w:val="single"/>
        </w:rPr>
        <w:t>Indberetning</w:t>
      </w:r>
      <w:r w:rsidRPr="009374FB">
        <w:rPr>
          <w:spacing w:val="-8"/>
          <w:sz w:val="24"/>
          <w:szCs w:val="24"/>
          <w:u w:val="single"/>
        </w:rPr>
        <w:t xml:space="preserve"> </w:t>
      </w:r>
      <w:r w:rsidRPr="009374FB">
        <w:rPr>
          <w:sz w:val="24"/>
          <w:szCs w:val="24"/>
          <w:u w:val="single"/>
        </w:rPr>
        <w:t>af</w:t>
      </w:r>
      <w:r w:rsidRPr="009374FB">
        <w:rPr>
          <w:spacing w:val="-8"/>
          <w:sz w:val="24"/>
          <w:szCs w:val="24"/>
          <w:u w:val="single"/>
        </w:rPr>
        <w:t xml:space="preserve"> </w:t>
      </w:r>
      <w:r w:rsidRPr="009374FB">
        <w:rPr>
          <w:sz w:val="24"/>
          <w:szCs w:val="24"/>
          <w:u w:val="single"/>
        </w:rPr>
        <w:t>formodede</w:t>
      </w:r>
      <w:r w:rsidRPr="009374FB">
        <w:rPr>
          <w:spacing w:val="-7"/>
          <w:sz w:val="24"/>
          <w:szCs w:val="24"/>
          <w:u w:val="single"/>
        </w:rPr>
        <w:t xml:space="preserve"> </w:t>
      </w:r>
      <w:r w:rsidRPr="009374FB">
        <w:rPr>
          <w:spacing w:val="-2"/>
          <w:sz w:val="24"/>
          <w:szCs w:val="24"/>
          <w:u w:val="single"/>
        </w:rPr>
        <w:t>bivirkninger</w:t>
      </w:r>
    </w:p>
    <w:p w14:paraId="0A2347B3" w14:textId="77777777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9374FB">
        <w:rPr>
          <w:sz w:val="24"/>
          <w:szCs w:val="24"/>
        </w:rPr>
        <w:t>risk</w:t>
      </w:r>
      <w:proofErr w:type="spellEnd"/>
      <w:r w:rsidRPr="009374FB">
        <w:rPr>
          <w:sz w:val="24"/>
          <w:szCs w:val="24"/>
        </w:rPr>
        <w:t>-forholdet for lægemidlet. Sundhedspersoner anmodes om at indberette alle formodede bivirkninger via:</w:t>
      </w:r>
    </w:p>
    <w:p w14:paraId="06824884" w14:textId="77777777" w:rsidR="0024768C" w:rsidRPr="009374FB" w:rsidRDefault="0024768C" w:rsidP="00292D81">
      <w:pPr>
        <w:ind w:left="851"/>
        <w:rPr>
          <w:sz w:val="24"/>
          <w:szCs w:val="24"/>
        </w:rPr>
      </w:pPr>
    </w:p>
    <w:p w14:paraId="4F24A30E" w14:textId="77777777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Lægemiddelstyrelsen</w:t>
      </w:r>
    </w:p>
    <w:p w14:paraId="4B902547" w14:textId="77777777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Axel Heides Gade 1</w:t>
      </w:r>
    </w:p>
    <w:p w14:paraId="73F302C9" w14:textId="77777777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DK-2300 København S</w:t>
      </w:r>
    </w:p>
    <w:p w14:paraId="4CBECBBC" w14:textId="77777777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 xml:space="preserve">Websted: </w:t>
      </w:r>
      <w:hyperlink r:id="rId8" w:history="1">
        <w:r w:rsidRPr="009374FB">
          <w:rPr>
            <w:rStyle w:val="Hyperlink"/>
            <w:sz w:val="24"/>
            <w:szCs w:val="24"/>
          </w:rPr>
          <w:t>www.meldenbivirkning.dk</w:t>
        </w:r>
      </w:hyperlink>
    </w:p>
    <w:p w14:paraId="46DB98CC" w14:textId="77777777" w:rsidR="009260DE" w:rsidRPr="009374FB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7181A658" w14:textId="77777777" w:rsidR="009260DE" w:rsidRPr="009374F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374FB">
        <w:rPr>
          <w:b/>
          <w:sz w:val="24"/>
          <w:szCs w:val="24"/>
        </w:rPr>
        <w:t>4.9</w:t>
      </w:r>
      <w:r w:rsidRPr="009374FB">
        <w:rPr>
          <w:b/>
          <w:sz w:val="24"/>
          <w:szCs w:val="24"/>
        </w:rPr>
        <w:tab/>
        <w:t>Overdosering</w:t>
      </w:r>
    </w:p>
    <w:p w14:paraId="6EA70F7C" w14:textId="77777777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Der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er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ikke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indberettet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tilfælde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af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overdosering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i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kliniske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studier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før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pacing w:val="-2"/>
          <w:sz w:val="24"/>
          <w:szCs w:val="24"/>
        </w:rPr>
        <w:t>markedsføring.</w:t>
      </w:r>
    </w:p>
    <w:p w14:paraId="1A09F9A4" w14:textId="77777777" w:rsidR="0024768C" w:rsidRPr="009374FB" w:rsidRDefault="0024768C" w:rsidP="00292D81">
      <w:pPr>
        <w:ind w:left="851"/>
        <w:rPr>
          <w:sz w:val="24"/>
          <w:szCs w:val="24"/>
        </w:rPr>
      </w:pPr>
    </w:p>
    <w:p w14:paraId="0BBACA25" w14:textId="77777777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I</w:t>
      </w:r>
      <w:r w:rsidRPr="009374FB">
        <w:rPr>
          <w:spacing w:val="-8"/>
          <w:sz w:val="24"/>
          <w:szCs w:val="24"/>
        </w:rPr>
        <w:t xml:space="preserve"> </w:t>
      </w:r>
      <w:r w:rsidRPr="009374FB">
        <w:rPr>
          <w:sz w:val="24"/>
          <w:szCs w:val="24"/>
        </w:rPr>
        <w:t>tilfælde</w:t>
      </w:r>
      <w:r w:rsidRPr="009374FB">
        <w:rPr>
          <w:spacing w:val="-8"/>
          <w:sz w:val="24"/>
          <w:szCs w:val="24"/>
        </w:rPr>
        <w:t xml:space="preserve"> </w:t>
      </w:r>
      <w:r w:rsidRPr="009374FB">
        <w:rPr>
          <w:sz w:val="24"/>
          <w:szCs w:val="24"/>
        </w:rPr>
        <w:t>af</w:t>
      </w:r>
      <w:r w:rsidRPr="009374FB">
        <w:rPr>
          <w:spacing w:val="-7"/>
          <w:sz w:val="24"/>
          <w:szCs w:val="24"/>
        </w:rPr>
        <w:t xml:space="preserve"> </w:t>
      </w:r>
      <w:r w:rsidRPr="009374FB">
        <w:rPr>
          <w:sz w:val="24"/>
          <w:szCs w:val="24"/>
        </w:rPr>
        <w:t>overdosering</w:t>
      </w:r>
      <w:r w:rsidRPr="009374FB">
        <w:rPr>
          <w:spacing w:val="-8"/>
          <w:sz w:val="24"/>
          <w:szCs w:val="24"/>
        </w:rPr>
        <w:t xml:space="preserve"> </w:t>
      </w:r>
      <w:r w:rsidRPr="009374FB">
        <w:rPr>
          <w:sz w:val="24"/>
          <w:szCs w:val="24"/>
        </w:rPr>
        <w:t>anbefales</w:t>
      </w:r>
      <w:r w:rsidRPr="009374FB">
        <w:rPr>
          <w:spacing w:val="-8"/>
          <w:sz w:val="24"/>
          <w:szCs w:val="24"/>
        </w:rPr>
        <w:t xml:space="preserve"> </w:t>
      </w:r>
      <w:r w:rsidRPr="009374FB">
        <w:rPr>
          <w:sz w:val="24"/>
          <w:szCs w:val="24"/>
        </w:rPr>
        <w:t>understøttende</w:t>
      </w:r>
      <w:r w:rsidRPr="009374FB">
        <w:rPr>
          <w:spacing w:val="-7"/>
          <w:sz w:val="24"/>
          <w:szCs w:val="24"/>
        </w:rPr>
        <w:t xml:space="preserve"> </w:t>
      </w:r>
      <w:r w:rsidRPr="009374FB">
        <w:rPr>
          <w:sz w:val="24"/>
          <w:szCs w:val="24"/>
        </w:rPr>
        <w:t>behandling</w:t>
      </w:r>
      <w:r w:rsidRPr="009374FB">
        <w:rPr>
          <w:spacing w:val="-8"/>
          <w:sz w:val="24"/>
          <w:szCs w:val="24"/>
        </w:rPr>
        <w:t xml:space="preserve"> </w:t>
      </w:r>
      <w:r w:rsidRPr="009374FB">
        <w:rPr>
          <w:sz w:val="24"/>
          <w:szCs w:val="24"/>
        </w:rPr>
        <w:t>efter</w:t>
      </w:r>
      <w:r w:rsidRPr="009374FB">
        <w:rPr>
          <w:spacing w:val="-7"/>
          <w:sz w:val="24"/>
          <w:szCs w:val="24"/>
        </w:rPr>
        <w:t xml:space="preserve"> </w:t>
      </w:r>
      <w:r w:rsidRPr="009374FB">
        <w:rPr>
          <w:spacing w:val="-2"/>
          <w:sz w:val="24"/>
          <w:szCs w:val="24"/>
        </w:rPr>
        <w:t>behov.</w:t>
      </w:r>
    </w:p>
    <w:p w14:paraId="17E99E73" w14:textId="77777777" w:rsidR="0024768C" w:rsidRPr="009374FB" w:rsidRDefault="0024768C" w:rsidP="00292D81">
      <w:pPr>
        <w:ind w:left="851"/>
        <w:rPr>
          <w:sz w:val="24"/>
          <w:szCs w:val="24"/>
        </w:rPr>
      </w:pPr>
    </w:p>
    <w:p w14:paraId="78704D4F" w14:textId="77777777" w:rsidR="0024768C" w:rsidRPr="009374FB" w:rsidRDefault="0024768C" w:rsidP="00292D81">
      <w:pPr>
        <w:ind w:left="851"/>
        <w:rPr>
          <w:sz w:val="24"/>
          <w:szCs w:val="24"/>
        </w:rPr>
      </w:pP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kan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fjernes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ved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dialyse,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hvilket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blev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vist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hos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patienter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med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nyresygdom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i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sidste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stadie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(se pkt. 5.2). Der er dog ingen erfaring med dialyse efter overdosering.</w:t>
      </w:r>
    </w:p>
    <w:p w14:paraId="04C2EA52" w14:textId="77777777" w:rsidR="009260DE" w:rsidRPr="009374F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4A40D93" w14:textId="77777777" w:rsidR="009260DE" w:rsidRPr="009374F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374FB">
        <w:rPr>
          <w:b/>
          <w:sz w:val="24"/>
          <w:szCs w:val="24"/>
        </w:rPr>
        <w:t>4.10</w:t>
      </w:r>
      <w:r w:rsidRPr="009374FB">
        <w:rPr>
          <w:b/>
          <w:sz w:val="24"/>
          <w:szCs w:val="24"/>
        </w:rPr>
        <w:tab/>
        <w:t>Udlevering</w:t>
      </w:r>
    </w:p>
    <w:p w14:paraId="64A9ACAC" w14:textId="09D828C8" w:rsidR="009260DE" w:rsidRPr="009374FB" w:rsidRDefault="0024768C" w:rsidP="009260DE">
      <w:pPr>
        <w:tabs>
          <w:tab w:val="left" w:pos="851"/>
        </w:tabs>
        <w:ind w:left="851"/>
        <w:rPr>
          <w:sz w:val="24"/>
          <w:szCs w:val="24"/>
        </w:rPr>
      </w:pPr>
      <w:r w:rsidRPr="009374FB">
        <w:rPr>
          <w:sz w:val="24"/>
          <w:szCs w:val="24"/>
        </w:rPr>
        <w:t>B</w:t>
      </w:r>
    </w:p>
    <w:p w14:paraId="5C522E61" w14:textId="77777777" w:rsidR="009260DE" w:rsidRPr="009374F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7CA2EA8" w14:textId="77777777" w:rsidR="009260DE" w:rsidRPr="009374F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26CC0B2" w14:textId="77777777" w:rsidR="009260DE" w:rsidRPr="009374F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374FB">
        <w:rPr>
          <w:b/>
          <w:sz w:val="24"/>
          <w:szCs w:val="24"/>
        </w:rPr>
        <w:t>5.</w:t>
      </w:r>
      <w:r w:rsidRPr="009374FB">
        <w:rPr>
          <w:b/>
          <w:sz w:val="24"/>
          <w:szCs w:val="24"/>
        </w:rPr>
        <w:tab/>
        <w:t>FARMAKOLOGISKE EGENSKABER</w:t>
      </w:r>
    </w:p>
    <w:p w14:paraId="21292217" w14:textId="77777777" w:rsidR="009260DE" w:rsidRPr="009374F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20D9364" w14:textId="77777777" w:rsidR="009260DE" w:rsidRPr="009374FB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9374FB">
        <w:rPr>
          <w:b/>
          <w:sz w:val="24"/>
          <w:szCs w:val="24"/>
        </w:rPr>
        <w:t>5.1</w:t>
      </w:r>
      <w:r w:rsidRPr="009374FB">
        <w:rPr>
          <w:b/>
          <w:sz w:val="24"/>
          <w:szCs w:val="24"/>
        </w:rPr>
        <w:tab/>
      </w:r>
      <w:proofErr w:type="spellStart"/>
      <w:r w:rsidRPr="009374FB">
        <w:rPr>
          <w:b/>
          <w:sz w:val="24"/>
          <w:szCs w:val="24"/>
        </w:rPr>
        <w:t>Farmakodynamiske</w:t>
      </w:r>
      <w:proofErr w:type="spellEnd"/>
      <w:r w:rsidRPr="009374FB">
        <w:rPr>
          <w:b/>
          <w:sz w:val="24"/>
          <w:szCs w:val="24"/>
        </w:rPr>
        <w:t xml:space="preserve"> egenskaber</w:t>
      </w:r>
    </w:p>
    <w:p w14:paraId="7AFABE04" w14:textId="05A22440" w:rsidR="0024768C" w:rsidRPr="009374FB" w:rsidRDefault="0024768C" w:rsidP="00292D81">
      <w:pPr>
        <w:ind w:left="851"/>
        <w:rPr>
          <w:sz w:val="24"/>
          <w:szCs w:val="24"/>
        </w:rPr>
      </w:pPr>
      <w:proofErr w:type="spellStart"/>
      <w:r w:rsidRPr="009374FB">
        <w:rPr>
          <w:sz w:val="24"/>
          <w:szCs w:val="24"/>
        </w:rPr>
        <w:t>Farmakoterapeutisk</w:t>
      </w:r>
      <w:proofErr w:type="spellEnd"/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klassifikation: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Andre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midler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mod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lidelser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i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nervesystemet,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midler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mod afhængighedsforstyrrelser, ATC-kode: N07BA03</w:t>
      </w:r>
      <w:r w:rsidR="00A4551D">
        <w:rPr>
          <w:sz w:val="24"/>
          <w:szCs w:val="24"/>
        </w:rPr>
        <w:t>.</w:t>
      </w:r>
    </w:p>
    <w:p w14:paraId="00589DB6" w14:textId="77777777" w:rsidR="0024768C" w:rsidRPr="009374FB" w:rsidRDefault="0024768C" w:rsidP="00292D81">
      <w:pPr>
        <w:ind w:left="851"/>
        <w:rPr>
          <w:sz w:val="24"/>
          <w:szCs w:val="24"/>
        </w:rPr>
      </w:pPr>
    </w:p>
    <w:p w14:paraId="62A70524" w14:textId="77777777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pacing w:val="-2"/>
          <w:sz w:val="24"/>
          <w:szCs w:val="24"/>
          <w:u w:val="single"/>
        </w:rPr>
        <w:t>Virkningsmekanisme</w:t>
      </w:r>
    </w:p>
    <w:p w14:paraId="3C7D0E7F" w14:textId="77777777" w:rsidR="0024768C" w:rsidRPr="009374FB" w:rsidRDefault="0024768C" w:rsidP="00292D81">
      <w:pPr>
        <w:ind w:left="851"/>
        <w:rPr>
          <w:sz w:val="24"/>
          <w:szCs w:val="24"/>
        </w:rPr>
      </w:pP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 bindes med høj affinitet og selektivitet til α4β2 neuronale </w:t>
      </w:r>
      <w:proofErr w:type="spellStart"/>
      <w:r w:rsidRPr="009374FB">
        <w:rPr>
          <w:sz w:val="24"/>
          <w:szCs w:val="24"/>
        </w:rPr>
        <w:t>nicotin-acetylcholin</w:t>
      </w:r>
      <w:proofErr w:type="spellEnd"/>
      <w:r w:rsidRPr="009374FB">
        <w:rPr>
          <w:sz w:val="24"/>
          <w:szCs w:val="24"/>
        </w:rPr>
        <w:t xml:space="preserve"> receptorer. Her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virker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det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som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en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partiel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agonist,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det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vil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sige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en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forbindelse,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der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både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viser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agonist-virkning,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men som er mindre virkningsfuld end </w:t>
      </w:r>
      <w:proofErr w:type="spellStart"/>
      <w:r w:rsidRPr="009374FB">
        <w:rPr>
          <w:sz w:val="24"/>
          <w:szCs w:val="24"/>
        </w:rPr>
        <w:t>nicotin</w:t>
      </w:r>
      <w:proofErr w:type="spellEnd"/>
      <w:r w:rsidRPr="009374FB">
        <w:rPr>
          <w:sz w:val="24"/>
          <w:szCs w:val="24"/>
        </w:rPr>
        <w:t xml:space="preserve">, og som har antagonist-virkning ved tilstedeværelse af </w:t>
      </w:r>
      <w:proofErr w:type="spellStart"/>
      <w:r w:rsidRPr="009374FB">
        <w:rPr>
          <w:spacing w:val="-2"/>
          <w:sz w:val="24"/>
          <w:szCs w:val="24"/>
        </w:rPr>
        <w:t>nicotin</w:t>
      </w:r>
      <w:proofErr w:type="spellEnd"/>
      <w:r w:rsidRPr="009374FB">
        <w:rPr>
          <w:spacing w:val="-2"/>
          <w:sz w:val="24"/>
          <w:szCs w:val="24"/>
        </w:rPr>
        <w:t>.</w:t>
      </w:r>
    </w:p>
    <w:p w14:paraId="24A1ECE3" w14:textId="77777777" w:rsidR="0024768C" w:rsidRPr="009374FB" w:rsidRDefault="0024768C" w:rsidP="00292D81">
      <w:pPr>
        <w:ind w:left="851"/>
        <w:rPr>
          <w:sz w:val="24"/>
          <w:szCs w:val="24"/>
        </w:rPr>
      </w:pPr>
    </w:p>
    <w:p w14:paraId="51E49A58" w14:textId="38556578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 xml:space="preserve">Elektrofysiologiske undersøgelser </w:t>
      </w:r>
      <w:r w:rsidRPr="009374FB">
        <w:rPr>
          <w:i/>
          <w:sz w:val="24"/>
          <w:szCs w:val="24"/>
        </w:rPr>
        <w:t xml:space="preserve">in </w:t>
      </w:r>
      <w:proofErr w:type="spellStart"/>
      <w:r w:rsidRPr="009374FB">
        <w:rPr>
          <w:i/>
          <w:sz w:val="24"/>
          <w:szCs w:val="24"/>
        </w:rPr>
        <w:t>vitro</w:t>
      </w:r>
      <w:proofErr w:type="spellEnd"/>
      <w:r w:rsidRPr="009374FB">
        <w:rPr>
          <w:i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og </w:t>
      </w:r>
      <w:proofErr w:type="spellStart"/>
      <w:r w:rsidRPr="009374FB">
        <w:rPr>
          <w:sz w:val="24"/>
          <w:szCs w:val="24"/>
        </w:rPr>
        <w:t>neurokemiske</w:t>
      </w:r>
      <w:proofErr w:type="spellEnd"/>
      <w:r w:rsidRPr="009374FB">
        <w:rPr>
          <w:sz w:val="24"/>
          <w:szCs w:val="24"/>
        </w:rPr>
        <w:t xml:space="preserve"> undersøgelser </w:t>
      </w:r>
      <w:r w:rsidRPr="009374FB">
        <w:rPr>
          <w:i/>
          <w:sz w:val="24"/>
          <w:szCs w:val="24"/>
        </w:rPr>
        <w:t xml:space="preserve">in </w:t>
      </w:r>
      <w:proofErr w:type="spellStart"/>
      <w:r w:rsidRPr="009374FB">
        <w:rPr>
          <w:i/>
          <w:sz w:val="24"/>
          <w:szCs w:val="24"/>
        </w:rPr>
        <w:t>vivo</w:t>
      </w:r>
      <w:proofErr w:type="spellEnd"/>
      <w:r w:rsidRPr="009374FB">
        <w:rPr>
          <w:i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har vist, at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 bindes til α4β2 neuronale </w:t>
      </w:r>
      <w:proofErr w:type="spellStart"/>
      <w:r w:rsidRPr="009374FB">
        <w:rPr>
          <w:sz w:val="24"/>
          <w:szCs w:val="24"/>
        </w:rPr>
        <w:t>nicotin-acetylcholin</w:t>
      </w:r>
      <w:proofErr w:type="spellEnd"/>
      <w:r w:rsidRPr="009374FB">
        <w:rPr>
          <w:sz w:val="24"/>
          <w:szCs w:val="24"/>
        </w:rPr>
        <w:t xml:space="preserve"> receptorer og stimulerer receptor-medieret aktivitet. Dette sker dog</w:t>
      </w:r>
      <w:r w:rsidR="00A4551D">
        <w:rPr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ved et signifikant lavere niveau end hos </w:t>
      </w:r>
      <w:proofErr w:type="spellStart"/>
      <w:r w:rsidRPr="009374FB">
        <w:rPr>
          <w:sz w:val="24"/>
          <w:szCs w:val="24"/>
        </w:rPr>
        <w:t>nicotin</w:t>
      </w:r>
      <w:proofErr w:type="spellEnd"/>
      <w:r w:rsidRPr="009374FB">
        <w:rPr>
          <w:sz w:val="24"/>
          <w:szCs w:val="24"/>
        </w:rPr>
        <w:t xml:space="preserve">. </w:t>
      </w:r>
      <w:proofErr w:type="spellStart"/>
      <w:r w:rsidRPr="009374FB">
        <w:rPr>
          <w:sz w:val="24"/>
          <w:szCs w:val="24"/>
        </w:rPr>
        <w:t>Nicotin</w:t>
      </w:r>
      <w:proofErr w:type="spellEnd"/>
      <w:r w:rsidRPr="009374FB">
        <w:rPr>
          <w:sz w:val="24"/>
          <w:szCs w:val="24"/>
        </w:rPr>
        <w:t xml:space="preserve"> konkurrerer om det samme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humane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α4β2</w:t>
      </w:r>
      <w:r w:rsidRPr="009374FB">
        <w:rPr>
          <w:spacing w:val="-3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nAChR</w:t>
      </w:r>
      <w:proofErr w:type="spellEnd"/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bindingssted,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for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hvilket</w:t>
      </w:r>
      <w:r w:rsidRPr="009374FB">
        <w:rPr>
          <w:spacing w:val="-3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har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højere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affinitet.</w:t>
      </w:r>
      <w:r w:rsidRPr="009374FB">
        <w:rPr>
          <w:spacing w:val="-3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kan derfor effektivt blokere </w:t>
      </w:r>
      <w:proofErr w:type="spellStart"/>
      <w:r w:rsidRPr="009374FB">
        <w:rPr>
          <w:sz w:val="24"/>
          <w:szCs w:val="24"/>
        </w:rPr>
        <w:t>nicotins</w:t>
      </w:r>
      <w:proofErr w:type="spellEnd"/>
      <w:r w:rsidRPr="009374FB">
        <w:rPr>
          <w:sz w:val="24"/>
          <w:szCs w:val="24"/>
        </w:rPr>
        <w:t xml:space="preserve"> evne til fuldt ud at aktivere α4β2 receptorer og det mesolimbiske dopaminsystem. Dette er den neuronale mekanisme, der ligger til grund for forstærkning og belønningsoplevelse ved rygning.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 er meget selektivt og bindes mere til</w:t>
      </w:r>
      <w:r w:rsidR="00A76B6B">
        <w:rPr>
          <w:sz w:val="24"/>
          <w:szCs w:val="24"/>
        </w:rPr>
        <w:t xml:space="preserve"> </w:t>
      </w:r>
      <w:r w:rsidRPr="009374FB">
        <w:rPr>
          <w:sz w:val="24"/>
          <w:szCs w:val="24"/>
        </w:rPr>
        <w:t>α4β2-receptorundertyper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(Ki=0,15-nM)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end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til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nogen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andre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af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de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almindelige</w:t>
      </w:r>
      <w:r w:rsidRPr="009374FB">
        <w:rPr>
          <w:spacing w:val="-3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nicotinreceptorer</w:t>
      </w:r>
      <w:proofErr w:type="spellEnd"/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(α3β4 Ki=84 </w:t>
      </w:r>
      <w:proofErr w:type="spellStart"/>
      <w:r w:rsidRPr="009374FB">
        <w:rPr>
          <w:sz w:val="24"/>
          <w:szCs w:val="24"/>
        </w:rPr>
        <w:t>nM</w:t>
      </w:r>
      <w:proofErr w:type="spellEnd"/>
      <w:r w:rsidRPr="009374FB">
        <w:rPr>
          <w:sz w:val="24"/>
          <w:szCs w:val="24"/>
        </w:rPr>
        <w:t xml:space="preserve">, α7 Ki=620 </w:t>
      </w:r>
      <w:proofErr w:type="spellStart"/>
      <w:r w:rsidRPr="009374FB">
        <w:rPr>
          <w:sz w:val="24"/>
          <w:szCs w:val="24"/>
        </w:rPr>
        <w:t>nM</w:t>
      </w:r>
      <w:proofErr w:type="spellEnd"/>
      <w:r w:rsidRPr="009374FB">
        <w:rPr>
          <w:sz w:val="24"/>
          <w:szCs w:val="24"/>
        </w:rPr>
        <w:t>, α1β</w:t>
      </w:r>
      <w:proofErr w:type="spellStart"/>
      <w:r w:rsidRPr="009374FB">
        <w:rPr>
          <w:sz w:val="24"/>
          <w:szCs w:val="24"/>
        </w:rPr>
        <w:t>γδ</w:t>
      </w:r>
      <w:proofErr w:type="spellEnd"/>
      <w:r w:rsidRPr="009374FB">
        <w:rPr>
          <w:sz w:val="24"/>
          <w:szCs w:val="24"/>
        </w:rPr>
        <w:t xml:space="preserve"> Ki=3.400 </w:t>
      </w:r>
      <w:proofErr w:type="spellStart"/>
      <w:r w:rsidRPr="009374FB">
        <w:rPr>
          <w:sz w:val="24"/>
          <w:szCs w:val="24"/>
        </w:rPr>
        <w:t>nM</w:t>
      </w:r>
      <w:proofErr w:type="spellEnd"/>
      <w:r w:rsidRPr="009374FB">
        <w:rPr>
          <w:sz w:val="24"/>
          <w:szCs w:val="24"/>
        </w:rPr>
        <w:t>) eller til ikke-</w:t>
      </w:r>
      <w:proofErr w:type="spellStart"/>
      <w:r w:rsidRPr="009374FB">
        <w:rPr>
          <w:sz w:val="24"/>
          <w:szCs w:val="24"/>
        </w:rPr>
        <w:t>nicotinreceptorer</w:t>
      </w:r>
      <w:proofErr w:type="spellEnd"/>
      <w:r w:rsidRPr="009374FB">
        <w:rPr>
          <w:sz w:val="24"/>
          <w:szCs w:val="24"/>
        </w:rPr>
        <w:t xml:space="preserve"> og transportsystemer (Ki&gt;1 </w:t>
      </w:r>
      <w:proofErr w:type="spellStart"/>
      <w:r w:rsidRPr="009374FB">
        <w:rPr>
          <w:sz w:val="24"/>
          <w:szCs w:val="24"/>
        </w:rPr>
        <w:t>μM</w:t>
      </w:r>
      <w:proofErr w:type="spellEnd"/>
      <w:r w:rsidRPr="009374FB">
        <w:rPr>
          <w:sz w:val="24"/>
          <w:szCs w:val="24"/>
        </w:rPr>
        <w:t xml:space="preserve">, på nær 5-HT3 receptorer: Ki=350 </w:t>
      </w:r>
      <w:proofErr w:type="spellStart"/>
      <w:r w:rsidRPr="009374FB">
        <w:rPr>
          <w:sz w:val="24"/>
          <w:szCs w:val="24"/>
        </w:rPr>
        <w:t>nM</w:t>
      </w:r>
      <w:proofErr w:type="spellEnd"/>
      <w:r w:rsidRPr="009374FB">
        <w:rPr>
          <w:sz w:val="24"/>
          <w:szCs w:val="24"/>
        </w:rPr>
        <w:t>).</w:t>
      </w:r>
    </w:p>
    <w:p w14:paraId="4A02058C" w14:textId="77777777" w:rsidR="0024768C" w:rsidRPr="009374FB" w:rsidRDefault="0024768C" w:rsidP="00292D81">
      <w:pPr>
        <w:ind w:left="851"/>
        <w:rPr>
          <w:sz w:val="24"/>
          <w:szCs w:val="24"/>
        </w:rPr>
      </w:pPr>
    </w:p>
    <w:p w14:paraId="4A9BB50F" w14:textId="77777777" w:rsidR="0024768C" w:rsidRPr="009374FB" w:rsidRDefault="0024768C" w:rsidP="00292D81">
      <w:pPr>
        <w:ind w:left="851"/>
        <w:rPr>
          <w:sz w:val="24"/>
          <w:szCs w:val="24"/>
        </w:rPr>
      </w:pPr>
      <w:proofErr w:type="spellStart"/>
      <w:r w:rsidRPr="009374FB">
        <w:rPr>
          <w:spacing w:val="-2"/>
          <w:sz w:val="24"/>
          <w:szCs w:val="24"/>
          <w:u w:val="single"/>
        </w:rPr>
        <w:t>Farmakodynamisk</w:t>
      </w:r>
      <w:proofErr w:type="spellEnd"/>
      <w:r w:rsidRPr="009374FB">
        <w:rPr>
          <w:spacing w:val="15"/>
          <w:sz w:val="24"/>
          <w:szCs w:val="24"/>
          <w:u w:val="single"/>
        </w:rPr>
        <w:t xml:space="preserve"> </w:t>
      </w:r>
      <w:r w:rsidRPr="009374FB">
        <w:rPr>
          <w:spacing w:val="-2"/>
          <w:sz w:val="24"/>
          <w:szCs w:val="24"/>
          <w:u w:val="single"/>
        </w:rPr>
        <w:t>virkning</w:t>
      </w:r>
    </w:p>
    <w:p w14:paraId="527DDB30" w14:textId="77777777" w:rsidR="0024768C" w:rsidRPr="009374FB" w:rsidRDefault="0024768C" w:rsidP="00292D81">
      <w:pPr>
        <w:ind w:left="851"/>
        <w:rPr>
          <w:sz w:val="24"/>
          <w:szCs w:val="24"/>
        </w:rPr>
      </w:pP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 effekt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ved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rygeophør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beror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på</w:t>
      </w:r>
      <w:r w:rsidRPr="009374FB">
        <w:rPr>
          <w:spacing w:val="-3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vareniclins</w:t>
      </w:r>
      <w:proofErr w:type="spellEnd"/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partielle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agonist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virkning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på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α4β2-receptorerne. Her fremkalder dets binding en effekt, der er tilstrækkelig til at lindre symptomerne på rygetrang og abstinenser (agonist virkning). Ved at hindre </w:t>
      </w:r>
      <w:proofErr w:type="spellStart"/>
      <w:r w:rsidRPr="009374FB">
        <w:rPr>
          <w:sz w:val="24"/>
          <w:szCs w:val="24"/>
        </w:rPr>
        <w:t>nicotin</w:t>
      </w:r>
      <w:proofErr w:type="spellEnd"/>
      <w:r w:rsidRPr="009374FB">
        <w:rPr>
          <w:sz w:val="24"/>
          <w:szCs w:val="24"/>
        </w:rPr>
        <w:t xml:space="preserve"> i at virke på α4β2-receptorerne (antagonist virkning) nedsætter det samtidig belønningsoplevelsen og rygningens selvforstærkende mekanisme.</w:t>
      </w:r>
    </w:p>
    <w:p w14:paraId="414E9901" w14:textId="77777777" w:rsidR="0024768C" w:rsidRPr="009374FB" w:rsidRDefault="0024768C" w:rsidP="00292D81">
      <w:pPr>
        <w:ind w:left="851"/>
        <w:rPr>
          <w:sz w:val="24"/>
          <w:szCs w:val="24"/>
        </w:rPr>
      </w:pPr>
    </w:p>
    <w:p w14:paraId="7F5089A9" w14:textId="77777777" w:rsidR="0024768C" w:rsidRPr="009374FB" w:rsidRDefault="0024768C" w:rsidP="00292D81">
      <w:pPr>
        <w:ind w:left="851"/>
        <w:rPr>
          <w:sz w:val="24"/>
          <w:szCs w:val="24"/>
          <w:u w:val="single"/>
        </w:rPr>
      </w:pPr>
      <w:r w:rsidRPr="009374FB">
        <w:rPr>
          <w:sz w:val="24"/>
          <w:szCs w:val="24"/>
          <w:u w:val="single"/>
        </w:rPr>
        <w:t>Klinisk</w:t>
      </w:r>
      <w:r w:rsidRPr="009374FB">
        <w:rPr>
          <w:spacing w:val="-6"/>
          <w:sz w:val="24"/>
          <w:szCs w:val="24"/>
          <w:u w:val="single"/>
        </w:rPr>
        <w:t xml:space="preserve"> </w:t>
      </w:r>
      <w:r w:rsidRPr="009374FB">
        <w:rPr>
          <w:sz w:val="24"/>
          <w:szCs w:val="24"/>
          <w:u w:val="single"/>
        </w:rPr>
        <w:t>virkning</w:t>
      </w:r>
      <w:r w:rsidRPr="009374FB">
        <w:rPr>
          <w:spacing w:val="-6"/>
          <w:sz w:val="24"/>
          <w:szCs w:val="24"/>
          <w:u w:val="single"/>
        </w:rPr>
        <w:t xml:space="preserve"> </w:t>
      </w:r>
      <w:r w:rsidRPr="009374FB">
        <w:rPr>
          <w:sz w:val="24"/>
          <w:szCs w:val="24"/>
          <w:u w:val="single"/>
        </w:rPr>
        <w:t>og</w:t>
      </w:r>
      <w:r w:rsidRPr="009374FB">
        <w:rPr>
          <w:spacing w:val="-5"/>
          <w:sz w:val="24"/>
          <w:szCs w:val="24"/>
          <w:u w:val="single"/>
        </w:rPr>
        <w:t xml:space="preserve"> </w:t>
      </w:r>
      <w:r w:rsidRPr="009374FB">
        <w:rPr>
          <w:spacing w:val="-2"/>
          <w:sz w:val="24"/>
          <w:szCs w:val="24"/>
          <w:u w:val="single"/>
        </w:rPr>
        <w:t>sikkerhed</w:t>
      </w:r>
    </w:p>
    <w:p w14:paraId="4FBE117A" w14:textId="77777777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Rygestop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har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større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sandsynlighed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for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at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lykkes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hos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patienter,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der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motiverede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for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at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stoppe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med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at ryge og som modtager yderligere rådgivning og støtte.</w:t>
      </w:r>
    </w:p>
    <w:p w14:paraId="212ED318" w14:textId="77777777" w:rsidR="00A76B6B" w:rsidRDefault="00A76B6B" w:rsidP="00292D81">
      <w:pPr>
        <w:ind w:left="851"/>
        <w:rPr>
          <w:sz w:val="24"/>
          <w:szCs w:val="24"/>
        </w:rPr>
      </w:pPr>
    </w:p>
    <w:p w14:paraId="35448664" w14:textId="6AEED303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Effekten</w:t>
      </w:r>
      <w:r w:rsidRPr="009374FB">
        <w:rPr>
          <w:spacing w:val="-7"/>
          <w:sz w:val="24"/>
          <w:szCs w:val="24"/>
        </w:rPr>
        <w:t xml:space="preserve"> </w:t>
      </w:r>
      <w:r w:rsidRPr="009374FB">
        <w:rPr>
          <w:sz w:val="24"/>
          <w:szCs w:val="24"/>
        </w:rPr>
        <w:t>af</w:t>
      </w:r>
      <w:r w:rsidRPr="009374FB">
        <w:rPr>
          <w:spacing w:val="-5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 til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rygeophør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er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vist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i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3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kliniske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studier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med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kroniske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pacing w:val="-2"/>
          <w:sz w:val="24"/>
          <w:szCs w:val="24"/>
        </w:rPr>
        <w:t>cigaretrygere</w:t>
      </w:r>
      <w:r w:rsidR="00A76B6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(≥10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cigaretter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per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dag).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2.619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patienter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fik</w:t>
      </w:r>
      <w:r w:rsidRPr="009374FB">
        <w:rPr>
          <w:spacing w:val="-2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 1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mg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2 gange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dagligt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(dosistitreret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i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løbet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af den første uges behandling), 669 patienter fik </w:t>
      </w:r>
      <w:proofErr w:type="spellStart"/>
      <w:r w:rsidRPr="009374FB">
        <w:rPr>
          <w:sz w:val="24"/>
          <w:szCs w:val="24"/>
        </w:rPr>
        <w:t>bupropion</w:t>
      </w:r>
      <w:proofErr w:type="spellEnd"/>
      <w:r w:rsidRPr="009374FB">
        <w:rPr>
          <w:sz w:val="24"/>
          <w:szCs w:val="24"/>
        </w:rPr>
        <w:t xml:space="preserve"> 150 mg 2 gange dagligt (ligeledes dosistitreret) og 684 patienter fik placebo.</w:t>
      </w:r>
    </w:p>
    <w:p w14:paraId="60FA9B84" w14:textId="77777777" w:rsidR="00A76B6B" w:rsidRDefault="00A76B6B" w:rsidP="00292D81">
      <w:pPr>
        <w:ind w:left="851"/>
        <w:rPr>
          <w:i/>
          <w:sz w:val="24"/>
          <w:szCs w:val="24"/>
        </w:rPr>
      </w:pPr>
    </w:p>
    <w:p w14:paraId="20E47B54" w14:textId="6888BE54" w:rsidR="0024768C" w:rsidRPr="009374FB" w:rsidRDefault="0024768C" w:rsidP="00292D81">
      <w:pPr>
        <w:ind w:left="851"/>
        <w:rPr>
          <w:i/>
          <w:sz w:val="24"/>
          <w:szCs w:val="24"/>
        </w:rPr>
      </w:pPr>
      <w:r w:rsidRPr="009374FB">
        <w:rPr>
          <w:i/>
          <w:sz w:val="24"/>
          <w:szCs w:val="24"/>
        </w:rPr>
        <w:t>Sammenlignende</w:t>
      </w:r>
      <w:r w:rsidRPr="009374FB">
        <w:rPr>
          <w:i/>
          <w:spacing w:val="-11"/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>kliniske</w:t>
      </w:r>
      <w:r w:rsidRPr="009374FB">
        <w:rPr>
          <w:i/>
          <w:spacing w:val="-11"/>
          <w:sz w:val="24"/>
          <w:szCs w:val="24"/>
        </w:rPr>
        <w:t xml:space="preserve"> </w:t>
      </w:r>
      <w:r w:rsidRPr="009374FB">
        <w:rPr>
          <w:i/>
          <w:spacing w:val="-2"/>
          <w:sz w:val="24"/>
          <w:szCs w:val="24"/>
        </w:rPr>
        <w:t>studier</w:t>
      </w:r>
    </w:p>
    <w:p w14:paraId="785C068D" w14:textId="77777777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2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identiske,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dobbeltblindede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kliniske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studier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sammenlignede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virkningen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af</w:t>
      </w:r>
      <w:r w:rsidRPr="009374FB">
        <w:rPr>
          <w:spacing w:val="-3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 (1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mg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2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gange dagligt), depotformuleret </w:t>
      </w:r>
      <w:proofErr w:type="spellStart"/>
      <w:r w:rsidRPr="009374FB">
        <w:rPr>
          <w:sz w:val="24"/>
          <w:szCs w:val="24"/>
        </w:rPr>
        <w:t>bupropion</w:t>
      </w:r>
      <w:proofErr w:type="spellEnd"/>
      <w:r w:rsidRPr="009374FB">
        <w:rPr>
          <w:sz w:val="24"/>
          <w:szCs w:val="24"/>
        </w:rPr>
        <w:t xml:space="preserve"> (150 mg 2 gange dagligt) og placebo ved rygeophør. I disse studier, der forløb over 52 uger, fik patienterne behandling i 12 uger efterfulgt af 40 uger uden </w:t>
      </w:r>
      <w:r w:rsidRPr="009374FB">
        <w:rPr>
          <w:spacing w:val="-2"/>
          <w:sz w:val="24"/>
          <w:szCs w:val="24"/>
        </w:rPr>
        <w:t>behandling.</w:t>
      </w:r>
    </w:p>
    <w:p w14:paraId="7D744289" w14:textId="77777777" w:rsidR="0024768C" w:rsidRPr="009374FB" w:rsidRDefault="0024768C" w:rsidP="00292D81">
      <w:pPr>
        <w:ind w:left="851"/>
        <w:rPr>
          <w:sz w:val="24"/>
          <w:szCs w:val="24"/>
        </w:rPr>
      </w:pPr>
    </w:p>
    <w:p w14:paraId="70297096" w14:textId="77777777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Det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primære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endepunkt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for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de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2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studier,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den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4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ugers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vedvarende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kvit-rate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(4-week</w:t>
      </w:r>
      <w:r w:rsidRPr="009374FB">
        <w:rPr>
          <w:spacing w:val="-2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Continuous</w:t>
      </w:r>
      <w:proofErr w:type="spellEnd"/>
      <w:r w:rsidRPr="009374FB">
        <w:rPr>
          <w:spacing w:val="-3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Quit</w:t>
      </w:r>
      <w:proofErr w:type="spellEnd"/>
      <w:r w:rsidRPr="009374FB">
        <w:rPr>
          <w:sz w:val="24"/>
          <w:szCs w:val="24"/>
        </w:rPr>
        <w:t xml:space="preserve"> Rate, 4W-CQR) fra uge 9 til og med uge 12, som er bekræftet ved måling af </w:t>
      </w:r>
      <w:proofErr w:type="spellStart"/>
      <w:r w:rsidRPr="009374FB">
        <w:rPr>
          <w:sz w:val="24"/>
          <w:szCs w:val="24"/>
        </w:rPr>
        <w:t>carbonmonoxid</w:t>
      </w:r>
      <w:proofErr w:type="spellEnd"/>
      <w:r w:rsidRPr="009374FB">
        <w:rPr>
          <w:sz w:val="24"/>
          <w:szCs w:val="24"/>
        </w:rPr>
        <w:t xml:space="preserve"> (CO).</w:t>
      </w:r>
    </w:p>
    <w:p w14:paraId="00D11D36" w14:textId="77777777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Det</w:t>
      </w:r>
      <w:r w:rsidRPr="009374FB">
        <w:rPr>
          <w:spacing w:val="-7"/>
          <w:sz w:val="24"/>
          <w:szCs w:val="24"/>
        </w:rPr>
        <w:t xml:space="preserve"> </w:t>
      </w:r>
      <w:r w:rsidRPr="009374FB">
        <w:rPr>
          <w:sz w:val="24"/>
          <w:szCs w:val="24"/>
        </w:rPr>
        <w:t>primære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endepunkt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for</w:t>
      </w:r>
      <w:r w:rsidRPr="009374FB">
        <w:rPr>
          <w:spacing w:val="-6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 viste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statistisk</w:t>
      </w:r>
      <w:r w:rsidRPr="009374FB">
        <w:rPr>
          <w:spacing w:val="-7"/>
          <w:sz w:val="24"/>
          <w:szCs w:val="24"/>
        </w:rPr>
        <w:t xml:space="preserve"> </w:t>
      </w:r>
      <w:r w:rsidRPr="009374FB">
        <w:rPr>
          <w:sz w:val="24"/>
          <w:szCs w:val="24"/>
        </w:rPr>
        <w:t>overlegenhed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over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for</w:t>
      </w:r>
      <w:r w:rsidRPr="009374FB">
        <w:rPr>
          <w:spacing w:val="-6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bupropion</w:t>
      </w:r>
      <w:proofErr w:type="spellEnd"/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og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pacing w:val="-2"/>
          <w:sz w:val="24"/>
          <w:szCs w:val="24"/>
        </w:rPr>
        <w:t>placebo.</w:t>
      </w:r>
    </w:p>
    <w:p w14:paraId="715A57B0" w14:textId="77777777" w:rsidR="0024768C" w:rsidRPr="009374FB" w:rsidRDefault="0024768C" w:rsidP="00292D81">
      <w:pPr>
        <w:ind w:left="851"/>
        <w:rPr>
          <w:sz w:val="24"/>
          <w:szCs w:val="24"/>
        </w:rPr>
      </w:pPr>
    </w:p>
    <w:p w14:paraId="31E2E82F" w14:textId="77777777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Efter 40 uger uden behandling er det vigtigste sekundære endepunkt for begge kliniske studier den vedvarende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afholdenhedsrate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(</w:t>
      </w:r>
      <w:proofErr w:type="spellStart"/>
      <w:r w:rsidRPr="009374FB">
        <w:rPr>
          <w:sz w:val="24"/>
          <w:szCs w:val="24"/>
        </w:rPr>
        <w:t>Continuous</w:t>
      </w:r>
      <w:proofErr w:type="spellEnd"/>
      <w:r w:rsidRPr="009374FB">
        <w:rPr>
          <w:spacing w:val="-3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Abstinence</w:t>
      </w:r>
      <w:proofErr w:type="spellEnd"/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Rate,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CA)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ved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uge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52.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CA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blev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defineret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som den del af alle deltagere, som ikke røg (end ikke ét enkelt sug af en cigaret) fra uge 9 til og med uge 52, og som ikke havde en udåndingsmåling af CO &gt; 10 ppm. 4W-CQR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(uge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9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til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og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med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uge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12)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og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CA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rater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(uge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9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til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og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med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uge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52)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fra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studierne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1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og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2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fremgår af nedenstående tabel:</w:t>
      </w:r>
    </w:p>
    <w:p w14:paraId="68F23202" w14:textId="77777777" w:rsidR="0024768C" w:rsidRPr="009374FB" w:rsidRDefault="0024768C" w:rsidP="00292D81">
      <w:pPr>
        <w:ind w:left="851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1492"/>
        <w:gridCol w:w="1681"/>
        <w:gridCol w:w="1492"/>
        <w:gridCol w:w="1679"/>
      </w:tblGrid>
      <w:tr w:rsidR="0024768C" w:rsidRPr="009374FB" w14:paraId="031654D5" w14:textId="77777777" w:rsidTr="00A76B6B">
        <w:trPr>
          <w:trHeight w:val="254"/>
        </w:trPr>
        <w:tc>
          <w:tcPr>
            <w:tcW w:w="17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55E3" w14:textId="77777777" w:rsidR="0024768C" w:rsidRPr="009374FB" w:rsidRDefault="0024768C" w:rsidP="00A4551D">
            <w:pPr>
              <w:pStyle w:val="TableParagraph"/>
              <w:rPr>
                <w:sz w:val="24"/>
                <w:szCs w:val="24"/>
                <w:lang w:val="da-DK"/>
              </w:rPr>
            </w:pPr>
          </w:p>
        </w:tc>
        <w:tc>
          <w:tcPr>
            <w:tcW w:w="1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CB32A" w14:textId="77777777" w:rsidR="0024768C" w:rsidRPr="009374FB" w:rsidRDefault="0024768C" w:rsidP="00A4551D">
            <w:pPr>
              <w:pStyle w:val="TableParagraph"/>
              <w:ind w:left="727"/>
              <w:rPr>
                <w:sz w:val="24"/>
                <w:szCs w:val="24"/>
              </w:rPr>
            </w:pPr>
            <w:proofErr w:type="spellStart"/>
            <w:r w:rsidRPr="009374FB">
              <w:rPr>
                <w:sz w:val="24"/>
                <w:szCs w:val="24"/>
              </w:rPr>
              <w:t>Studie</w:t>
            </w:r>
            <w:proofErr w:type="spellEnd"/>
            <w:r w:rsidRPr="009374FB">
              <w:rPr>
                <w:spacing w:val="-4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1</w:t>
            </w:r>
            <w:r w:rsidRPr="009374FB">
              <w:rPr>
                <w:spacing w:val="-3"/>
                <w:sz w:val="24"/>
                <w:szCs w:val="24"/>
              </w:rPr>
              <w:t xml:space="preserve"> </w:t>
            </w:r>
            <w:r w:rsidRPr="009374FB">
              <w:rPr>
                <w:spacing w:val="-2"/>
                <w:sz w:val="24"/>
                <w:szCs w:val="24"/>
              </w:rPr>
              <w:t>(n=1022)</w:t>
            </w:r>
          </w:p>
        </w:tc>
        <w:tc>
          <w:tcPr>
            <w:tcW w:w="1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239F5" w14:textId="77777777" w:rsidR="0024768C" w:rsidRPr="009374FB" w:rsidRDefault="0024768C" w:rsidP="00A4551D">
            <w:pPr>
              <w:pStyle w:val="TableParagraph"/>
              <w:ind w:left="727"/>
              <w:rPr>
                <w:sz w:val="24"/>
                <w:szCs w:val="24"/>
              </w:rPr>
            </w:pPr>
            <w:proofErr w:type="spellStart"/>
            <w:r w:rsidRPr="009374FB">
              <w:rPr>
                <w:sz w:val="24"/>
                <w:szCs w:val="24"/>
              </w:rPr>
              <w:t>Studie</w:t>
            </w:r>
            <w:proofErr w:type="spellEnd"/>
            <w:r w:rsidRPr="009374FB">
              <w:rPr>
                <w:spacing w:val="-4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2</w:t>
            </w:r>
            <w:r w:rsidRPr="009374FB">
              <w:rPr>
                <w:spacing w:val="-3"/>
                <w:sz w:val="24"/>
                <w:szCs w:val="24"/>
              </w:rPr>
              <w:t xml:space="preserve"> </w:t>
            </w:r>
            <w:r w:rsidRPr="009374FB">
              <w:rPr>
                <w:spacing w:val="-2"/>
                <w:sz w:val="24"/>
                <w:szCs w:val="24"/>
              </w:rPr>
              <w:t>(n=1023)</w:t>
            </w:r>
          </w:p>
        </w:tc>
      </w:tr>
      <w:tr w:rsidR="0024768C" w:rsidRPr="009374FB" w14:paraId="1D789D89" w14:textId="77777777" w:rsidTr="00A76B6B">
        <w:trPr>
          <w:trHeight w:val="253"/>
        </w:trPr>
        <w:tc>
          <w:tcPr>
            <w:tcW w:w="17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1275B" w14:textId="77777777" w:rsidR="0024768C" w:rsidRPr="009374FB" w:rsidRDefault="0024768C" w:rsidP="00A4551D">
            <w:pPr>
              <w:rPr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F7579" w14:textId="77777777" w:rsidR="0024768C" w:rsidRPr="009374FB" w:rsidRDefault="0024768C" w:rsidP="00A4551D">
            <w:pPr>
              <w:pStyle w:val="TableParagraph"/>
              <w:ind w:left="12" w:right="8"/>
              <w:jc w:val="center"/>
              <w:rPr>
                <w:sz w:val="24"/>
                <w:szCs w:val="24"/>
              </w:rPr>
            </w:pPr>
            <w:r w:rsidRPr="009374FB">
              <w:rPr>
                <w:spacing w:val="-2"/>
                <w:sz w:val="24"/>
                <w:szCs w:val="24"/>
              </w:rPr>
              <w:t>4W-</w:t>
            </w:r>
            <w:r w:rsidRPr="009374FB">
              <w:rPr>
                <w:spacing w:val="-5"/>
                <w:sz w:val="24"/>
                <w:szCs w:val="24"/>
              </w:rPr>
              <w:t>CQR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A8241" w14:textId="77777777" w:rsidR="0024768C" w:rsidRPr="009374FB" w:rsidRDefault="0024768C" w:rsidP="00A4551D">
            <w:pPr>
              <w:pStyle w:val="TableParagraph"/>
              <w:ind w:left="11" w:right="7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CA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374FB">
              <w:rPr>
                <w:sz w:val="24"/>
                <w:szCs w:val="24"/>
              </w:rPr>
              <w:t>Uge</w:t>
            </w:r>
            <w:proofErr w:type="spellEnd"/>
            <w:r w:rsidRPr="009374FB">
              <w:rPr>
                <w:spacing w:val="-4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9-</w:t>
            </w:r>
            <w:r w:rsidRPr="009374FB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3EA5E" w14:textId="77777777" w:rsidR="0024768C" w:rsidRPr="009374FB" w:rsidRDefault="0024768C" w:rsidP="00A4551D">
            <w:pPr>
              <w:pStyle w:val="TableParagraph"/>
              <w:ind w:left="12" w:right="8"/>
              <w:jc w:val="center"/>
              <w:rPr>
                <w:sz w:val="24"/>
                <w:szCs w:val="24"/>
              </w:rPr>
            </w:pPr>
            <w:r w:rsidRPr="009374FB">
              <w:rPr>
                <w:spacing w:val="-2"/>
                <w:sz w:val="24"/>
                <w:szCs w:val="24"/>
              </w:rPr>
              <w:t>4W-</w:t>
            </w:r>
            <w:r w:rsidRPr="009374FB">
              <w:rPr>
                <w:spacing w:val="-5"/>
                <w:sz w:val="24"/>
                <w:szCs w:val="24"/>
              </w:rPr>
              <w:t>CQR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2E5DA" w14:textId="77777777" w:rsidR="0024768C" w:rsidRPr="009374FB" w:rsidRDefault="0024768C" w:rsidP="00A4551D">
            <w:pPr>
              <w:pStyle w:val="TableParagraph"/>
              <w:ind w:left="11" w:right="7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CA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374FB">
              <w:rPr>
                <w:sz w:val="24"/>
                <w:szCs w:val="24"/>
              </w:rPr>
              <w:t>Uge</w:t>
            </w:r>
            <w:proofErr w:type="spellEnd"/>
            <w:r w:rsidRPr="009374FB">
              <w:rPr>
                <w:spacing w:val="-4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9-</w:t>
            </w:r>
            <w:r w:rsidRPr="009374FB">
              <w:rPr>
                <w:spacing w:val="-5"/>
                <w:sz w:val="24"/>
                <w:szCs w:val="24"/>
              </w:rPr>
              <w:t>52</w:t>
            </w:r>
          </w:p>
        </w:tc>
      </w:tr>
      <w:tr w:rsidR="0024768C" w:rsidRPr="009374FB" w14:paraId="27AFAC9E" w14:textId="77777777" w:rsidTr="00A76B6B">
        <w:trPr>
          <w:trHeight w:val="251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0533B" w14:textId="77777777" w:rsidR="0024768C" w:rsidRPr="009374FB" w:rsidRDefault="0024768C" w:rsidP="00A4551D">
            <w:pPr>
              <w:pStyle w:val="TableParagraph"/>
              <w:ind w:left="107"/>
              <w:rPr>
                <w:sz w:val="24"/>
                <w:szCs w:val="24"/>
                <w:lang w:val="da-DK"/>
              </w:rPr>
            </w:pPr>
            <w:proofErr w:type="spellStart"/>
            <w:r w:rsidRPr="009374FB">
              <w:rPr>
                <w:spacing w:val="-2"/>
                <w:sz w:val="24"/>
                <w:szCs w:val="24"/>
              </w:rPr>
              <w:t>Vareniclin</w:t>
            </w:r>
            <w:proofErr w:type="spellEnd"/>
            <w:r w:rsidRPr="009374FB">
              <w:rPr>
                <w:spacing w:val="-2"/>
                <w:sz w:val="24"/>
                <w:szCs w:val="24"/>
                <w:lang w:val="da-DK"/>
              </w:rPr>
              <w:t xml:space="preserve"> 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5DCB2" w14:textId="4113BC88" w:rsidR="0024768C" w:rsidRPr="009374FB" w:rsidRDefault="0024768C" w:rsidP="00A4551D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9374FB">
              <w:rPr>
                <w:spacing w:val="-2"/>
                <w:sz w:val="24"/>
                <w:szCs w:val="24"/>
              </w:rPr>
              <w:t>44,4</w:t>
            </w:r>
            <w:r w:rsidR="001216A5">
              <w:rPr>
                <w:spacing w:val="-2"/>
                <w:sz w:val="24"/>
                <w:szCs w:val="24"/>
              </w:rPr>
              <w:t xml:space="preserve"> %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05F78" w14:textId="5493FDC8" w:rsidR="0024768C" w:rsidRPr="009374FB" w:rsidRDefault="0024768C" w:rsidP="00A4551D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9374FB">
              <w:rPr>
                <w:spacing w:val="-2"/>
                <w:sz w:val="24"/>
                <w:szCs w:val="24"/>
              </w:rPr>
              <w:t>22,1</w:t>
            </w:r>
            <w:r w:rsidR="001216A5">
              <w:rPr>
                <w:spacing w:val="-2"/>
                <w:sz w:val="24"/>
                <w:szCs w:val="24"/>
              </w:rPr>
              <w:t xml:space="preserve"> %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B7162" w14:textId="41285092" w:rsidR="0024768C" w:rsidRPr="009374FB" w:rsidRDefault="0024768C" w:rsidP="00A4551D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9374FB">
              <w:rPr>
                <w:spacing w:val="-2"/>
                <w:sz w:val="24"/>
                <w:szCs w:val="24"/>
              </w:rPr>
              <w:t>44,0</w:t>
            </w:r>
            <w:r w:rsidR="001216A5">
              <w:rPr>
                <w:spacing w:val="-2"/>
                <w:sz w:val="24"/>
                <w:szCs w:val="24"/>
              </w:rPr>
              <w:t xml:space="preserve"> %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9A0EE" w14:textId="36DD50EA" w:rsidR="0024768C" w:rsidRPr="009374FB" w:rsidRDefault="0024768C" w:rsidP="00A4551D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9374FB">
              <w:rPr>
                <w:spacing w:val="-2"/>
                <w:sz w:val="24"/>
                <w:szCs w:val="24"/>
              </w:rPr>
              <w:t>23,0</w:t>
            </w:r>
            <w:r w:rsidR="001216A5">
              <w:rPr>
                <w:spacing w:val="-2"/>
                <w:sz w:val="24"/>
                <w:szCs w:val="24"/>
              </w:rPr>
              <w:t xml:space="preserve"> %</w:t>
            </w:r>
          </w:p>
        </w:tc>
      </w:tr>
      <w:tr w:rsidR="0024768C" w:rsidRPr="009374FB" w14:paraId="5778F4FC" w14:textId="77777777" w:rsidTr="00A76B6B">
        <w:trPr>
          <w:trHeight w:val="254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E014B" w14:textId="77777777" w:rsidR="0024768C" w:rsidRPr="009374FB" w:rsidRDefault="0024768C" w:rsidP="00A4551D">
            <w:pPr>
              <w:pStyle w:val="TableParagraph"/>
              <w:ind w:left="107"/>
              <w:rPr>
                <w:sz w:val="24"/>
                <w:szCs w:val="24"/>
              </w:rPr>
            </w:pPr>
            <w:r w:rsidRPr="009374FB">
              <w:rPr>
                <w:spacing w:val="-2"/>
                <w:sz w:val="24"/>
                <w:szCs w:val="24"/>
              </w:rPr>
              <w:t>Bupropion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45033" w14:textId="40F41F31" w:rsidR="0024768C" w:rsidRPr="009374FB" w:rsidRDefault="0024768C" w:rsidP="00A4551D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9374FB">
              <w:rPr>
                <w:spacing w:val="-2"/>
                <w:sz w:val="24"/>
                <w:szCs w:val="24"/>
              </w:rPr>
              <w:t>29,5</w:t>
            </w:r>
            <w:r w:rsidR="001216A5">
              <w:rPr>
                <w:spacing w:val="-2"/>
                <w:sz w:val="24"/>
                <w:szCs w:val="24"/>
              </w:rPr>
              <w:t xml:space="preserve"> %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55F9C" w14:textId="4DC63870" w:rsidR="0024768C" w:rsidRPr="009374FB" w:rsidRDefault="0024768C" w:rsidP="00A4551D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9374FB">
              <w:rPr>
                <w:spacing w:val="-2"/>
                <w:sz w:val="24"/>
                <w:szCs w:val="24"/>
              </w:rPr>
              <w:t>16,4</w:t>
            </w:r>
            <w:r w:rsidR="001216A5">
              <w:rPr>
                <w:spacing w:val="-2"/>
                <w:sz w:val="24"/>
                <w:szCs w:val="24"/>
              </w:rPr>
              <w:t xml:space="preserve"> %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1CE84" w14:textId="0B0D5D2B" w:rsidR="0024768C" w:rsidRPr="009374FB" w:rsidRDefault="0024768C" w:rsidP="00A4551D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9374FB">
              <w:rPr>
                <w:spacing w:val="-2"/>
                <w:sz w:val="24"/>
                <w:szCs w:val="24"/>
              </w:rPr>
              <w:t>30,0</w:t>
            </w:r>
            <w:r w:rsidR="001216A5">
              <w:rPr>
                <w:spacing w:val="-2"/>
                <w:sz w:val="24"/>
                <w:szCs w:val="24"/>
              </w:rPr>
              <w:t xml:space="preserve"> %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C9EE8" w14:textId="34EF5AAC" w:rsidR="0024768C" w:rsidRPr="009374FB" w:rsidRDefault="0024768C" w:rsidP="00A4551D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9374FB">
              <w:rPr>
                <w:spacing w:val="-2"/>
                <w:sz w:val="24"/>
                <w:szCs w:val="24"/>
              </w:rPr>
              <w:t>15,0</w:t>
            </w:r>
            <w:r w:rsidR="001216A5">
              <w:rPr>
                <w:spacing w:val="-2"/>
                <w:sz w:val="24"/>
                <w:szCs w:val="24"/>
              </w:rPr>
              <w:t xml:space="preserve"> %</w:t>
            </w:r>
          </w:p>
        </w:tc>
      </w:tr>
      <w:tr w:rsidR="0024768C" w:rsidRPr="009374FB" w14:paraId="43B90013" w14:textId="77777777" w:rsidTr="00A76B6B">
        <w:trPr>
          <w:trHeight w:val="251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B450E" w14:textId="77777777" w:rsidR="0024768C" w:rsidRPr="009374FB" w:rsidRDefault="0024768C" w:rsidP="00A4551D">
            <w:pPr>
              <w:pStyle w:val="TableParagraph"/>
              <w:ind w:left="107"/>
              <w:rPr>
                <w:sz w:val="24"/>
                <w:szCs w:val="24"/>
              </w:rPr>
            </w:pPr>
            <w:r w:rsidRPr="009374FB">
              <w:rPr>
                <w:spacing w:val="-2"/>
                <w:sz w:val="24"/>
                <w:szCs w:val="24"/>
              </w:rPr>
              <w:t>Placebo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51E4E" w14:textId="1C8F2ADD" w:rsidR="0024768C" w:rsidRPr="009374FB" w:rsidRDefault="0024768C" w:rsidP="00A4551D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9374FB">
              <w:rPr>
                <w:spacing w:val="-2"/>
                <w:sz w:val="24"/>
                <w:szCs w:val="24"/>
              </w:rPr>
              <w:t>17,7</w:t>
            </w:r>
            <w:r w:rsidR="001216A5">
              <w:rPr>
                <w:spacing w:val="-2"/>
                <w:sz w:val="24"/>
                <w:szCs w:val="24"/>
              </w:rPr>
              <w:t xml:space="preserve"> %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83F3F" w14:textId="40AB7E8F" w:rsidR="0024768C" w:rsidRPr="009374FB" w:rsidRDefault="0024768C" w:rsidP="00A4551D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9374FB">
              <w:rPr>
                <w:spacing w:val="-4"/>
                <w:sz w:val="24"/>
                <w:szCs w:val="24"/>
              </w:rPr>
              <w:t>8,4</w:t>
            </w:r>
            <w:r w:rsidR="001216A5">
              <w:rPr>
                <w:spacing w:val="-4"/>
                <w:sz w:val="24"/>
                <w:szCs w:val="24"/>
              </w:rPr>
              <w:t xml:space="preserve"> %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F3477" w14:textId="6FE6664C" w:rsidR="0024768C" w:rsidRPr="009374FB" w:rsidRDefault="0024768C" w:rsidP="00A4551D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9374FB">
              <w:rPr>
                <w:spacing w:val="-2"/>
                <w:sz w:val="24"/>
                <w:szCs w:val="24"/>
              </w:rPr>
              <w:t>17,7</w:t>
            </w:r>
            <w:r w:rsidR="001216A5">
              <w:rPr>
                <w:spacing w:val="-2"/>
                <w:sz w:val="24"/>
                <w:szCs w:val="24"/>
              </w:rPr>
              <w:t xml:space="preserve"> %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CBE9A" w14:textId="1DDA6DBF" w:rsidR="0024768C" w:rsidRPr="009374FB" w:rsidRDefault="0024768C" w:rsidP="00A4551D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9374FB">
              <w:rPr>
                <w:spacing w:val="-2"/>
                <w:sz w:val="24"/>
                <w:szCs w:val="24"/>
              </w:rPr>
              <w:t>10,3</w:t>
            </w:r>
            <w:r w:rsidR="001216A5">
              <w:rPr>
                <w:spacing w:val="-2"/>
                <w:sz w:val="24"/>
                <w:szCs w:val="24"/>
              </w:rPr>
              <w:t xml:space="preserve"> %</w:t>
            </w:r>
          </w:p>
        </w:tc>
      </w:tr>
      <w:tr w:rsidR="0024768C" w:rsidRPr="009374FB" w14:paraId="23A6F1DB" w14:textId="77777777" w:rsidTr="00A76B6B">
        <w:trPr>
          <w:trHeight w:val="506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4A27C" w14:textId="77777777" w:rsidR="0024768C" w:rsidRPr="009374FB" w:rsidRDefault="0024768C" w:rsidP="00A4551D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374FB">
              <w:rPr>
                <w:spacing w:val="-2"/>
                <w:sz w:val="24"/>
                <w:szCs w:val="24"/>
              </w:rPr>
              <w:t>Oddsratio</w:t>
            </w:r>
            <w:proofErr w:type="spellEnd"/>
          </w:p>
          <w:p w14:paraId="031A30C3" w14:textId="77777777" w:rsidR="0024768C" w:rsidRPr="009374FB" w:rsidRDefault="0024768C" w:rsidP="00A4551D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374FB">
              <w:rPr>
                <w:sz w:val="24"/>
                <w:szCs w:val="24"/>
              </w:rPr>
              <w:t>Vareniclin</w:t>
            </w:r>
            <w:proofErr w:type="spellEnd"/>
            <w:r w:rsidRPr="009374FB">
              <w:rPr>
                <w:sz w:val="24"/>
                <w:szCs w:val="24"/>
                <w:lang w:val="da-DK"/>
              </w:rPr>
              <w:t xml:space="preserve"> </w:t>
            </w:r>
            <w:r w:rsidRPr="009374FB">
              <w:rPr>
                <w:i/>
                <w:sz w:val="24"/>
                <w:szCs w:val="24"/>
              </w:rPr>
              <w:t>vs.</w:t>
            </w:r>
            <w:r w:rsidRPr="009374F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374FB">
              <w:rPr>
                <w:spacing w:val="-2"/>
                <w:sz w:val="24"/>
                <w:szCs w:val="24"/>
              </w:rPr>
              <w:t>placebo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D67C8" w14:textId="77777777" w:rsidR="0024768C" w:rsidRPr="009374FB" w:rsidRDefault="0024768C" w:rsidP="00A4551D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9374FB">
              <w:rPr>
                <w:spacing w:val="-4"/>
                <w:sz w:val="24"/>
                <w:szCs w:val="24"/>
              </w:rPr>
              <w:t>3,91</w:t>
            </w:r>
          </w:p>
          <w:p w14:paraId="49132D50" w14:textId="77777777" w:rsidR="0024768C" w:rsidRPr="009374FB" w:rsidRDefault="0024768C" w:rsidP="00A4551D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p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&lt;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2"/>
                <w:sz w:val="24"/>
                <w:szCs w:val="24"/>
              </w:rPr>
              <w:t>0,0001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E35BE" w14:textId="77777777" w:rsidR="0024768C" w:rsidRPr="009374FB" w:rsidRDefault="0024768C" w:rsidP="00A4551D">
            <w:pPr>
              <w:pStyle w:val="TableParagraph"/>
              <w:ind w:left="11" w:right="2"/>
              <w:jc w:val="center"/>
              <w:rPr>
                <w:sz w:val="24"/>
                <w:szCs w:val="24"/>
              </w:rPr>
            </w:pPr>
            <w:r w:rsidRPr="009374FB">
              <w:rPr>
                <w:spacing w:val="-4"/>
                <w:sz w:val="24"/>
                <w:szCs w:val="24"/>
              </w:rPr>
              <w:t>3,13</w:t>
            </w:r>
          </w:p>
          <w:p w14:paraId="3F20B881" w14:textId="77777777" w:rsidR="0024768C" w:rsidRPr="009374FB" w:rsidRDefault="0024768C" w:rsidP="00A4551D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p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&lt;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2"/>
                <w:sz w:val="24"/>
                <w:szCs w:val="24"/>
              </w:rPr>
              <w:t>0,0001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2F7B7" w14:textId="77777777" w:rsidR="0024768C" w:rsidRPr="009374FB" w:rsidRDefault="0024768C" w:rsidP="00A4551D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9374FB">
              <w:rPr>
                <w:spacing w:val="-4"/>
                <w:sz w:val="24"/>
                <w:szCs w:val="24"/>
              </w:rPr>
              <w:t>3,85</w:t>
            </w:r>
          </w:p>
          <w:p w14:paraId="3AF612EE" w14:textId="77777777" w:rsidR="0024768C" w:rsidRPr="009374FB" w:rsidRDefault="0024768C" w:rsidP="00A4551D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p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&lt;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2"/>
                <w:sz w:val="24"/>
                <w:szCs w:val="24"/>
              </w:rPr>
              <w:t>0,0001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0FA13" w14:textId="77777777" w:rsidR="0024768C" w:rsidRPr="009374FB" w:rsidRDefault="0024768C" w:rsidP="00A4551D">
            <w:pPr>
              <w:pStyle w:val="TableParagraph"/>
              <w:ind w:left="11" w:right="2"/>
              <w:jc w:val="center"/>
              <w:rPr>
                <w:sz w:val="24"/>
                <w:szCs w:val="24"/>
              </w:rPr>
            </w:pPr>
            <w:r w:rsidRPr="009374FB">
              <w:rPr>
                <w:spacing w:val="-4"/>
                <w:sz w:val="24"/>
                <w:szCs w:val="24"/>
              </w:rPr>
              <w:t>2,66</w:t>
            </w:r>
          </w:p>
          <w:p w14:paraId="10C65491" w14:textId="77777777" w:rsidR="0024768C" w:rsidRPr="009374FB" w:rsidRDefault="0024768C" w:rsidP="00A4551D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p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&lt;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2"/>
                <w:sz w:val="24"/>
                <w:szCs w:val="24"/>
              </w:rPr>
              <w:t>0,0001</w:t>
            </w:r>
          </w:p>
        </w:tc>
      </w:tr>
      <w:tr w:rsidR="0024768C" w:rsidRPr="009374FB" w14:paraId="7F606C9B" w14:textId="77777777" w:rsidTr="00A76B6B">
        <w:trPr>
          <w:trHeight w:val="505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9145B" w14:textId="77777777" w:rsidR="0024768C" w:rsidRPr="009374FB" w:rsidRDefault="0024768C" w:rsidP="00A4551D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374FB">
              <w:rPr>
                <w:spacing w:val="-2"/>
                <w:sz w:val="24"/>
                <w:szCs w:val="24"/>
              </w:rPr>
              <w:t>Oddsratio</w:t>
            </w:r>
            <w:proofErr w:type="spellEnd"/>
          </w:p>
          <w:p w14:paraId="49AED0EF" w14:textId="77777777" w:rsidR="0024768C" w:rsidRPr="009374FB" w:rsidRDefault="0024768C" w:rsidP="00A4551D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374FB">
              <w:rPr>
                <w:sz w:val="24"/>
                <w:szCs w:val="24"/>
              </w:rPr>
              <w:t>Vareniclin</w:t>
            </w:r>
            <w:proofErr w:type="spellEnd"/>
            <w:r w:rsidRPr="009374FB">
              <w:rPr>
                <w:sz w:val="24"/>
                <w:szCs w:val="24"/>
                <w:lang w:val="da-DK"/>
              </w:rPr>
              <w:t xml:space="preserve"> </w:t>
            </w:r>
            <w:r w:rsidRPr="009374FB">
              <w:rPr>
                <w:i/>
                <w:sz w:val="24"/>
                <w:szCs w:val="24"/>
              </w:rPr>
              <w:t>vs.</w:t>
            </w:r>
            <w:r w:rsidRPr="009374F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374FB">
              <w:rPr>
                <w:spacing w:val="-2"/>
                <w:sz w:val="24"/>
                <w:szCs w:val="24"/>
              </w:rPr>
              <w:t>bupropion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22D8D" w14:textId="77777777" w:rsidR="0024768C" w:rsidRPr="009374FB" w:rsidRDefault="0024768C" w:rsidP="00A4551D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9374FB">
              <w:rPr>
                <w:spacing w:val="-4"/>
                <w:sz w:val="24"/>
                <w:szCs w:val="24"/>
              </w:rPr>
              <w:t>1,96</w:t>
            </w:r>
          </w:p>
          <w:p w14:paraId="4CEA5410" w14:textId="77777777" w:rsidR="0024768C" w:rsidRPr="009374FB" w:rsidRDefault="0024768C" w:rsidP="00A4551D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p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&lt;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2"/>
                <w:sz w:val="24"/>
                <w:szCs w:val="24"/>
              </w:rPr>
              <w:t>0,0001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7BB7C" w14:textId="77777777" w:rsidR="0024768C" w:rsidRPr="009374FB" w:rsidRDefault="0024768C" w:rsidP="00A4551D">
            <w:pPr>
              <w:pStyle w:val="TableParagraph"/>
              <w:ind w:left="11" w:right="2"/>
              <w:jc w:val="center"/>
              <w:rPr>
                <w:sz w:val="24"/>
                <w:szCs w:val="24"/>
              </w:rPr>
            </w:pPr>
            <w:r w:rsidRPr="009374FB">
              <w:rPr>
                <w:spacing w:val="-4"/>
                <w:sz w:val="24"/>
                <w:szCs w:val="24"/>
              </w:rPr>
              <w:t>1,45</w:t>
            </w:r>
          </w:p>
          <w:p w14:paraId="41D05D70" w14:textId="77777777" w:rsidR="0024768C" w:rsidRPr="009374FB" w:rsidRDefault="0024768C" w:rsidP="00A4551D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p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=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2"/>
                <w:sz w:val="24"/>
                <w:szCs w:val="24"/>
              </w:rPr>
              <w:t>0,0640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D5FE9" w14:textId="77777777" w:rsidR="0024768C" w:rsidRPr="009374FB" w:rsidRDefault="0024768C" w:rsidP="00A4551D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9374FB">
              <w:rPr>
                <w:spacing w:val="-4"/>
                <w:sz w:val="24"/>
                <w:szCs w:val="24"/>
              </w:rPr>
              <w:t>1,89</w:t>
            </w:r>
          </w:p>
          <w:p w14:paraId="3D755FC3" w14:textId="77777777" w:rsidR="0024768C" w:rsidRPr="009374FB" w:rsidRDefault="0024768C" w:rsidP="00A4551D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p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&lt;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2"/>
                <w:sz w:val="24"/>
                <w:szCs w:val="24"/>
              </w:rPr>
              <w:t>0,0001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787E4" w14:textId="77777777" w:rsidR="0024768C" w:rsidRPr="009374FB" w:rsidRDefault="0024768C" w:rsidP="00A4551D">
            <w:pPr>
              <w:pStyle w:val="TableParagraph"/>
              <w:ind w:left="11" w:right="2"/>
              <w:jc w:val="center"/>
              <w:rPr>
                <w:sz w:val="24"/>
                <w:szCs w:val="24"/>
              </w:rPr>
            </w:pPr>
            <w:r w:rsidRPr="009374FB">
              <w:rPr>
                <w:spacing w:val="-4"/>
                <w:sz w:val="24"/>
                <w:szCs w:val="24"/>
              </w:rPr>
              <w:t>1,72</w:t>
            </w:r>
          </w:p>
          <w:p w14:paraId="7F551DAD" w14:textId="77777777" w:rsidR="0024768C" w:rsidRPr="009374FB" w:rsidRDefault="0024768C" w:rsidP="00A4551D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p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=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2"/>
                <w:sz w:val="24"/>
                <w:szCs w:val="24"/>
              </w:rPr>
              <w:t>0,0062</w:t>
            </w:r>
          </w:p>
        </w:tc>
      </w:tr>
    </w:tbl>
    <w:p w14:paraId="313372C4" w14:textId="77777777" w:rsidR="0024768C" w:rsidRPr="009374FB" w:rsidRDefault="0024768C" w:rsidP="00292D81">
      <w:pPr>
        <w:ind w:left="851"/>
        <w:rPr>
          <w:sz w:val="24"/>
          <w:szCs w:val="24"/>
        </w:rPr>
      </w:pPr>
    </w:p>
    <w:p w14:paraId="1DC697CE" w14:textId="77777777" w:rsidR="0024768C" w:rsidRPr="009374FB" w:rsidRDefault="0024768C" w:rsidP="00292D81">
      <w:pPr>
        <w:ind w:left="851"/>
        <w:rPr>
          <w:i/>
          <w:sz w:val="24"/>
          <w:szCs w:val="24"/>
        </w:rPr>
      </w:pPr>
      <w:r w:rsidRPr="009374FB">
        <w:rPr>
          <w:i/>
          <w:sz w:val="24"/>
          <w:szCs w:val="24"/>
        </w:rPr>
        <w:t>Patienter,</w:t>
      </w:r>
      <w:r w:rsidRPr="009374FB">
        <w:rPr>
          <w:i/>
          <w:spacing w:val="-9"/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>der</w:t>
      </w:r>
      <w:r w:rsidRPr="009374FB">
        <w:rPr>
          <w:i/>
          <w:spacing w:val="-7"/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>rapporterer</w:t>
      </w:r>
      <w:r w:rsidRPr="009374FB">
        <w:rPr>
          <w:i/>
          <w:spacing w:val="-9"/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>om</w:t>
      </w:r>
      <w:r w:rsidRPr="009374FB">
        <w:rPr>
          <w:i/>
          <w:spacing w:val="-7"/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>rygetrang,</w:t>
      </w:r>
      <w:r w:rsidRPr="009374FB">
        <w:rPr>
          <w:i/>
          <w:spacing w:val="-7"/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>rygeophør</w:t>
      </w:r>
      <w:r w:rsidRPr="009374FB">
        <w:rPr>
          <w:i/>
          <w:spacing w:val="-7"/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>og</w:t>
      </w:r>
      <w:r w:rsidRPr="009374FB">
        <w:rPr>
          <w:i/>
          <w:spacing w:val="-7"/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>forstærkende</w:t>
      </w:r>
      <w:r w:rsidRPr="009374FB">
        <w:rPr>
          <w:i/>
          <w:spacing w:val="-7"/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>virkning</w:t>
      </w:r>
      <w:r w:rsidRPr="009374FB">
        <w:rPr>
          <w:i/>
          <w:spacing w:val="-7"/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>af</w:t>
      </w:r>
      <w:r w:rsidRPr="009374FB">
        <w:rPr>
          <w:i/>
          <w:spacing w:val="-6"/>
          <w:sz w:val="24"/>
          <w:szCs w:val="24"/>
        </w:rPr>
        <w:t xml:space="preserve"> </w:t>
      </w:r>
      <w:r w:rsidRPr="009374FB">
        <w:rPr>
          <w:i/>
          <w:spacing w:val="-2"/>
          <w:sz w:val="24"/>
          <w:szCs w:val="24"/>
        </w:rPr>
        <w:t>rygning</w:t>
      </w:r>
    </w:p>
    <w:p w14:paraId="66BA8211" w14:textId="77777777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I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den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aktive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behandlingsperiode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i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både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studie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1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og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2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var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rygetrang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og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rygeophør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signifikant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nedsat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hos patienter randomiseret til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 sammenlignet med placebo. Sammenlignet med placebo har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 desuden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en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signifikant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reducerende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effekt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på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de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forstærkende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virkninger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af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rygningen,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der kan føre til, at de patienter, der ryger under behandlingen, ikke kan komme af med deres rygevaner.</w:t>
      </w:r>
    </w:p>
    <w:p w14:paraId="1C1CA3EA" w14:textId="77777777" w:rsidR="0024768C" w:rsidRPr="009374FB" w:rsidRDefault="0024768C" w:rsidP="00292D81">
      <w:pPr>
        <w:ind w:left="851"/>
        <w:rPr>
          <w:sz w:val="24"/>
          <w:szCs w:val="24"/>
        </w:rPr>
      </w:pPr>
      <w:proofErr w:type="spellStart"/>
      <w:r w:rsidRPr="009374FB">
        <w:rPr>
          <w:sz w:val="24"/>
          <w:szCs w:val="24"/>
        </w:rPr>
        <w:t>Vareniclins</w:t>
      </w:r>
      <w:proofErr w:type="spellEnd"/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virkning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på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trangen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til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at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ryge,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på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rygeophøret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og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på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den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forstærkede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virkning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af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rygning blev ikke målt i perioden uden behandling.</w:t>
      </w:r>
    </w:p>
    <w:p w14:paraId="1DEDD3E5" w14:textId="77777777" w:rsidR="00A76B6B" w:rsidRDefault="00A76B6B" w:rsidP="00292D81">
      <w:pPr>
        <w:ind w:left="851"/>
        <w:rPr>
          <w:i/>
          <w:sz w:val="24"/>
          <w:szCs w:val="24"/>
        </w:rPr>
      </w:pPr>
    </w:p>
    <w:p w14:paraId="11C90467" w14:textId="6721FCD8" w:rsidR="0024768C" w:rsidRPr="009374FB" w:rsidRDefault="0024768C" w:rsidP="00292D81">
      <w:pPr>
        <w:ind w:left="851"/>
        <w:rPr>
          <w:i/>
          <w:sz w:val="24"/>
          <w:szCs w:val="24"/>
        </w:rPr>
      </w:pPr>
      <w:r w:rsidRPr="009374FB">
        <w:rPr>
          <w:i/>
          <w:sz w:val="24"/>
          <w:szCs w:val="24"/>
        </w:rPr>
        <w:t>Fastholdelse</w:t>
      </w:r>
      <w:r w:rsidRPr="009374FB">
        <w:rPr>
          <w:i/>
          <w:spacing w:val="-7"/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>af</w:t>
      </w:r>
      <w:r w:rsidRPr="009374FB">
        <w:rPr>
          <w:i/>
          <w:spacing w:val="-7"/>
          <w:sz w:val="24"/>
          <w:szCs w:val="24"/>
        </w:rPr>
        <w:t xml:space="preserve"> </w:t>
      </w:r>
      <w:r w:rsidRPr="009374FB">
        <w:rPr>
          <w:i/>
          <w:spacing w:val="-2"/>
          <w:sz w:val="24"/>
          <w:szCs w:val="24"/>
        </w:rPr>
        <w:t>afholdenhed</w:t>
      </w:r>
    </w:p>
    <w:p w14:paraId="67BAA654" w14:textId="77777777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Det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tredje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studie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vurderer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den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gavnlige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virkning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af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yderligere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12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ugers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behandling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med</w:t>
      </w:r>
      <w:r w:rsidRPr="009374FB">
        <w:rPr>
          <w:spacing w:val="-3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 for at fastholde rygeophør. Patienterne i dette studie (n=1.927) modtog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 open-label 1 mg 2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gange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dagligt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i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12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uger.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Patienter,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der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var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stoppet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med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at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ryge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ved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uge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12,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blev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derefter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randomiseret til at få enten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 (1 mg 2 gange dagligt) eller placebo i yderligere 12 uger i en total studieperiode på 52 uger.</w:t>
      </w:r>
    </w:p>
    <w:p w14:paraId="7E8BC638" w14:textId="77777777" w:rsidR="0024768C" w:rsidRPr="009374FB" w:rsidRDefault="0024768C" w:rsidP="00292D81">
      <w:pPr>
        <w:ind w:left="851"/>
        <w:rPr>
          <w:sz w:val="24"/>
          <w:szCs w:val="24"/>
        </w:rPr>
      </w:pPr>
    </w:p>
    <w:p w14:paraId="53404D26" w14:textId="77777777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Det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primære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endepunkt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var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en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CO-bekræftet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afholdenhedsrate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(CA)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fra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uge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13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til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og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med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uge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24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i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den dobbelt-blindede behandlingsperiode. De vigtigste sekundære endepunkter var CA for uge 13 til og med uge 52.</w:t>
      </w:r>
    </w:p>
    <w:p w14:paraId="64DC9FEA" w14:textId="77777777" w:rsidR="0024768C" w:rsidRPr="009374FB" w:rsidRDefault="0024768C" w:rsidP="00292D81">
      <w:pPr>
        <w:ind w:left="851"/>
        <w:rPr>
          <w:sz w:val="24"/>
          <w:szCs w:val="24"/>
        </w:rPr>
      </w:pPr>
    </w:p>
    <w:p w14:paraId="512013A0" w14:textId="7A990B28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 xml:space="preserve">Dette studie viste den gavnlige virkning af yderligere 12 ugers behandling med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 1 mg 2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gange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dagligt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for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at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fastholde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rygeophør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sammenlignet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med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placebo.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Overlegenhed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i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forhold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pacing w:val="-5"/>
          <w:sz w:val="24"/>
          <w:szCs w:val="24"/>
        </w:rPr>
        <w:t>til</w:t>
      </w:r>
      <w:r w:rsidR="00A76B6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placebo</w:t>
      </w:r>
      <w:r w:rsidRPr="009374FB">
        <w:rPr>
          <w:spacing w:val="-7"/>
          <w:sz w:val="24"/>
          <w:szCs w:val="24"/>
        </w:rPr>
        <w:t xml:space="preserve"> </w:t>
      </w:r>
      <w:r w:rsidRPr="009374FB">
        <w:rPr>
          <w:sz w:val="24"/>
          <w:szCs w:val="24"/>
        </w:rPr>
        <w:t>for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CA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var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fastholdt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til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og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med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uge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52.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De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vigtigste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resultater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er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opsummeret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i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følgende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pacing w:val="-2"/>
          <w:sz w:val="24"/>
          <w:szCs w:val="24"/>
        </w:rPr>
        <w:t>tabel:</w:t>
      </w:r>
    </w:p>
    <w:p w14:paraId="569DC4B4" w14:textId="77777777" w:rsidR="0024768C" w:rsidRPr="009374FB" w:rsidRDefault="0024768C" w:rsidP="00292D81">
      <w:pPr>
        <w:rPr>
          <w:sz w:val="24"/>
          <w:szCs w:val="24"/>
        </w:rPr>
      </w:pPr>
    </w:p>
    <w:p w14:paraId="7D901696" w14:textId="77777777" w:rsidR="0024768C" w:rsidRPr="009374FB" w:rsidRDefault="0024768C" w:rsidP="00292D81">
      <w:pPr>
        <w:rPr>
          <w:b/>
          <w:sz w:val="24"/>
          <w:szCs w:val="24"/>
        </w:rPr>
      </w:pPr>
      <w:r w:rsidRPr="009374FB">
        <w:rPr>
          <w:b/>
          <w:sz w:val="24"/>
          <w:szCs w:val="24"/>
        </w:rPr>
        <w:t>Vedvarende</w:t>
      </w:r>
      <w:r w:rsidRPr="009374FB">
        <w:rPr>
          <w:b/>
          <w:spacing w:val="-4"/>
          <w:sz w:val="24"/>
          <w:szCs w:val="24"/>
        </w:rPr>
        <w:t xml:space="preserve"> </w:t>
      </w:r>
      <w:r w:rsidRPr="009374FB">
        <w:rPr>
          <w:b/>
          <w:sz w:val="24"/>
          <w:szCs w:val="24"/>
        </w:rPr>
        <w:t>afholdenhedsrate</w:t>
      </w:r>
      <w:r w:rsidRPr="009374FB">
        <w:rPr>
          <w:b/>
          <w:spacing w:val="-4"/>
          <w:sz w:val="24"/>
          <w:szCs w:val="24"/>
        </w:rPr>
        <w:t xml:space="preserve"> </w:t>
      </w:r>
      <w:r w:rsidRPr="009374FB">
        <w:rPr>
          <w:b/>
          <w:sz w:val="24"/>
          <w:szCs w:val="24"/>
        </w:rPr>
        <w:t>for</w:t>
      </w:r>
      <w:r w:rsidRPr="009374FB">
        <w:rPr>
          <w:b/>
          <w:spacing w:val="-4"/>
          <w:sz w:val="24"/>
          <w:szCs w:val="24"/>
        </w:rPr>
        <w:t xml:space="preserve"> </w:t>
      </w:r>
      <w:r w:rsidRPr="009374FB">
        <w:rPr>
          <w:b/>
          <w:sz w:val="24"/>
          <w:szCs w:val="24"/>
        </w:rPr>
        <w:t>forsøgspersoner,</w:t>
      </w:r>
      <w:r w:rsidRPr="009374FB">
        <w:rPr>
          <w:b/>
          <w:spacing w:val="-4"/>
          <w:sz w:val="24"/>
          <w:szCs w:val="24"/>
        </w:rPr>
        <w:t xml:space="preserve"> </w:t>
      </w:r>
      <w:r w:rsidRPr="009374FB">
        <w:rPr>
          <w:b/>
          <w:sz w:val="24"/>
          <w:szCs w:val="24"/>
        </w:rPr>
        <w:t>der</w:t>
      </w:r>
      <w:r w:rsidRPr="009374FB">
        <w:rPr>
          <w:b/>
          <w:spacing w:val="-4"/>
          <w:sz w:val="24"/>
          <w:szCs w:val="24"/>
        </w:rPr>
        <w:t xml:space="preserve"> </w:t>
      </w:r>
      <w:r w:rsidRPr="009374FB">
        <w:rPr>
          <w:b/>
          <w:sz w:val="24"/>
          <w:szCs w:val="24"/>
        </w:rPr>
        <w:t>fik</w:t>
      </w:r>
      <w:r w:rsidRPr="009374FB">
        <w:rPr>
          <w:b/>
          <w:spacing w:val="-4"/>
          <w:sz w:val="24"/>
          <w:szCs w:val="24"/>
        </w:rPr>
        <w:t xml:space="preserve"> </w:t>
      </w:r>
      <w:proofErr w:type="spellStart"/>
      <w:r w:rsidRPr="009374FB">
        <w:rPr>
          <w:b/>
          <w:sz w:val="24"/>
          <w:szCs w:val="24"/>
        </w:rPr>
        <w:t>vareniclin</w:t>
      </w:r>
      <w:proofErr w:type="spellEnd"/>
      <w:r w:rsidRPr="009374FB">
        <w:rPr>
          <w:b/>
          <w:sz w:val="24"/>
          <w:szCs w:val="24"/>
        </w:rPr>
        <w:t>,</w:t>
      </w:r>
      <w:r w:rsidRPr="009374FB">
        <w:rPr>
          <w:b/>
          <w:spacing w:val="-4"/>
          <w:sz w:val="24"/>
          <w:szCs w:val="24"/>
        </w:rPr>
        <w:t xml:space="preserve"> </w:t>
      </w:r>
      <w:r w:rsidRPr="009374FB">
        <w:rPr>
          <w:b/>
          <w:sz w:val="24"/>
          <w:szCs w:val="24"/>
        </w:rPr>
        <w:t>sammenlignet</w:t>
      </w:r>
      <w:r w:rsidRPr="009374FB">
        <w:rPr>
          <w:b/>
          <w:spacing w:val="-4"/>
          <w:sz w:val="24"/>
          <w:szCs w:val="24"/>
        </w:rPr>
        <w:t xml:space="preserve"> </w:t>
      </w:r>
      <w:r w:rsidRPr="009374FB">
        <w:rPr>
          <w:b/>
          <w:sz w:val="24"/>
          <w:szCs w:val="24"/>
        </w:rPr>
        <w:t xml:space="preserve">med </w:t>
      </w:r>
      <w:r w:rsidRPr="009374FB">
        <w:rPr>
          <w:b/>
          <w:spacing w:val="-2"/>
          <w:sz w:val="24"/>
          <w:szCs w:val="24"/>
        </w:rPr>
        <w:t>placebo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0"/>
        <w:gridCol w:w="1970"/>
        <w:gridCol w:w="1552"/>
        <w:gridCol w:w="2215"/>
        <w:gridCol w:w="1791"/>
      </w:tblGrid>
      <w:tr w:rsidR="0024768C" w:rsidRPr="00A76B6B" w14:paraId="50A9640A" w14:textId="77777777" w:rsidTr="00292D81">
        <w:trPr>
          <w:trHeight w:val="506"/>
        </w:trPr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BF7999" w14:textId="77777777" w:rsidR="0024768C" w:rsidRPr="00A76B6B" w:rsidRDefault="0024768C" w:rsidP="00A76B6B">
            <w:pPr>
              <w:pStyle w:val="TableParagraph"/>
              <w:ind w:left="142" w:right="125"/>
              <w:rPr>
                <w:lang w:val="da-DK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BA894DD" w14:textId="77777777" w:rsidR="0024768C" w:rsidRPr="00A76B6B" w:rsidRDefault="0024768C" w:rsidP="00A76B6B">
            <w:pPr>
              <w:pStyle w:val="TableParagraph"/>
              <w:spacing w:line="254" w:lineRule="exact"/>
              <w:ind w:left="142" w:right="125" w:hanging="226"/>
              <w:jc w:val="center"/>
            </w:pPr>
            <w:proofErr w:type="spellStart"/>
            <w:r w:rsidRPr="00A76B6B">
              <w:rPr>
                <w:spacing w:val="-2"/>
              </w:rPr>
              <w:t>Vareniclin</w:t>
            </w:r>
            <w:proofErr w:type="spellEnd"/>
            <w:r w:rsidRPr="00A76B6B">
              <w:rPr>
                <w:spacing w:val="-2"/>
                <w:lang w:val="da-DK"/>
              </w:rPr>
              <w:t xml:space="preserve"> </w:t>
            </w:r>
            <w:r w:rsidRPr="00A76B6B">
              <w:rPr>
                <w:spacing w:val="-2"/>
              </w:rPr>
              <w:t>n=602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D639131" w14:textId="77777777" w:rsidR="0024768C" w:rsidRPr="00A76B6B" w:rsidRDefault="0024768C" w:rsidP="00A76B6B">
            <w:pPr>
              <w:pStyle w:val="TableParagraph"/>
              <w:spacing w:line="254" w:lineRule="exact"/>
              <w:ind w:left="142" w:right="125" w:hanging="68"/>
              <w:jc w:val="center"/>
            </w:pPr>
            <w:r w:rsidRPr="00A76B6B">
              <w:rPr>
                <w:spacing w:val="-2"/>
              </w:rPr>
              <w:t>Placebo n=604</w:t>
            </w:r>
          </w:p>
        </w:tc>
        <w:tc>
          <w:tcPr>
            <w:tcW w:w="114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A2A77EC" w14:textId="0FBCE901" w:rsidR="00A76B6B" w:rsidRDefault="0024768C" w:rsidP="00A76B6B">
            <w:pPr>
              <w:pStyle w:val="TableParagraph"/>
              <w:spacing w:line="254" w:lineRule="exact"/>
              <w:ind w:left="142" w:right="125" w:hanging="58"/>
              <w:jc w:val="center"/>
              <w:rPr>
                <w:spacing w:val="-2"/>
              </w:rPr>
            </w:pPr>
            <w:r w:rsidRPr="00A76B6B">
              <w:rPr>
                <w:spacing w:val="-2"/>
              </w:rPr>
              <w:t>Difference</w:t>
            </w:r>
          </w:p>
          <w:p w14:paraId="5FC5D366" w14:textId="24D066DE" w:rsidR="0024768C" w:rsidRPr="00A76B6B" w:rsidRDefault="0024768C" w:rsidP="00A76B6B">
            <w:pPr>
              <w:pStyle w:val="TableParagraph"/>
              <w:spacing w:line="254" w:lineRule="exact"/>
              <w:ind w:left="142" w:right="125" w:hanging="58"/>
              <w:jc w:val="center"/>
            </w:pPr>
            <w:r w:rsidRPr="00A76B6B">
              <w:t>(95</w:t>
            </w:r>
            <w:r w:rsidR="001216A5">
              <w:t xml:space="preserve"> %</w:t>
            </w:r>
            <w:r w:rsidRPr="00A76B6B">
              <w:t xml:space="preserve"> CI)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96C6DCB" w14:textId="5D438030" w:rsidR="00A76B6B" w:rsidRDefault="0024768C" w:rsidP="00A76B6B">
            <w:pPr>
              <w:pStyle w:val="TableParagraph"/>
              <w:spacing w:line="254" w:lineRule="exact"/>
              <w:ind w:left="142" w:right="125" w:hanging="22"/>
              <w:jc w:val="center"/>
              <w:rPr>
                <w:spacing w:val="-2"/>
              </w:rPr>
            </w:pPr>
            <w:proofErr w:type="spellStart"/>
            <w:r w:rsidRPr="00A76B6B">
              <w:rPr>
                <w:spacing w:val="-2"/>
              </w:rPr>
              <w:t>Oddsratio</w:t>
            </w:r>
            <w:proofErr w:type="spellEnd"/>
          </w:p>
          <w:p w14:paraId="434BDEA6" w14:textId="2E769DC7" w:rsidR="0024768C" w:rsidRPr="00A76B6B" w:rsidRDefault="0024768C" w:rsidP="00A76B6B">
            <w:pPr>
              <w:pStyle w:val="TableParagraph"/>
              <w:spacing w:line="254" w:lineRule="exact"/>
              <w:ind w:left="142" w:right="125" w:hanging="22"/>
              <w:jc w:val="center"/>
            </w:pPr>
            <w:r w:rsidRPr="00A76B6B">
              <w:t>(95</w:t>
            </w:r>
            <w:r w:rsidR="001216A5">
              <w:t xml:space="preserve"> %</w:t>
            </w:r>
            <w:r w:rsidRPr="00A76B6B">
              <w:rPr>
                <w:spacing w:val="-5"/>
              </w:rPr>
              <w:t xml:space="preserve"> CI)</w:t>
            </w:r>
          </w:p>
        </w:tc>
      </w:tr>
      <w:tr w:rsidR="0024768C" w:rsidRPr="00A76B6B" w14:paraId="76F4E6D2" w14:textId="77777777" w:rsidTr="00292D81">
        <w:trPr>
          <w:trHeight w:val="759"/>
        </w:trPr>
        <w:tc>
          <w:tcPr>
            <w:tcW w:w="1095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D6FB664" w14:textId="77777777" w:rsidR="0024768C" w:rsidRPr="00A76B6B" w:rsidRDefault="0024768C" w:rsidP="00A76B6B">
            <w:pPr>
              <w:pStyle w:val="TableParagraph"/>
              <w:spacing w:line="249" w:lineRule="exact"/>
              <w:ind w:left="142" w:right="125"/>
            </w:pPr>
            <w:r w:rsidRPr="00A76B6B">
              <w:t>CA*</w:t>
            </w:r>
            <w:r w:rsidRPr="00A76B6B">
              <w:rPr>
                <w:spacing w:val="-5"/>
              </w:rPr>
              <w:t xml:space="preserve"> </w:t>
            </w:r>
            <w:proofErr w:type="spellStart"/>
            <w:r w:rsidRPr="00A76B6B">
              <w:t>uge</w:t>
            </w:r>
            <w:proofErr w:type="spellEnd"/>
            <w:r w:rsidRPr="00A76B6B">
              <w:rPr>
                <w:spacing w:val="-4"/>
              </w:rPr>
              <w:t xml:space="preserve"> </w:t>
            </w:r>
            <w:r w:rsidRPr="00A76B6B">
              <w:t>13-</w:t>
            </w:r>
            <w:r w:rsidRPr="00A76B6B">
              <w:rPr>
                <w:spacing w:val="-5"/>
              </w:rPr>
              <w:t>24</w:t>
            </w:r>
          </w:p>
          <w:p w14:paraId="11B4DD3E" w14:textId="77777777" w:rsidR="0024768C" w:rsidRPr="00A76B6B" w:rsidRDefault="0024768C" w:rsidP="00A76B6B">
            <w:pPr>
              <w:pStyle w:val="TableParagraph"/>
              <w:ind w:left="142" w:right="125"/>
            </w:pPr>
          </w:p>
          <w:p w14:paraId="62984EDD" w14:textId="77777777" w:rsidR="0024768C" w:rsidRPr="00A76B6B" w:rsidRDefault="0024768C" w:rsidP="00A76B6B">
            <w:pPr>
              <w:pStyle w:val="TableParagraph"/>
              <w:spacing w:line="237" w:lineRule="exact"/>
              <w:ind w:left="142" w:right="125"/>
            </w:pPr>
            <w:r w:rsidRPr="00A76B6B">
              <w:t>CA*</w:t>
            </w:r>
            <w:r w:rsidRPr="00A76B6B">
              <w:rPr>
                <w:spacing w:val="-5"/>
              </w:rPr>
              <w:t xml:space="preserve"> </w:t>
            </w:r>
            <w:proofErr w:type="spellStart"/>
            <w:r w:rsidRPr="00A76B6B">
              <w:t>uge</w:t>
            </w:r>
            <w:proofErr w:type="spellEnd"/>
            <w:r w:rsidRPr="00A76B6B">
              <w:rPr>
                <w:spacing w:val="-4"/>
              </w:rPr>
              <w:t xml:space="preserve"> </w:t>
            </w:r>
            <w:r w:rsidRPr="00A76B6B">
              <w:t>13-</w:t>
            </w:r>
            <w:r w:rsidRPr="00A76B6B">
              <w:rPr>
                <w:spacing w:val="-5"/>
              </w:rPr>
              <w:t>52</w:t>
            </w:r>
          </w:p>
        </w:tc>
        <w:tc>
          <w:tcPr>
            <w:tcW w:w="1022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8166F19" w14:textId="7A67A198" w:rsidR="0024768C" w:rsidRPr="00A76B6B" w:rsidRDefault="0024768C" w:rsidP="00A76B6B">
            <w:pPr>
              <w:pStyle w:val="TableParagraph"/>
              <w:spacing w:line="249" w:lineRule="exact"/>
              <w:ind w:left="142" w:right="125"/>
              <w:jc w:val="center"/>
            </w:pPr>
            <w:r w:rsidRPr="00A76B6B">
              <w:rPr>
                <w:spacing w:val="-2"/>
              </w:rPr>
              <w:t>70,6</w:t>
            </w:r>
            <w:r w:rsidR="001216A5">
              <w:rPr>
                <w:spacing w:val="-2"/>
              </w:rPr>
              <w:t xml:space="preserve"> %</w:t>
            </w:r>
          </w:p>
          <w:p w14:paraId="5FB0BA64" w14:textId="77777777" w:rsidR="0024768C" w:rsidRPr="00A76B6B" w:rsidRDefault="0024768C" w:rsidP="00A76B6B">
            <w:pPr>
              <w:pStyle w:val="TableParagraph"/>
              <w:ind w:left="142" w:right="125"/>
              <w:jc w:val="center"/>
            </w:pPr>
          </w:p>
          <w:p w14:paraId="19EB83E5" w14:textId="04B81FC7" w:rsidR="0024768C" w:rsidRPr="00A76B6B" w:rsidRDefault="0024768C" w:rsidP="00A76B6B">
            <w:pPr>
              <w:pStyle w:val="TableParagraph"/>
              <w:spacing w:line="237" w:lineRule="exact"/>
              <w:ind w:left="142" w:right="125"/>
              <w:jc w:val="center"/>
            </w:pPr>
            <w:r w:rsidRPr="00A76B6B">
              <w:rPr>
                <w:spacing w:val="-2"/>
              </w:rPr>
              <w:t>44,0</w:t>
            </w:r>
            <w:r w:rsidR="001216A5">
              <w:rPr>
                <w:spacing w:val="-2"/>
              </w:rPr>
              <w:t xml:space="preserve"> %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B2F9B70" w14:textId="0B3E9CBA" w:rsidR="0024768C" w:rsidRPr="00A76B6B" w:rsidRDefault="0024768C" w:rsidP="00A76B6B">
            <w:pPr>
              <w:pStyle w:val="TableParagraph"/>
              <w:spacing w:line="249" w:lineRule="exact"/>
              <w:ind w:left="142" w:right="125"/>
              <w:jc w:val="center"/>
            </w:pPr>
            <w:r w:rsidRPr="00A76B6B">
              <w:rPr>
                <w:spacing w:val="-2"/>
              </w:rPr>
              <w:t>49,8</w:t>
            </w:r>
            <w:r w:rsidR="001216A5">
              <w:rPr>
                <w:spacing w:val="-2"/>
              </w:rPr>
              <w:t xml:space="preserve"> %</w:t>
            </w:r>
          </w:p>
          <w:p w14:paraId="6C6B212E" w14:textId="77777777" w:rsidR="0024768C" w:rsidRPr="00A76B6B" w:rsidRDefault="0024768C" w:rsidP="00A76B6B">
            <w:pPr>
              <w:pStyle w:val="TableParagraph"/>
              <w:ind w:left="142" w:right="125"/>
              <w:jc w:val="center"/>
            </w:pPr>
          </w:p>
          <w:p w14:paraId="64E4C789" w14:textId="72B5A137" w:rsidR="0024768C" w:rsidRPr="00A76B6B" w:rsidRDefault="0024768C" w:rsidP="00A76B6B">
            <w:pPr>
              <w:pStyle w:val="TableParagraph"/>
              <w:spacing w:line="237" w:lineRule="exact"/>
              <w:ind w:left="142" w:right="125"/>
              <w:jc w:val="center"/>
            </w:pPr>
            <w:r w:rsidRPr="00A76B6B">
              <w:rPr>
                <w:spacing w:val="-2"/>
              </w:rPr>
              <w:t>37,1</w:t>
            </w:r>
            <w:r w:rsidR="001216A5">
              <w:rPr>
                <w:spacing w:val="-2"/>
              </w:rPr>
              <w:t xml:space="preserve"> %</w:t>
            </w:r>
          </w:p>
        </w:tc>
        <w:tc>
          <w:tcPr>
            <w:tcW w:w="1149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37C7CD47" w14:textId="5DF3E8CA" w:rsidR="0024768C" w:rsidRPr="00A76B6B" w:rsidRDefault="0024768C" w:rsidP="00A76B6B">
            <w:pPr>
              <w:pStyle w:val="TableParagraph"/>
              <w:spacing w:line="249" w:lineRule="exact"/>
              <w:ind w:left="142" w:right="125"/>
              <w:jc w:val="center"/>
            </w:pPr>
            <w:r w:rsidRPr="00A76B6B">
              <w:rPr>
                <w:spacing w:val="-2"/>
              </w:rPr>
              <w:t>20,8</w:t>
            </w:r>
            <w:r w:rsidR="001216A5">
              <w:rPr>
                <w:spacing w:val="-2"/>
              </w:rPr>
              <w:t xml:space="preserve"> %</w:t>
            </w:r>
          </w:p>
          <w:p w14:paraId="071AF5F6" w14:textId="5558EFB6" w:rsidR="0024768C" w:rsidRPr="00A76B6B" w:rsidRDefault="0024768C" w:rsidP="00A76B6B">
            <w:pPr>
              <w:pStyle w:val="TableParagraph"/>
              <w:spacing w:before="1" w:line="252" w:lineRule="exact"/>
              <w:ind w:left="142" w:right="125"/>
              <w:jc w:val="center"/>
            </w:pPr>
            <w:r w:rsidRPr="00A76B6B">
              <w:t>(15,4</w:t>
            </w:r>
            <w:r w:rsidR="001216A5">
              <w:t xml:space="preserve"> %</w:t>
            </w:r>
            <w:r w:rsidRPr="00A76B6B">
              <w:t>;</w:t>
            </w:r>
            <w:r w:rsidRPr="00A76B6B">
              <w:rPr>
                <w:spacing w:val="-7"/>
              </w:rPr>
              <w:t xml:space="preserve"> </w:t>
            </w:r>
            <w:r w:rsidRPr="00A76B6B">
              <w:rPr>
                <w:spacing w:val="-2"/>
              </w:rPr>
              <w:t>26.2</w:t>
            </w:r>
            <w:r w:rsidR="001216A5">
              <w:rPr>
                <w:spacing w:val="-2"/>
              </w:rPr>
              <w:t xml:space="preserve"> %</w:t>
            </w:r>
            <w:r w:rsidRPr="00A76B6B">
              <w:rPr>
                <w:spacing w:val="-2"/>
              </w:rPr>
              <w:t>)</w:t>
            </w:r>
          </w:p>
          <w:p w14:paraId="305A97B0" w14:textId="6D1ACAD7" w:rsidR="0024768C" w:rsidRPr="00A76B6B" w:rsidRDefault="0024768C" w:rsidP="00A76B6B">
            <w:pPr>
              <w:pStyle w:val="TableParagraph"/>
              <w:spacing w:line="236" w:lineRule="exact"/>
              <w:ind w:left="142" w:right="125"/>
              <w:jc w:val="center"/>
            </w:pPr>
            <w:r w:rsidRPr="00A76B6B">
              <w:rPr>
                <w:spacing w:val="-4"/>
              </w:rPr>
              <w:t>6,9</w:t>
            </w:r>
            <w:r w:rsidR="001216A5">
              <w:rPr>
                <w:spacing w:val="-4"/>
              </w:rPr>
              <w:t xml:space="preserve"> %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E7A130E" w14:textId="77777777" w:rsidR="0024768C" w:rsidRPr="00A76B6B" w:rsidRDefault="0024768C" w:rsidP="00A76B6B">
            <w:pPr>
              <w:pStyle w:val="TableParagraph"/>
              <w:spacing w:line="249" w:lineRule="exact"/>
              <w:ind w:left="142" w:right="125"/>
              <w:jc w:val="center"/>
            </w:pPr>
            <w:r w:rsidRPr="00A76B6B">
              <w:rPr>
                <w:spacing w:val="-4"/>
              </w:rPr>
              <w:t>2,47</w:t>
            </w:r>
          </w:p>
          <w:p w14:paraId="4C39CAF0" w14:textId="77777777" w:rsidR="0024768C" w:rsidRPr="00A76B6B" w:rsidRDefault="0024768C" w:rsidP="00A76B6B">
            <w:pPr>
              <w:pStyle w:val="TableParagraph"/>
              <w:spacing w:before="1" w:line="252" w:lineRule="exact"/>
              <w:ind w:left="142" w:right="125"/>
              <w:jc w:val="center"/>
            </w:pPr>
            <w:r w:rsidRPr="00A76B6B">
              <w:t>(1,95;</w:t>
            </w:r>
            <w:r w:rsidRPr="00A76B6B">
              <w:rPr>
                <w:spacing w:val="-6"/>
              </w:rPr>
              <w:t xml:space="preserve"> </w:t>
            </w:r>
            <w:r w:rsidRPr="00A76B6B">
              <w:rPr>
                <w:spacing w:val="-2"/>
              </w:rPr>
              <w:t>3,15)</w:t>
            </w:r>
          </w:p>
          <w:p w14:paraId="602B44A2" w14:textId="77777777" w:rsidR="0024768C" w:rsidRPr="00A76B6B" w:rsidRDefault="0024768C" w:rsidP="00A76B6B">
            <w:pPr>
              <w:pStyle w:val="TableParagraph"/>
              <w:spacing w:line="236" w:lineRule="exact"/>
              <w:ind w:left="142" w:right="125"/>
              <w:jc w:val="center"/>
            </w:pPr>
            <w:r w:rsidRPr="00A76B6B">
              <w:rPr>
                <w:spacing w:val="-4"/>
              </w:rPr>
              <w:t>1,35</w:t>
            </w:r>
          </w:p>
        </w:tc>
      </w:tr>
      <w:tr w:rsidR="0024768C" w:rsidRPr="00A76B6B" w14:paraId="1C1E42E9" w14:textId="77777777" w:rsidTr="00292D81">
        <w:trPr>
          <w:trHeight w:val="250"/>
        </w:trPr>
        <w:tc>
          <w:tcPr>
            <w:tcW w:w="1095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47FCAD" w14:textId="77777777" w:rsidR="0024768C" w:rsidRPr="00A76B6B" w:rsidRDefault="0024768C" w:rsidP="00A76B6B">
            <w:pPr>
              <w:pStyle w:val="TableParagraph"/>
              <w:ind w:left="142" w:right="125"/>
            </w:pP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B55263" w14:textId="77777777" w:rsidR="0024768C" w:rsidRPr="00A76B6B" w:rsidRDefault="0024768C" w:rsidP="00A76B6B">
            <w:pPr>
              <w:pStyle w:val="TableParagraph"/>
              <w:ind w:left="142" w:right="125"/>
              <w:jc w:val="center"/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267C21" w14:textId="77777777" w:rsidR="0024768C" w:rsidRPr="00A76B6B" w:rsidRDefault="0024768C" w:rsidP="00A76B6B">
            <w:pPr>
              <w:pStyle w:val="TableParagraph"/>
              <w:ind w:left="142" w:right="125"/>
              <w:jc w:val="center"/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A74C181" w14:textId="32ADB6E6" w:rsidR="0024768C" w:rsidRPr="00A76B6B" w:rsidRDefault="0024768C" w:rsidP="00A76B6B">
            <w:pPr>
              <w:pStyle w:val="TableParagraph"/>
              <w:spacing w:line="231" w:lineRule="exact"/>
              <w:ind w:left="142" w:right="125"/>
              <w:jc w:val="center"/>
            </w:pPr>
            <w:r w:rsidRPr="00A76B6B">
              <w:t>(1,4</w:t>
            </w:r>
            <w:r w:rsidR="001216A5">
              <w:t xml:space="preserve"> %</w:t>
            </w:r>
            <w:r w:rsidRPr="00A76B6B">
              <w:t>;</w:t>
            </w:r>
            <w:r w:rsidRPr="00A76B6B">
              <w:rPr>
                <w:spacing w:val="-6"/>
              </w:rPr>
              <w:t xml:space="preserve"> </w:t>
            </w:r>
            <w:r w:rsidRPr="00A76B6B">
              <w:rPr>
                <w:spacing w:val="-2"/>
              </w:rPr>
              <w:t>12,5</w:t>
            </w:r>
            <w:r w:rsidR="001216A5">
              <w:rPr>
                <w:spacing w:val="-2"/>
              </w:rPr>
              <w:t xml:space="preserve"> %</w:t>
            </w:r>
            <w:r w:rsidRPr="00A76B6B">
              <w:rPr>
                <w:spacing w:val="-2"/>
              </w:rPr>
              <w:t>)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C30183A" w14:textId="77777777" w:rsidR="0024768C" w:rsidRPr="00A76B6B" w:rsidRDefault="0024768C" w:rsidP="00A76B6B">
            <w:pPr>
              <w:pStyle w:val="TableParagraph"/>
              <w:spacing w:line="231" w:lineRule="exact"/>
              <w:ind w:left="142" w:right="125"/>
              <w:jc w:val="center"/>
            </w:pPr>
            <w:r w:rsidRPr="00A76B6B">
              <w:t>(1,07;</w:t>
            </w:r>
            <w:r w:rsidRPr="00A76B6B">
              <w:rPr>
                <w:spacing w:val="-6"/>
              </w:rPr>
              <w:t xml:space="preserve"> </w:t>
            </w:r>
            <w:r w:rsidRPr="00A76B6B">
              <w:rPr>
                <w:spacing w:val="-2"/>
              </w:rPr>
              <w:t>1,70)</w:t>
            </w:r>
          </w:p>
        </w:tc>
      </w:tr>
    </w:tbl>
    <w:p w14:paraId="4FF9B651" w14:textId="0E8C64E5" w:rsidR="0024768C" w:rsidRPr="009374FB" w:rsidRDefault="0024768C" w:rsidP="00A76B6B">
      <w:pPr>
        <w:ind w:left="284" w:hanging="284"/>
        <w:rPr>
          <w:sz w:val="24"/>
          <w:szCs w:val="24"/>
        </w:rPr>
      </w:pPr>
      <w:r w:rsidRPr="009374FB">
        <w:rPr>
          <w:sz w:val="24"/>
          <w:szCs w:val="24"/>
        </w:rPr>
        <w:t>*</w:t>
      </w:r>
      <w:r w:rsidR="00A76B6B">
        <w:rPr>
          <w:sz w:val="24"/>
          <w:szCs w:val="24"/>
        </w:rPr>
        <w:tab/>
      </w:r>
      <w:r w:rsidRPr="009374FB">
        <w:rPr>
          <w:sz w:val="24"/>
          <w:szCs w:val="24"/>
        </w:rPr>
        <w:t>CA:</w:t>
      </w:r>
      <w:r w:rsidRPr="009374FB">
        <w:rPr>
          <w:spacing w:val="-11"/>
          <w:sz w:val="24"/>
          <w:szCs w:val="24"/>
        </w:rPr>
        <w:t xml:space="preserve"> </w:t>
      </w:r>
      <w:r w:rsidRPr="009374FB">
        <w:rPr>
          <w:sz w:val="24"/>
          <w:szCs w:val="24"/>
        </w:rPr>
        <w:t>Vedvarende</w:t>
      </w:r>
      <w:r w:rsidRPr="009374FB">
        <w:rPr>
          <w:spacing w:val="-10"/>
          <w:sz w:val="24"/>
          <w:szCs w:val="24"/>
        </w:rPr>
        <w:t xml:space="preserve"> </w:t>
      </w:r>
      <w:r w:rsidRPr="009374FB">
        <w:rPr>
          <w:sz w:val="24"/>
          <w:szCs w:val="24"/>
        </w:rPr>
        <w:t>afholdenhedsrate</w:t>
      </w:r>
      <w:r w:rsidRPr="009374FB">
        <w:rPr>
          <w:spacing w:val="-10"/>
          <w:sz w:val="24"/>
          <w:szCs w:val="24"/>
        </w:rPr>
        <w:t xml:space="preserve"> </w:t>
      </w:r>
      <w:r w:rsidRPr="009374FB">
        <w:rPr>
          <w:sz w:val="24"/>
          <w:szCs w:val="24"/>
        </w:rPr>
        <w:t>(</w:t>
      </w:r>
      <w:proofErr w:type="spellStart"/>
      <w:r w:rsidRPr="009374FB">
        <w:rPr>
          <w:sz w:val="24"/>
          <w:szCs w:val="24"/>
        </w:rPr>
        <w:t>continuous</w:t>
      </w:r>
      <w:proofErr w:type="spellEnd"/>
      <w:r w:rsidRPr="009374FB">
        <w:rPr>
          <w:spacing w:val="-10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abstinence</w:t>
      </w:r>
      <w:proofErr w:type="spellEnd"/>
      <w:r w:rsidRPr="009374FB">
        <w:rPr>
          <w:spacing w:val="-10"/>
          <w:sz w:val="24"/>
          <w:szCs w:val="24"/>
        </w:rPr>
        <w:t xml:space="preserve"> </w:t>
      </w:r>
      <w:r w:rsidRPr="009374FB">
        <w:rPr>
          <w:spacing w:val="-2"/>
          <w:sz w:val="24"/>
          <w:szCs w:val="24"/>
        </w:rPr>
        <w:t>rate)</w:t>
      </w:r>
    </w:p>
    <w:p w14:paraId="5567916B" w14:textId="77777777" w:rsidR="00A76B6B" w:rsidRDefault="00A76B6B" w:rsidP="00292D81">
      <w:pPr>
        <w:ind w:left="851"/>
        <w:rPr>
          <w:sz w:val="24"/>
          <w:szCs w:val="24"/>
        </w:rPr>
      </w:pPr>
    </w:p>
    <w:p w14:paraId="1BFFF3C4" w14:textId="622C37DA" w:rsidR="00641FE1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På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nuværende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tidspunkt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den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kliniske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erfaring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med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anvendelse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af</w:t>
      </w:r>
      <w:r w:rsidRPr="009374FB">
        <w:rPr>
          <w:spacing w:val="-3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 til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sorte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ikke tilstrækkelig til, at klinisk effekt kan afgøres.</w:t>
      </w:r>
    </w:p>
    <w:p w14:paraId="76EB6037" w14:textId="77777777" w:rsidR="00641FE1" w:rsidRPr="009374FB" w:rsidRDefault="00641FE1" w:rsidP="00292D81">
      <w:pPr>
        <w:ind w:left="851"/>
        <w:rPr>
          <w:i/>
          <w:sz w:val="24"/>
          <w:szCs w:val="24"/>
        </w:rPr>
      </w:pPr>
    </w:p>
    <w:p w14:paraId="6B94ADEB" w14:textId="45375602" w:rsidR="0024768C" w:rsidRPr="009374FB" w:rsidRDefault="0024768C" w:rsidP="00292D81">
      <w:pPr>
        <w:ind w:left="851"/>
        <w:rPr>
          <w:i/>
          <w:sz w:val="24"/>
          <w:szCs w:val="24"/>
        </w:rPr>
      </w:pPr>
      <w:r w:rsidRPr="009374FB">
        <w:rPr>
          <w:i/>
          <w:sz w:val="24"/>
          <w:szCs w:val="24"/>
        </w:rPr>
        <w:t>Fleksibel</w:t>
      </w:r>
      <w:r w:rsidRPr="009374FB">
        <w:rPr>
          <w:i/>
          <w:spacing w:val="-8"/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>ophørsdato</w:t>
      </w:r>
      <w:r w:rsidRPr="009374FB">
        <w:rPr>
          <w:i/>
          <w:spacing w:val="-5"/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>mellem</w:t>
      </w:r>
      <w:r w:rsidRPr="009374FB">
        <w:rPr>
          <w:i/>
          <w:spacing w:val="-5"/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>uge</w:t>
      </w:r>
      <w:r w:rsidRPr="009374FB">
        <w:rPr>
          <w:i/>
          <w:spacing w:val="-5"/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>1</w:t>
      </w:r>
      <w:r w:rsidRPr="009374FB">
        <w:rPr>
          <w:i/>
          <w:spacing w:val="-5"/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>og</w:t>
      </w:r>
      <w:r w:rsidRPr="009374FB">
        <w:rPr>
          <w:i/>
          <w:spacing w:val="-5"/>
          <w:sz w:val="24"/>
          <w:szCs w:val="24"/>
        </w:rPr>
        <w:t xml:space="preserve"> </w:t>
      </w:r>
      <w:r w:rsidRPr="009374FB">
        <w:rPr>
          <w:i/>
          <w:spacing w:val="-10"/>
          <w:sz w:val="24"/>
          <w:szCs w:val="24"/>
        </w:rPr>
        <w:t>5</w:t>
      </w:r>
    </w:p>
    <w:p w14:paraId="7031E126" w14:textId="6A006D31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 xml:space="preserve">Virkning og sikkerhed af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 er blevet undersøgt hos rygere, der havde muligheden for at holde op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med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at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ryge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mellem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uge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1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og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5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af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behandlingen.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I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dette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24-ugers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studie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fik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patienterne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behandling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i 12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uger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efterfulgt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af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en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12-ugers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opfølgningsfase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uden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behandling.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4W-CQR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(uge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9-12)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for</w:t>
      </w:r>
      <w:r w:rsidRPr="009374FB">
        <w:rPr>
          <w:spacing w:val="-1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 og placebo var hhv. 53,9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 xml:space="preserve"> og 19,4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 xml:space="preserve"> (difference = 34,5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>; 95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 xml:space="preserve"> CI: 27,0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>-42,0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 xml:space="preserve">) og </w:t>
      </w:r>
      <w:proofErr w:type="gramStart"/>
      <w:r w:rsidRPr="009374FB">
        <w:rPr>
          <w:sz w:val="24"/>
          <w:szCs w:val="24"/>
        </w:rPr>
        <w:t>CA uge 9</w:t>
      </w:r>
      <w:proofErr w:type="gramEnd"/>
      <w:r w:rsidRPr="009374FB">
        <w:rPr>
          <w:sz w:val="24"/>
          <w:szCs w:val="24"/>
        </w:rPr>
        <w:t>-24</w:t>
      </w:r>
      <w:r w:rsidR="00A76B6B">
        <w:rPr>
          <w:sz w:val="24"/>
          <w:szCs w:val="24"/>
        </w:rPr>
        <w:t xml:space="preserve"> </w:t>
      </w:r>
      <w:r w:rsidRPr="009374FB">
        <w:rPr>
          <w:sz w:val="24"/>
          <w:szCs w:val="24"/>
        </w:rPr>
        <w:t>var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35,2</w:t>
      </w:r>
      <w:r w:rsidR="001216A5">
        <w:rPr>
          <w:sz w:val="24"/>
          <w:szCs w:val="24"/>
        </w:rPr>
        <w:t xml:space="preserve"> %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(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>)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>vs.</w:t>
      </w:r>
      <w:r w:rsidRPr="009374FB">
        <w:rPr>
          <w:i/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12,7</w:t>
      </w:r>
      <w:r w:rsidR="001216A5">
        <w:rPr>
          <w:sz w:val="24"/>
          <w:szCs w:val="24"/>
        </w:rPr>
        <w:t xml:space="preserve"> %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(placebo)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(difference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=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22,5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>;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95</w:t>
      </w:r>
      <w:r w:rsidR="001216A5">
        <w:rPr>
          <w:sz w:val="24"/>
          <w:szCs w:val="24"/>
        </w:rPr>
        <w:t xml:space="preserve"> %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CI: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15,8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>-29,1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>).</w:t>
      </w:r>
      <w:r w:rsidRPr="009374FB">
        <w:rPr>
          <w:spacing w:val="40"/>
          <w:sz w:val="24"/>
          <w:szCs w:val="24"/>
        </w:rPr>
        <w:t xml:space="preserve"> </w:t>
      </w:r>
      <w:r w:rsidRPr="009374FB">
        <w:rPr>
          <w:sz w:val="24"/>
          <w:szCs w:val="24"/>
        </w:rPr>
        <w:t>Patienter, der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ikke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ønsker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eller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er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ude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af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stand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til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at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fastsætte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en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ophørsdato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inden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for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1-2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uger,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bør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tilbydes,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at påbegynde behandlingen og derefter vælge deres egen ophørsdato inden for 5 uger.</w:t>
      </w:r>
    </w:p>
    <w:p w14:paraId="44975143" w14:textId="77777777" w:rsidR="0024768C" w:rsidRPr="009374FB" w:rsidRDefault="0024768C" w:rsidP="00292D81">
      <w:pPr>
        <w:ind w:left="851"/>
        <w:rPr>
          <w:sz w:val="24"/>
          <w:szCs w:val="24"/>
        </w:rPr>
      </w:pPr>
    </w:p>
    <w:p w14:paraId="7C1544E3" w14:textId="77777777" w:rsidR="0024768C" w:rsidRPr="009374FB" w:rsidRDefault="0024768C" w:rsidP="00292D81">
      <w:pPr>
        <w:ind w:left="851"/>
        <w:rPr>
          <w:i/>
          <w:sz w:val="24"/>
          <w:szCs w:val="24"/>
        </w:rPr>
      </w:pPr>
      <w:r w:rsidRPr="009374FB">
        <w:rPr>
          <w:i/>
          <w:sz w:val="24"/>
          <w:szCs w:val="24"/>
        </w:rPr>
        <w:t>Studie</w:t>
      </w:r>
      <w:r w:rsidRPr="009374FB">
        <w:rPr>
          <w:i/>
          <w:spacing w:val="-8"/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>med</w:t>
      </w:r>
      <w:r w:rsidRPr="009374FB">
        <w:rPr>
          <w:i/>
          <w:spacing w:val="-7"/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>forsøgspersoner,</w:t>
      </w:r>
      <w:r w:rsidRPr="009374FB">
        <w:rPr>
          <w:i/>
          <w:spacing w:val="-7"/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>der</w:t>
      </w:r>
      <w:r w:rsidRPr="009374FB">
        <w:rPr>
          <w:i/>
          <w:spacing w:val="-7"/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>genbehandles</w:t>
      </w:r>
      <w:r w:rsidRPr="009374FB">
        <w:rPr>
          <w:i/>
          <w:spacing w:val="-6"/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>med</w:t>
      </w:r>
      <w:r w:rsidRPr="009374FB">
        <w:rPr>
          <w:i/>
          <w:spacing w:val="-8"/>
          <w:sz w:val="24"/>
          <w:szCs w:val="24"/>
        </w:rPr>
        <w:t xml:space="preserve"> </w:t>
      </w:r>
      <w:proofErr w:type="spellStart"/>
      <w:r w:rsidRPr="009374FB">
        <w:rPr>
          <w:i/>
          <w:spacing w:val="-2"/>
          <w:sz w:val="24"/>
          <w:szCs w:val="24"/>
        </w:rPr>
        <w:t>vareniclin</w:t>
      </w:r>
      <w:proofErr w:type="spellEnd"/>
    </w:p>
    <w:p w14:paraId="5700B897" w14:textId="77777777" w:rsidR="0024768C" w:rsidRPr="009374FB" w:rsidRDefault="0024768C" w:rsidP="00292D81">
      <w:pPr>
        <w:ind w:left="851"/>
        <w:rPr>
          <w:sz w:val="24"/>
          <w:szCs w:val="24"/>
        </w:rPr>
      </w:pP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 blev evalueret i et dobbelt-blindet, placebokontrolleret studie med 494 patienter, der tidligere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havde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forsøgt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at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stoppe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med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at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ryge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med</w:t>
      </w:r>
      <w:r w:rsidRPr="009374FB">
        <w:rPr>
          <w:spacing w:val="-2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>,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og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som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enten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ikke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var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holdt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op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med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at ryge, eller som var begyndt at ryge igen efter behandlingens afslutning. Forsøgspersoner, som oplevede en bekymrende bivirkning under tidligere behandling, blev ekskluderet. Forsøgspersonerne blev randomiseret 1:1 til behandling i 12 uger med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 1 mg to gange dagligt (n=249) eller placebo (n=245) og blev fulgt i op til 40 uger efter behandlingen. Patienter inkluderet i dette studie havde tidligere taget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 for at prøve at stoppe med at ryge (i en samlet behandlingsvarighed på mindst to uger) mindst tre måneder før inklusion i studiet og havde røget i mindst fire uger.</w:t>
      </w:r>
    </w:p>
    <w:p w14:paraId="51B66A12" w14:textId="77777777" w:rsidR="0024768C" w:rsidRPr="009374FB" w:rsidRDefault="0024768C" w:rsidP="00292D81">
      <w:pPr>
        <w:ind w:left="851"/>
        <w:rPr>
          <w:sz w:val="24"/>
          <w:szCs w:val="24"/>
        </w:rPr>
      </w:pPr>
    </w:p>
    <w:p w14:paraId="5E101FFC" w14:textId="72B953AF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 xml:space="preserve">Patienter, der blev behandlet med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>, havde en højere forekomst af CO-bekræftet afholdenhed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i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uge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9-12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og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fra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uge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9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til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uge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52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sammenlignet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med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forsøgspersoner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i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placebogruppen. De vigtigste resultater er opsummeret i følgende tabel:</w:t>
      </w:r>
    </w:p>
    <w:p w14:paraId="4ACC4B92" w14:textId="77777777" w:rsidR="00292D81" w:rsidRPr="009374FB" w:rsidRDefault="00292D81" w:rsidP="00292D81">
      <w:pPr>
        <w:ind w:left="851"/>
        <w:rPr>
          <w:sz w:val="24"/>
          <w:szCs w:val="24"/>
        </w:rPr>
      </w:pPr>
    </w:p>
    <w:p w14:paraId="2BA7F285" w14:textId="77777777" w:rsidR="0024768C" w:rsidRPr="009374FB" w:rsidRDefault="0024768C" w:rsidP="00292D81">
      <w:pPr>
        <w:rPr>
          <w:b/>
          <w:sz w:val="24"/>
          <w:szCs w:val="24"/>
        </w:rPr>
      </w:pPr>
      <w:r w:rsidRPr="009374FB">
        <w:rPr>
          <w:b/>
          <w:sz w:val="24"/>
          <w:szCs w:val="24"/>
        </w:rPr>
        <w:t>Vedvarende</w:t>
      </w:r>
      <w:r w:rsidRPr="009374FB">
        <w:rPr>
          <w:b/>
          <w:spacing w:val="-6"/>
          <w:sz w:val="24"/>
          <w:szCs w:val="24"/>
        </w:rPr>
        <w:t xml:space="preserve"> </w:t>
      </w:r>
      <w:r w:rsidRPr="009374FB">
        <w:rPr>
          <w:b/>
          <w:sz w:val="24"/>
          <w:szCs w:val="24"/>
        </w:rPr>
        <w:t>afholdenhedsrate</w:t>
      </w:r>
      <w:r w:rsidRPr="009374FB">
        <w:rPr>
          <w:b/>
          <w:spacing w:val="-4"/>
          <w:sz w:val="24"/>
          <w:szCs w:val="24"/>
        </w:rPr>
        <w:t xml:space="preserve"> </w:t>
      </w:r>
      <w:r w:rsidRPr="009374FB">
        <w:rPr>
          <w:b/>
          <w:sz w:val="24"/>
          <w:szCs w:val="24"/>
        </w:rPr>
        <w:t>for</w:t>
      </w:r>
      <w:r w:rsidRPr="009374FB">
        <w:rPr>
          <w:b/>
          <w:spacing w:val="-4"/>
          <w:sz w:val="24"/>
          <w:szCs w:val="24"/>
        </w:rPr>
        <w:t xml:space="preserve"> </w:t>
      </w:r>
      <w:r w:rsidRPr="009374FB">
        <w:rPr>
          <w:b/>
          <w:sz w:val="24"/>
          <w:szCs w:val="24"/>
        </w:rPr>
        <w:t>forsøgspersoner,</w:t>
      </w:r>
      <w:r w:rsidRPr="009374FB">
        <w:rPr>
          <w:b/>
          <w:spacing w:val="-4"/>
          <w:sz w:val="24"/>
          <w:szCs w:val="24"/>
        </w:rPr>
        <w:t xml:space="preserve"> </w:t>
      </w:r>
      <w:r w:rsidRPr="009374FB">
        <w:rPr>
          <w:b/>
          <w:sz w:val="24"/>
          <w:szCs w:val="24"/>
        </w:rPr>
        <w:t>der</w:t>
      </w:r>
      <w:r w:rsidRPr="009374FB">
        <w:rPr>
          <w:b/>
          <w:spacing w:val="-4"/>
          <w:sz w:val="24"/>
          <w:szCs w:val="24"/>
        </w:rPr>
        <w:t xml:space="preserve"> </w:t>
      </w:r>
      <w:r w:rsidRPr="009374FB">
        <w:rPr>
          <w:b/>
          <w:sz w:val="24"/>
          <w:szCs w:val="24"/>
        </w:rPr>
        <w:t>fik</w:t>
      </w:r>
      <w:r w:rsidRPr="009374FB">
        <w:rPr>
          <w:b/>
          <w:spacing w:val="-4"/>
          <w:sz w:val="24"/>
          <w:szCs w:val="24"/>
        </w:rPr>
        <w:t xml:space="preserve"> </w:t>
      </w:r>
      <w:proofErr w:type="spellStart"/>
      <w:r w:rsidRPr="009374FB">
        <w:rPr>
          <w:b/>
          <w:sz w:val="24"/>
          <w:szCs w:val="24"/>
        </w:rPr>
        <w:t>vareniclin</w:t>
      </w:r>
      <w:proofErr w:type="spellEnd"/>
      <w:r w:rsidRPr="009374FB">
        <w:rPr>
          <w:b/>
          <w:sz w:val="24"/>
          <w:szCs w:val="24"/>
        </w:rPr>
        <w:t>,</w:t>
      </w:r>
      <w:r w:rsidRPr="009374FB">
        <w:rPr>
          <w:b/>
          <w:spacing w:val="-4"/>
          <w:sz w:val="24"/>
          <w:szCs w:val="24"/>
        </w:rPr>
        <w:t xml:space="preserve"> </w:t>
      </w:r>
      <w:r w:rsidRPr="009374FB">
        <w:rPr>
          <w:b/>
          <w:sz w:val="24"/>
          <w:szCs w:val="24"/>
        </w:rPr>
        <w:t>sammenlignet</w:t>
      </w:r>
      <w:r w:rsidRPr="009374FB">
        <w:rPr>
          <w:b/>
          <w:spacing w:val="-4"/>
          <w:sz w:val="24"/>
          <w:szCs w:val="24"/>
        </w:rPr>
        <w:t xml:space="preserve"> </w:t>
      </w:r>
      <w:r w:rsidRPr="009374FB">
        <w:rPr>
          <w:b/>
          <w:sz w:val="24"/>
          <w:szCs w:val="24"/>
        </w:rPr>
        <w:t xml:space="preserve">med </w:t>
      </w:r>
      <w:r w:rsidRPr="009374FB">
        <w:rPr>
          <w:b/>
          <w:spacing w:val="-2"/>
          <w:sz w:val="24"/>
          <w:szCs w:val="24"/>
        </w:rPr>
        <w:t>placebo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0"/>
        <w:gridCol w:w="2282"/>
        <w:gridCol w:w="2057"/>
        <w:gridCol w:w="3589"/>
      </w:tblGrid>
      <w:tr w:rsidR="0024768C" w:rsidRPr="009374FB" w14:paraId="2784A404" w14:textId="77777777" w:rsidTr="00292D81">
        <w:trPr>
          <w:trHeight w:val="506"/>
        </w:trPr>
        <w:tc>
          <w:tcPr>
            <w:tcW w:w="88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0FA856" w14:textId="77777777" w:rsidR="0024768C" w:rsidRPr="00A76B6B" w:rsidRDefault="0024768C" w:rsidP="00A76B6B">
            <w:pPr>
              <w:pStyle w:val="TableParagraph"/>
              <w:ind w:right="150"/>
              <w:rPr>
                <w:lang w:val="da-DK"/>
              </w:rPr>
            </w:pPr>
          </w:p>
        </w:tc>
        <w:tc>
          <w:tcPr>
            <w:tcW w:w="118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C463686" w14:textId="77777777" w:rsidR="00A76B6B" w:rsidRPr="00A76B6B" w:rsidRDefault="0024768C" w:rsidP="00A76B6B">
            <w:pPr>
              <w:pStyle w:val="TableParagraph"/>
              <w:spacing w:line="254" w:lineRule="exact"/>
              <w:ind w:right="150"/>
              <w:jc w:val="center"/>
              <w:rPr>
                <w:spacing w:val="-2"/>
              </w:rPr>
            </w:pPr>
            <w:proofErr w:type="spellStart"/>
            <w:r w:rsidRPr="00A76B6B">
              <w:rPr>
                <w:spacing w:val="-2"/>
              </w:rPr>
              <w:t>Vareniclin</w:t>
            </w:r>
            <w:proofErr w:type="spellEnd"/>
          </w:p>
          <w:p w14:paraId="24B9EB26" w14:textId="118C3E7F" w:rsidR="0024768C" w:rsidRPr="00A76B6B" w:rsidRDefault="0024768C" w:rsidP="00A76B6B">
            <w:pPr>
              <w:pStyle w:val="TableParagraph"/>
              <w:spacing w:line="254" w:lineRule="exact"/>
              <w:ind w:right="150"/>
              <w:jc w:val="center"/>
            </w:pPr>
            <w:r w:rsidRPr="00A76B6B">
              <w:rPr>
                <w:spacing w:val="-2"/>
              </w:rPr>
              <w:t>n=249</w:t>
            </w:r>
          </w:p>
        </w:tc>
        <w:tc>
          <w:tcPr>
            <w:tcW w:w="10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B7EC69B" w14:textId="77777777" w:rsidR="0024768C" w:rsidRPr="00A76B6B" w:rsidRDefault="0024768C" w:rsidP="00A76B6B">
            <w:pPr>
              <w:pStyle w:val="TableParagraph"/>
              <w:spacing w:line="254" w:lineRule="exact"/>
              <w:ind w:right="150"/>
              <w:jc w:val="center"/>
            </w:pPr>
            <w:r w:rsidRPr="00A76B6B">
              <w:rPr>
                <w:spacing w:val="-2"/>
              </w:rPr>
              <w:t>Placebo n=245</w:t>
            </w:r>
          </w:p>
        </w:tc>
        <w:tc>
          <w:tcPr>
            <w:tcW w:w="186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439AD60" w14:textId="77777777" w:rsidR="001216A5" w:rsidRDefault="0024768C" w:rsidP="00A76B6B">
            <w:pPr>
              <w:pStyle w:val="TableParagraph"/>
              <w:spacing w:line="254" w:lineRule="exact"/>
              <w:ind w:right="150"/>
              <w:jc w:val="center"/>
            </w:pPr>
            <w:proofErr w:type="spellStart"/>
            <w:r w:rsidRPr="00A76B6B">
              <w:t>Oddsratio</w:t>
            </w:r>
            <w:proofErr w:type="spellEnd"/>
            <w:r w:rsidRPr="00A76B6B">
              <w:rPr>
                <w:spacing w:val="-14"/>
              </w:rPr>
              <w:t xml:space="preserve"> </w:t>
            </w:r>
            <w:r w:rsidRPr="00A76B6B">
              <w:t>(95</w:t>
            </w:r>
            <w:r w:rsidR="001216A5">
              <w:t xml:space="preserve"> %</w:t>
            </w:r>
            <w:r w:rsidRPr="00A76B6B">
              <w:rPr>
                <w:spacing w:val="-14"/>
              </w:rPr>
              <w:t xml:space="preserve"> </w:t>
            </w:r>
            <w:r w:rsidRPr="00A76B6B">
              <w:t xml:space="preserve">CI), </w:t>
            </w:r>
          </w:p>
          <w:p w14:paraId="1995EBD2" w14:textId="6D6559FA" w:rsidR="0024768C" w:rsidRPr="00A76B6B" w:rsidRDefault="0024768C" w:rsidP="00A76B6B">
            <w:pPr>
              <w:pStyle w:val="TableParagraph"/>
              <w:spacing w:line="254" w:lineRule="exact"/>
              <w:ind w:right="150"/>
              <w:jc w:val="center"/>
            </w:pPr>
            <w:r w:rsidRPr="00A76B6B">
              <w:rPr>
                <w:spacing w:val="-2"/>
              </w:rPr>
              <w:t>p-</w:t>
            </w:r>
            <w:proofErr w:type="spellStart"/>
            <w:r w:rsidRPr="00A76B6B">
              <w:rPr>
                <w:spacing w:val="-2"/>
              </w:rPr>
              <w:t>værdi</w:t>
            </w:r>
            <w:proofErr w:type="spellEnd"/>
          </w:p>
        </w:tc>
      </w:tr>
      <w:tr w:rsidR="0024768C" w:rsidRPr="009374FB" w14:paraId="06A8C971" w14:textId="77777777" w:rsidTr="00292D81">
        <w:trPr>
          <w:trHeight w:val="504"/>
        </w:trPr>
        <w:tc>
          <w:tcPr>
            <w:tcW w:w="88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695074B" w14:textId="77777777" w:rsidR="0024768C" w:rsidRPr="00A76B6B" w:rsidRDefault="0024768C" w:rsidP="00A76B6B">
            <w:pPr>
              <w:pStyle w:val="TableParagraph"/>
              <w:spacing w:line="249" w:lineRule="exact"/>
              <w:ind w:right="150"/>
            </w:pPr>
            <w:r w:rsidRPr="00A76B6B">
              <w:t>CA*</w:t>
            </w:r>
            <w:r w:rsidRPr="00A76B6B">
              <w:rPr>
                <w:spacing w:val="-4"/>
              </w:rPr>
              <w:t xml:space="preserve"> </w:t>
            </w:r>
            <w:proofErr w:type="spellStart"/>
            <w:r w:rsidRPr="00A76B6B">
              <w:t>uge</w:t>
            </w:r>
            <w:proofErr w:type="spellEnd"/>
            <w:r w:rsidRPr="00A76B6B">
              <w:rPr>
                <w:spacing w:val="-4"/>
              </w:rPr>
              <w:t xml:space="preserve"> </w:t>
            </w:r>
            <w:r w:rsidRPr="00A76B6B">
              <w:t>9-</w:t>
            </w:r>
            <w:r w:rsidRPr="00A76B6B">
              <w:rPr>
                <w:spacing w:val="-5"/>
              </w:rPr>
              <w:t>12</w:t>
            </w:r>
          </w:p>
        </w:tc>
        <w:tc>
          <w:tcPr>
            <w:tcW w:w="118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E4599EB" w14:textId="7895B55F" w:rsidR="0024768C" w:rsidRPr="00A76B6B" w:rsidRDefault="0024768C" w:rsidP="00A76B6B">
            <w:pPr>
              <w:pStyle w:val="TableParagraph"/>
              <w:spacing w:line="249" w:lineRule="exact"/>
              <w:ind w:right="150"/>
              <w:jc w:val="center"/>
            </w:pPr>
            <w:r w:rsidRPr="00A76B6B">
              <w:rPr>
                <w:spacing w:val="-2"/>
              </w:rPr>
              <w:t>45,0</w:t>
            </w:r>
            <w:r w:rsidR="001216A5">
              <w:rPr>
                <w:spacing w:val="-2"/>
              </w:rPr>
              <w:t xml:space="preserve"> %</w:t>
            </w:r>
          </w:p>
        </w:tc>
        <w:tc>
          <w:tcPr>
            <w:tcW w:w="10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F2EA5C4" w14:textId="3EB6A081" w:rsidR="0024768C" w:rsidRPr="00A76B6B" w:rsidRDefault="0024768C" w:rsidP="00A76B6B">
            <w:pPr>
              <w:pStyle w:val="TableParagraph"/>
              <w:spacing w:line="249" w:lineRule="exact"/>
              <w:ind w:right="150"/>
              <w:jc w:val="center"/>
            </w:pPr>
            <w:r w:rsidRPr="00A76B6B">
              <w:rPr>
                <w:spacing w:val="-2"/>
              </w:rPr>
              <w:t>11,8</w:t>
            </w:r>
            <w:r w:rsidR="001216A5">
              <w:rPr>
                <w:spacing w:val="-2"/>
              </w:rPr>
              <w:t xml:space="preserve"> %</w:t>
            </w:r>
          </w:p>
        </w:tc>
        <w:tc>
          <w:tcPr>
            <w:tcW w:w="186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B99F812" w14:textId="77777777" w:rsidR="0024768C" w:rsidRPr="00A76B6B" w:rsidRDefault="0024768C" w:rsidP="00A76B6B">
            <w:pPr>
              <w:pStyle w:val="TableParagraph"/>
              <w:spacing w:line="249" w:lineRule="exact"/>
              <w:ind w:right="150"/>
              <w:jc w:val="center"/>
            </w:pPr>
            <w:r w:rsidRPr="00A76B6B">
              <w:t>7,08</w:t>
            </w:r>
            <w:r w:rsidRPr="00A76B6B">
              <w:rPr>
                <w:spacing w:val="-5"/>
              </w:rPr>
              <w:t xml:space="preserve"> </w:t>
            </w:r>
            <w:r w:rsidRPr="00A76B6B">
              <w:t>(4,34;</w:t>
            </w:r>
            <w:r w:rsidRPr="00A76B6B">
              <w:rPr>
                <w:spacing w:val="-5"/>
              </w:rPr>
              <w:t xml:space="preserve"> </w:t>
            </w:r>
            <w:r w:rsidRPr="00A76B6B">
              <w:rPr>
                <w:spacing w:val="-2"/>
              </w:rPr>
              <w:t>11,55),</w:t>
            </w:r>
          </w:p>
          <w:p w14:paraId="2CCE6FEE" w14:textId="77777777" w:rsidR="0024768C" w:rsidRPr="00A76B6B" w:rsidRDefault="0024768C" w:rsidP="00A76B6B">
            <w:pPr>
              <w:pStyle w:val="TableParagraph"/>
              <w:spacing w:before="1" w:line="233" w:lineRule="exact"/>
              <w:ind w:right="150"/>
              <w:jc w:val="center"/>
            </w:pPr>
            <w:r w:rsidRPr="00A76B6B">
              <w:rPr>
                <w:spacing w:val="-2"/>
              </w:rPr>
              <w:t>p&lt;0,0001</w:t>
            </w:r>
          </w:p>
        </w:tc>
      </w:tr>
      <w:tr w:rsidR="0024768C" w:rsidRPr="009374FB" w14:paraId="1737799A" w14:textId="77777777" w:rsidTr="00292D81">
        <w:trPr>
          <w:trHeight w:val="506"/>
        </w:trPr>
        <w:tc>
          <w:tcPr>
            <w:tcW w:w="88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444AE93" w14:textId="77777777" w:rsidR="0024768C" w:rsidRPr="00A76B6B" w:rsidRDefault="0024768C" w:rsidP="00A76B6B">
            <w:pPr>
              <w:pStyle w:val="TableParagraph"/>
              <w:spacing w:line="251" w:lineRule="exact"/>
              <w:ind w:right="150"/>
            </w:pPr>
            <w:r w:rsidRPr="00A76B6B">
              <w:t>CA*</w:t>
            </w:r>
            <w:r w:rsidRPr="00A76B6B">
              <w:rPr>
                <w:spacing w:val="-4"/>
              </w:rPr>
              <w:t xml:space="preserve"> </w:t>
            </w:r>
            <w:proofErr w:type="spellStart"/>
            <w:r w:rsidRPr="00A76B6B">
              <w:t>uge</w:t>
            </w:r>
            <w:proofErr w:type="spellEnd"/>
            <w:r w:rsidRPr="00A76B6B">
              <w:rPr>
                <w:spacing w:val="-4"/>
              </w:rPr>
              <w:t xml:space="preserve"> </w:t>
            </w:r>
            <w:r w:rsidRPr="00A76B6B">
              <w:t>9-</w:t>
            </w:r>
            <w:r w:rsidRPr="00A76B6B">
              <w:rPr>
                <w:spacing w:val="-5"/>
              </w:rPr>
              <w:t>52</w:t>
            </w:r>
          </w:p>
        </w:tc>
        <w:tc>
          <w:tcPr>
            <w:tcW w:w="118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9E9EB8F" w14:textId="2BCBDC9C" w:rsidR="0024768C" w:rsidRPr="00A76B6B" w:rsidRDefault="0024768C" w:rsidP="00A76B6B">
            <w:pPr>
              <w:pStyle w:val="TableParagraph"/>
              <w:spacing w:line="251" w:lineRule="exact"/>
              <w:ind w:right="150"/>
              <w:jc w:val="center"/>
            </w:pPr>
            <w:r w:rsidRPr="00A76B6B">
              <w:rPr>
                <w:spacing w:val="-2"/>
              </w:rPr>
              <w:t>20,1</w:t>
            </w:r>
            <w:r w:rsidR="001216A5">
              <w:rPr>
                <w:spacing w:val="-2"/>
              </w:rPr>
              <w:t xml:space="preserve"> %</w:t>
            </w:r>
          </w:p>
        </w:tc>
        <w:tc>
          <w:tcPr>
            <w:tcW w:w="10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DFEA298" w14:textId="5FA389CC" w:rsidR="0024768C" w:rsidRPr="00A76B6B" w:rsidRDefault="0024768C" w:rsidP="00A76B6B">
            <w:pPr>
              <w:pStyle w:val="TableParagraph"/>
              <w:spacing w:line="251" w:lineRule="exact"/>
              <w:ind w:right="150"/>
              <w:jc w:val="center"/>
            </w:pPr>
            <w:r w:rsidRPr="00A76B6B">
              <w:rPr>
                <w:spacing w:val="-4"/>
              </w:rPr>
              <w:t>3,3</w:t>
            </w:r>
            <w:r w:rsidR="001216A5">
              <w:rPr>
                <w:spacing w:val="-4"/>
              </w:rPr>
              <w:t xml:space="preserve"> %</w:t>
            </w:r>
          </w:p>
        </w:tc>
        <w:tc>
          <w:tcPr>
            <w:tcW w:w="186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AD6BE0B" w14:textId="77777777" w:rsidR="001216A5" w:rsidRDefault="0024768C" w:rsidP="00A76B6B">
            <w:pPr>
              <w:pStyle w:val="TableParagraph"/>
              <w:spacing w:line="254" w:lineRule="exact"/>
              <w:ind w:right="150"/>
              <w:jc w:val="center"/>
            </w:pPr>
            <w:r w:rsidRPr="00A76B6B">
              <w:t>9,00</w:t>
            </w:r>
            <w:r w:rsidRPr="00A76B6B">
              <w:rPr>
                <w:spacing w:val="-14"/>
              </w:rPr>
              <w:t xml:space="preserve"> </w:t>
            </w:r>
            <w:r w:rsidRPr="00A76B6B">
              <w:t>(3,97;</w:t>
            </w:r>
            <w:r w:rsidRPr="00A76B6B">
              <w:rPr>
                <w:spacing w:val="-14"/>
              </w:rPr>
              <w:t xml:space="preserve"> </w:t>
            </w:r>
            <w:r w:rsidRPr="00A76B6B">
              <w:t xml:space="preserve">20,41), </w:t>
            </w:r>
          </w:p>
          <w:p w14:paraId="7CB06C4B" w14:textId="13BD28E6" w:rsidR="0024768C" w:rsidRPr="00A76B6B" w:rsidRDefault="0024768C" w:rsidP="00A76B6B">
            <w:pPr>
              <w:pStyle w:val="TableParagraph"/>
              <w:spacing w:line="254" w:lineRule="exact"/>
              <w:ind w:right="150"/>
              <w:jc w:val="center"/>
            </w:pPr>
            <w:r w:rsidRPr="00A76B6B">
              <w:rPr>
                <w:spacing w:val="-2"/>
              </w:rPr>
              <w:t>p&lt;0,0001</w:t>
            </w:r>
          </w:p>
        </w:tc>
      </w:tr>
    </w:tbl>
    <w:p w14:paraId="4640C244" w14:textId="1F2B89E9" w:rsidR="0024768C" w:rsidRPr="009374FB" w:rsidRDefault="0024768C" w:rsidP="00292D81">
      <w:pPr>
        <w:ind w:left="284" w:hanging="284"/>
        <w:rPr>
          <w:sz w:val="24"/>
          <w:szCs w:val="24"/>
        </w:rPr>
      </w:pPr>
      <w:r w:rsidRPr="009374FB">
        <w:rPr>
          <w:sz w:val="24"/>
          <w:szCs w:val="24"/>
        </w:rPr>
        <w:t>*</w:t>
      </w:r>
      <w:r w:rsidR="00292D81" w:rsidRPr="009374FB">
        <w:rPr>
          <w:sz w:val="24"/>
          <w:szCs w:val="24"/>
        </w:rPr>
        <w:tab/>
      </w:r>
      <w:r w:rsidRPr="009374FB">
        <w:rPr>
          <w:sz w:val="24"/>
          <w:szCs w:val="24"/>
        </w:rPr>
        <w:t>CA:</w:t>
      </w:r>
      <w:r w:rsidRPr="009374FB">
        <w:rPr>
          <w:spacing w:val="-11"/>
          <w:sz w:val="24"/>
          <w:szCs w:val="24"/>
        </w:rPr>
        <w:t xml:space="preserve"> </w:t>
      </w:r>
      <w:r w:rsidRPr="009374FB">
        <w:rPr>
          <w:sz w:val="24"/>
          <w:szCs w:val="24"/>
        </w:rPr>
        <w:t>Vedvarende</w:t>
      </w:r>
      <w:r w:rsidRPr="009374FB">
        <w:rPr>
          <w:spacing w:val="-10"/>
          <w:sz w:val="24"/>
          <w:szCs w:val="24"/>
        </w:rPr>
        <w:t xml:space="preserve"> </w:t>
      </w:r>
      <w:r w:rsidRPr="009374FB">
        <w:rPr>
          <w:sz w:val="24"/>
          <w:szCs w:val="24"/>
        </w:rPr>
        <w:t>afholdenhedsrate</w:t>
      </w:r>
      <w:r w:rsidRPr="009374FB">
        <w:rPr>
          <w:spacing w:val="-10"/>
          <w:sz w:val="24"/>
          <w:szCs w:val="24"/>
        </w:rPr>
        <w:t xml:space="preserve"> </w:t>
      </w:r>
      <w:r w:rsidRPr="009374FB">
        <w:rPr>
          <w:sz w:val="24"/>
          <w:szCs w:val="24"/>
        </w:rPr>
        <w:t>(</w:t>
      </w:r>
      <w:proofErr w:type="spellStart"/>
      <w:r w:rsidRPr="009374FB">
        <w:rPr>
          <w:sz w:val="24"/>
          <w:szCs w:val="24"/>
        </w:rPr>
        <w:t>Continuous</w:t>
      </w:r>
      <w:proofErr w:type="spellEnd"/>
      <w:r w:rsidRPr="009374FB">
        <w:rPr>
          <w:spacing w:val="-10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Abstinence</w:t>
      </w:r>
      <w:proofErr w:type="spellEnd"/>
      <w:r w:rsidRPr="009374FB">
        <w:rPr>
          <w:spacing w:val="-10"/>
          <w:sz w:val="24"/>
          <w:szCs w:val="24"/>
        </w:rPr>
        <w:t xml:space="preserve"> </w:t>
      </w:r>
      <w:r w:rsidRPr="009374FB">
        <w:rPr>
          <w:spacing w:val="-2"/>
          <w:sz w:val="24"/>
          <w:szCs w:val="24"/>
        </w:rPr>
        <w:t>Rate)</w:t>
      </w:r>
    </w:p>
    <w:p w14:paraId="62C35B4F" w14:textId="77777777" w:rsidR="00292D81" w:rsidRPr="009374FB" w:rsidRDefault="00292D81" w:rsidP="00292D81">
      <w:pPr>
        <w:ind w:left="851"/>
        <w:rPr>
          <w:i/>
          <w:sz w:val="24"/>
          <w:szCs w:val="24"/>
        </w:rPr>
      </w:pPr>
    </w:p>
    <w:p w14:paraId="3D6982D2" w14:textId="64566DE8" w:rsidR="0024768C" w:rsidRPr="009374FB" w:rsidRDefault="0024768C" w:rsidP="00292D81">
      <w:pPr>
        <w:ind w:left="851"/>
        <w:rPr>
          <w:i/>
          <w:sz w:val="24"/>
          <w:szCs w:val="24"/>
        </w:rPr>
      </w:pPr>
      <w:r w:rsidRPr="009374FB">
        <w:rPr>
          <w:i/>
          <w:sz w:val="24"/>
          <w:szCs w:val="24"/>
        </w:rPr>
        <w:t>Gradvis</w:t>
      </w:r>
      <w:r w:rsidRPr="009374FB">
        <w:rPr>
          <w:i/>
          <w:spacing w:val="-7"/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>metode</w:t>
      </w:r>
      <w:r w:rsidRPr="009374FB">
        <w:rPr>
          <w:i/>
          <w:spacing w:val="-4"/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>til</w:t>
      </w:r>
      <w:r w:rsidRPr="009374FB">
        <w:rPr>
          <w:i/>
          <w:spacing w:val="-4"/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>at</w:t>
      </w:r>
      <w:r w:rsidRPr="009374FB">
        <w:rPr>
          <w:i/>
          <w:spacing w:val="-4"/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>stoppe</w:t>
      </w:r>
      <w:r w:rsidRPr="009374FB">
        <w:rPr>
          <w:i/>
          <w:spacing w:val="-4"/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>med</w:t>
      </w:r>
      <w:r w:rsidRPr="009374FB">
        <w:rPr>
          <w:i/>
          <w:spacing w:val="-4"/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>at</w:t>
      </w:r>
      <w:r w:rsidRPr="009374FB">
        <w:rPr>
          <w:i/>
          <w:spacing w:val="-4"/>
          <w:sz w:val="24"/>
          <w:szCs w:val="24"/>
        </w:rPr>
        <w:t xml:space="preserve"> ryge</w:t>
      </w:r>
    </w:p>
    <w:p w14:paraId="26E9B987" w14:textId="2C339089" w:rsidR="0024768C" w:rsidRPr="009374FB" w:rsidRDefault="0024768C" w:rsidP="00292D81">
      <w:pPr>
        <w:ind w:left="851"/>
        <w:rPr>
          <w:sz w:val="24"/>
          <w:szCs w:val="24"/>
        </w:rPr>
      </w:pP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 blev</w:t>
      </w:r>
      <w:r w:rsidRPr="009374FB">
        <w:rPr>
          <w:spacing w:val="-7"/>
          <w:sz w:val="24"/>
          <w:szCs w:val="24"/>
        </w:rPr>
        <w:t xml:space="preserve"> </w:t>
      </w:r>
      <w:r w:rsidRPr="009374FB">
        <w:rPr>
          <w:sz w:val="24"/>
          <w:szCs w:val="24"/>
        </w:rPr>
        <w:t>evalueret</w:t>
      </w:r>
      <w:r w:rsidRPr="009374FB">
        <w:rPr>
          <w:spacing w:val="-7"/>
          <w:sz w:val="24"/>
          <w:szCs w:val="24"/>
        </w:rPr>
        <w:t xml:space="preserve"> </w:t>
      </w:r>
      <w:r w:rsidRPr="009374FB">
        <w:rPr>
          <w:sz w:val="24"/>
          <w:szCs w:val="24"/>
        </w:rPr>
        <w:t>i</w:t>
      </w:r>
      <w:r w:rsidRPr="009374FB">
        <w:rPr>
          <w:spacing w:val="-8"/>
          <w:sz w:val="24"/>
          <w:szCs w:val="24"/>
        </w:rPr>
        <w:t xml:space="preserve"> </w:t>
      </w:r>
      <w:r w:rsidRPr="009374FB">
        <w:rPr>
          <w:sz w:val="24"/>
          <w:szCs w:val="24"/>
        </w:rPr>
        <w:t>et</w:t>
      </w:r>
      <w:r w:rsidRPr="009374FB">
        <w:rPr>
          <w:spacing w:val="-7"/>
          <w:sz w:val="24"/>
          <w:szCs w:val="24"/>
        </w:rPr>
        <w:t xml:space="preserve"> </w:t>
      </w:r>
      <w:r w:rsidRPr="009374FB">
        <w:rPr>
          <w:sz w:val="24"/>
          <w:szCs w:val="24"/>
        </w:rPr>
        <w:t>52</w:t>
      </w:r>
      <w:r w:rsidRPr="009374FB">
        <w:rPr>
          <w:spacing w:val="-9"/>
          <w:sz w:val="24"/>
          <w:szCs w:val="24"/>
        </w:rPr>
        <w:t xml:space="preserve"> </w:t>
      </w:r>
      <w:r w:rsidRPr="009374FB">
        <w:rPr>
          <w:sz w:val="24"/>
          <w:szCs w:val="24"/>
        </w:rPr>
        <w:t>ugers</w:t>
      </w:r>
      <w:r w:rsidRPr="009374FB">
        <w:rPr>
          <w:spacing w:val="-8"/>
          <w:sz w:val="24"/>
          <w:szCs w:val="24"/>
        </w:rPr>
        <w:t xml:space="preserve"> </w:t>
      </w:r>
      <w:r w:rsidRPr="009374FB">
        <w:rPr>
          <w:sz w:val="24"/>
          <w:szCs w:val="24"/>
        </w:rPr>
        <w:t>dobbelt-blindet,</w:t>
      </w:r>
      <w:r w:rsidRPr="009374FB">
        <w:rPr>
          <w:spacing w:val="-7"/>
          <w:sz w:val="24"/>
          <w:szCs w:val="24"/>
        </w:rPr>
        <w:t xml:space="preserve"> </w:t>
      </w:r>
      <w:r w:rsidRPr="009374FB">
        <w:rPr>
          <w:sz w:val="24"/>
          <w:szCs w:val="24"/>
        </w:rPr>
        <w:t>placebokontrolleret</w:t>
      </w:r>
      <w:r w:rsidRPr="009374FB">
        <w:rPr>
          <w:spacing w:val="-7"/>
          <w:sz w:val="24"/>
          <w:szCs w:val="24"/>
        </w:rPr>
        <w:t xml:space="preserve"> </w:t>
      </w:r>
      <w:r w:rsidRPr="009374FB">
        <w:rPr>
          <w:sz w:val="24"/>
          <w:szCs w:val="24"/>
        </w:rPr>
        <w:t>studie</w:t>
      </w:r>
      <w:r w:rsidRPr="009374FB">
        <w:rPr>
          <w:spacing w:val="-7"/>
          <w:sz w:val="24"/>
          <w:szCs w:val="24"/>
        </w:rPr>
        <w:t xml:space="preserve"> </w:t>
      </w:r>
      <w:r w:rsidRPr="009374FB">
        <w:rPr>
          <w:spacing w:val="-5"/>
          <w:sz w:val="24"/>
          <w:szCs w:val="24"/>
        </w:rPr>
        <w:t>med</w:t>
      </w:r>
      <w:r w:rsidR="00A76B6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1.510 forsøgspersoner, der ikke kunne eller ville stoppe med at ryge inden for fire uger, men som var villige til at reducere deres rygning gradvist i løbet af en periode på 12 uger, før de holdt helt op med at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ryge.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Forsøgspersonerne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blev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randomiseret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til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at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få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enten</w:t>
      </w:r>
      <w:r w:rsidRPr="009374FB">
        <w:rPr>
          <w:spacing w:val="-2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 1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mg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to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gange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dagligt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(n=760) eller placebo (n=750) i 24 uger og blev fulgt efter behandlingen til og med uge 52. Forsøgspersonerne blev instrueret i at reducere antallet af cigaretter med mindst 50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 xml:space="preserve"> ved afslutningen af de første fire behandlingsuger og derefter med yderligere 50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 xml:space="preserve"> fra behandlingens uge 4 til 8 med fuldstændig afholdenhed som mål efter 12 uger. Efter den indledende reduktionsfase på 12 uger fortsatte forsøgspersonerne behandlingen i yderligere 12 uger. Forsøgspersoner, der blev behandlet med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>, opnåede en væsentlig højere vedvarende afholdenhedsrate sammenlignet med dem placebogruppen. De vigtigste resultater er opsummeret i følgende tabel:</w:t>
      </w:r>
    </w:p>
    <w:p w14:paraId="4AC78067" w14:textId="77777777" w:rsidR="00292D81" w:rsidRPr="009374FB" w:rsidRDefault="00292D81" w:rsidP="00292D81">
      <w:pPr>
        <w:ind w:left="851"/>
        <w:rPr>
          <w:sz w:val="24"/>
          <w:szCs w:val="24"/>
        </w:rPr>
      </w:pPr>
    </w:p>
    <w:p w14:paraId="6F7F35A6" w14:textId="77777777" w:rsidR="0024768C" w:rsidRPr="009374FB" w:rsidRDefault="0024768C" w:rsidP="00292D81">
      <w:pPr>
        <w:rPr>
          <w:b/>
          <w:sz w:val="24"/>
          <w:szCs w:val="24"/>
        </w:rPr>
      </w:pPr>
      <w:r w:rsidRPr="009374FB">
        <w:rPr>
          <w:b/>
          <w:sz w:val="24"/>
          <w:szCs w:val="24"/>
        </w:rPr>
        <w:t>Vedvarende</w:t>
      </w:r>
      <w:r w:rsidRPr="009374FB">
        <w:rPr>
          <w:b/>
          <w:spacing w:val="-4"/>
          <w:sz w:val="24"/>
          <w:szCs w:val="24"/>
        </w:rPr>
        <w:t xml:space="preserve"> </w:t>
      </w:r>
      <w:r w:rsidRPr="009374FB">
        <w:rPr>
          <w:b/>
          <w:sz w:val="24"/>
          <w:szCs w:val="24"/>
        </w:rPr>
        <w:t>afholdenhedsrate</w:t>
      </w:r>
      <w:r w:rsidRPr="009374FB">
        <w:rPr>
          <w:b/>
          <w:spacing w:val="-4"/>
          <w:sz w:val="24"/>
          <w:szCs w:val="24"/>
        </w:rPr>
        <w:t xml:space="preserve"> </w:t>
      </w:r>
      <w:r w:rsidRPr="009374FB">
        <w:rPr>
          <w:b/>
          <w:sz w:val="24"/>
          <w:szCs w:val="24"/>
        </w:rPr>
        <w:t>for</w:t>
      </w:r>
      <w:r w:rsidRPr="009374FB">
        <w:rPr>
          <w:b/>
          <w:spacing w:val="-4"/>
          <w:sz w:val="24"/>
          <w:szCs w:val="24"/>
        </w:rPr>
        <w:t xml:space="preserve"> </w:t>
      </w:r>
      <w:r w:rsidRPr="009374FB">
        <w:rPr>
          <w:b/>
          <w:sz w:val="24"/>
          <w:szCs w:val="24"/>
        </w:rPr>
        <w:t>forsøgspersoner,</w:t>
      </w:r>
      <w:r w:rsidRPr="009374FB">
        <w:rPr>
          <w:b/>
          <w:spacing w:val="-4"/>
          <w:sz w:val="24"/>
          <w:szCs w:val="24"/>
        </w:rPr>
        <w:t xml:space="preserve"> </w:t>
      </w:r>
      <w:r w:rsidRPr="009374FB">
        <w:rPr>
          <w:b/>
          <w:sz w:val="24"/>
          <w:szCs w:val="24"/>
        </w:rPr>
        <w:t>der</w:t>
      </w:r>
      <w:r w:rsidRPr="009374FB">
        <w:rPr>
          <w:b/>
          <w:spacing w:val="-4"/>
          <w:sz w:val="24"/>
          <w:szCs w:val="24"/>
        </w:rPr>
        <w:t xml:space="preserve"> </w:t>
      </w:r>
      <w:r w:rsidRPr="009374FB">
        <w:rPr>
          <w:b/>
          <w:sz w:val="24"/>
          <w:szCs w:val="24"/>
        </w:rPr>
        <w:t>fik</w:t>
      </w:r>
      <w:r w:rsidRPr="009374FB">
        <w:rPr>
          <w:b/>
          <w:spacing w:val="-4"/>
          <w:sz w:val="24"/>
          <w:szCs w:val="24"/>
        </w:rPr>
        <w:t xml:space="preserve"> </w:t>
      </w:r>
      <w:proofErr w:type="spellStart"/>
      <w:r w:rsidRPr="009374FB">
        <w:rPr>
          <w:b/>
          <w:sz w:val="24"/>
          <w:szCs w:val="24"/>
        </w:rPr>
        <w:t>vareniclin</w:t>
      </w:r>
      <w:proofErr w:type="spellEnd"/>
      <w:r w:rsidRPr="009374FB">
        <w:rPr>
          <w:b/>
          <w:sz w:val="24"/>
          <w:szCs w:val="24"/>
        </w:rPr>
        <w:t>,</w:t>
      </w:r>
      <w:r w:rsidRPr="009374FB">
        <w:rPr>
          <w:b/>
          <w:spacing w:val="-4"/>
          <w:sz w:val="24"/>
          <w:szCs w:val="24"/>
        </w:rPr>
        <w:t xml:space="preserve"> </w:t>
      </w:r>
      <w:r w:rsidRPr="009374FB">
        <w:rPr>
          <w:b/>
          <w:sz w:val="24"/>
          <w:szCs w:val="24"/>
        </w:rPr>
        <w:t>sammenlignet</w:t>
      </w:r>
      <w:r w:rsidRPr="009374FB">
        <w:rPr>
          <w:b/>
          <w:spacing w:val="-4"/>
          <w:sz w:val="24"/>
          <w:szCs w:val="24"/>
        </w:rPr>
        <w:t xml:space="preserve"> </w:t>
      </w:r>
      <w:r w:rsidRPr="009374FB">
        <w:rPr>
          <w:b/>
          <w:sz w:val="24"/>
          <w:szCs w:val="24"/>
        </w:rPr>
        <w:t xml:space="preserve">med </w:t>
      </w:r>
      <w:r w:rsidRPr="009374FB">
        <w:rPr>
          <w:b/>
          <w:spacing w:val="-2"/>
          <w:sz w:val="24"/>
          <w:szCs w:val="24"/>
        </w:rPr>
        <w:t>placebo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7"/>
        <w:gridCol w:w="2225"/>
        <w:gridCol w:w="2057"/>
        <w:gridCol w:w="3589"/>
      </w:tblGrid>
      <w:tr w:rsidR="0024768C" w:rsidRPr="00A76B6B" w14:paraId="3C7D2C89" w14:textId="77777777" w:rsidTr="00292D81">
        <w:trPr>
          <w:trHeight w:val="505"/>
        </w:trPr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3A17B0" w14:textId="77777777" w:rsidR="0024768C" w:rsidRPr="00A76B6B" w:rsidRDefault="0024768C" w:rsidP="00A76B6B">
            <w:pPr>
              <w:pStyle w:val="TableParagraph"/>
              <w:ind w:right="69"/>
              <w:rPr>
                <w:lang w:val="da-DK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B5B7767" w14:textId="27B1CB4A" w:rsidR="00A76B6B" w:rsidRPr="00A76B6B" w:rsidRDefault="0024768C" w:rsidP="00A76B6B">
            <w:pPr>
              <w:pStyle w:val="TableParagraph"/>
              <w:spacing w:line="254" w:lineRule="exact"/>
              <w:ind w:right="69"/>
              <w:jc w:val="center"/>
              <w:rPr>
                <w:spacing w:val="-2"/>
              </w:rPr>
            </w:pPr>
            <w:proofErr w:type="spellStart"/>
            <w:r w:rsidRPr="00A76B6B">
              <w:rPr>
                <w:spacing w:val="-2"/>
              </w:rPr>
              <w:t>Vareniclin</w:t>
            </w:r>
            <w:proofErr w:type="spellEnd"/>
          </w:p>
          <w:p w14:paraId="15ABBAD8" w14:textId="36CEECB4" w:rsidR="0024768C" w:rsidRPr="00A76B6B" w:rsidRDefault="0024768C" w:rsidP="00A76B6B">
            <w:pPr>
              <w:pStyle w:val="TableParagraph"/>
              <w:spacing w:line="254" w:lineRule="exact"/>
              <w:ind w:right="69"/>
              <w:jc w:val="center"/>
            </w:pPr>
            <w:r w:rsidRPr="00A76B6B">
              <w:rPr>
                <w:spacing w:val="-2"/>
              </w:rPr>
              <w:t>n=760</w:t>
            </w:r>
          </w:p>
        </w:tc>
        <w:tc>
          <w:tcPr>
            <w:tcW w:w="10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20407F8" w14:textId="6AD08C5A" w:rsidR="00A76B6B" w:rsidRPr="00A76B6B" w:rsidRDefault="0024768C" w:rsidP="00A76B6B">
            <w:pPr>
              <w:pStyle w:val="TableParagraph"/>
              <w:spacing w:line="254" w:lineRule="exact"/>
              <w:ind w:right="69"/>
              <w:jc w:val="center"/>
              <w:rPr>
                <w:spacing w:val="-2"/>
              </w:rPr>
            </w:pPr>
            <w:r w:rsidRPr="00A76B6B">
              <w:rPr>
                <w:spacing w:val="-2"/>
              </w:rPr>
              <w:t>Placebo</w:t>
            </w:r>
          </w:p>
          <w:p w14:paraId="782BA657" w14:textId="3F00853B" w:rsidR="0024768C" w:rsidRPr="00A76B6B" w:rsidRDefault="0024768C" w:rsidP="00A76B6B">
            <w:pPr>
              <w:pStyle w:val="TableParagraph"/>
              <w:spacing w:line="254" w:lineRule="exact"/>
              <w:ind w:right="69"/>
              <w:jc w:val="center"/>
            </w:pPr>
            <w:r w:rsidRPr="00A76B6B">
              <w:rPr>
                <w:spacing w:val="-2"/>
              </w:rPr>
              <w:t>n=750</w:t>
            </w:r>
          </w:p>
        </w:tc>
        <w:tc>
          <w:tcPr>
            <w:tcW w:w="186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CAD54C6" w14:textId="1B88981F" w:rsidR="00A76B6B" w:rsidRPr="00A76B6B" w:rsidRDefault="0024768C" w:rsidP="00A76B6B">
            <w:pPr>
              <w:pStyle w:val="TableParagraph"/>
              <w:spacing w:line="254" w:lineRule="exact"/>
              <w:ind w:right="69"/>
              <w:jc w:val="center"/>
            </w:pPr>
            <w:proofErr w:type="spellStart"/>
            <w:r w:rsidRPr="00A76B6B">
              <w:t>Oddsratio</w:t>
            </w:r>
            <w:proofErr w:type="spellEnd"/>
            <w:r w:rsidRPr="00A76B6B">
              <w:rPr>
                <w:spacing w:val="-14"/>
              </w:rPr>
              <w:t xml:space="preserve"> </w:t>
            </w:r>
            <w:r w:rsidRPr="00A76B6B">
              <w:t>(95</w:t>
            </w:r>
            <w:r w:rsidR="001216A5">
              <w:t xml:space="preserve"> %</w:t>
            </w:r>
            <w:r w:rsidRPr="00A76B6B">
              <w:rPr>
                <w:spacing w:val="-14"/>
              </w:rPr>
              <w:t xml:space="preserve"> </w:t>
            </w:r>
            <w:r w:rsidRPr="00A76B6B">
              <w:t>CI),</w:t>
            </w:r>
          </w:p>
          <w:p w14:paraId="3D994873" w14:textId="660443E3" w:rsidR="0024768C" w:rsidRPr="00A76B6B" w:rsidRDefault="0024768C" w:rsidP="00A76B6B">
            <w:pPr>
              <w:pStyle w:val="TableParagraph"/>
              <w:spacing w:line="254" w:lineRule="exact"/>
              <w:ind w:right="69"/>
              <w:jc w:val="center"/>
              <w:rPr>
                <w:spacing w:val="-14"/>
              </w:rPr>
            </w:pPr>
            <w:r w:rsidRPr="00A76B6B">
              <w:rPr>
                <w:spacing w:val="-2"/>
              </w:rPr>
              <w:t>p-</w:t>
            </w:r>
            <w:proofErr w:type="spellStart"/>
            <w:r w:rsidRPr="00A76B6B">
              <w:rPr>
                <w:spacing w:val="-2"/>
              </w:rPr>
              <w:t>værdi</w:t>
            </w:r>
            <w:proofErr w:type="spellEnd"/>
          </w:p>
        </w:tc>
      </w:tr>
      <w:tr w:rsidR="0024768C" w:rsidRPr="00A76B6B" w14:paraId="22B94976" w14:textId="77777777" w:rsidTr="00292D81">
        <w:trPr>
          <w:trHeight w:val="504"/>
        </w:trPr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922458F" w14:textId="77777777" w:rsidR="0024768C" w:rsidRPr="00A76B6B" w:rsidRDefault="0024768C" w:rsidP="00A76B6B">
            <w:pPr>
              <w:pStyle w:val="TableParagraph"/>
              <w:spacing w:line="249" w:lineRule="exact"/>
              <w:ind w:right="69"/>
              <w:jc w:val="center"/>
            </w:pPr>
            <w:r w:rsidRPr="00A76B6B">
              <w:t>CA*</w:t>
            </w:r>
            <w:r w:rsidRPr="00A76B6B">
              <w:rPr>
                <w:spacing w:val="-5"/>
              </w:rPr>
              <w:t xml:space="preserve"> </w:t>
            </w:r>
            <w:proofErr w:type="spellStart"/>
            <w:r w:rsidRPr="00A76B6B">
              <w:t>uge</w:t>
            </w:r>
            <w:proofErr w:type="spellEnd"/>
            <w:r w:rsidRPr="00A76B6B">
              <w:rPr>
                <w:spacing w:val="-4"/>
              </w:rPr>
              <w:t xml:space="preserve"> </w:t>
            </w:r>
            <w:r w:rsidRPr="00A76B6B">
              <w:t>15-</w:t>
            </w:r>
            <w:r w:rsidRPr="00A76B6B">
              <w:rPr>
                <w:spacing w:val="-5"/>
              </w:rPr>
              <w:t>24</w:t>
            </w:r>
          </w:p>
        </w:tc>
        <w:tc>
          <w:tcPr>
            <w:tcW w:w="115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2D344DC" w14:textId="62D50AA1" w:rsidR="0024768C" w:rsidRPr="00A76B6B" w:rsidRDefault="0024768C" w:rsidP="00A76B6B">
            <w:pPr>
              <w:pStyle w:val="TableParagraph"/>
              <w:spacing w:line="249" w:lineRule="exact"/>
              <w:ind w:right="69"/>
              <w:jc w:val="center"/>
            </w:pPr>
            <w:r w:rsidRPr="00A76B6B">
              <w:rPr>
                <w:spacing w:val="-2"/>
              </w:rPr>
              <w:t>32,1</w:t>
            </w:r>
            <w:r w:rsidR="001216A5">
              <w:rPr>
                <w:spacing w:val="-2"/>
              </w:rPr>
              <w:t xml:space="preserve"> %</w:t>
            </w:r>
          </w:p>
        </w:tc>
        <w:tc>
          <w:tcPr>
            <w:tcW w:w="10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E057175" w14:textId="51A63680" w:rsidR="0024768C" w:rsidRPr="00A76B6B" w:rsidRDefault="0024768C" w:rsidP="00A76B6B">
            <w:pPr>
              <w:pStyle w:val="TableParagraph"/>
              <w:spacing w:line="249" w:lineRule="exact"/>
              <w:ind w:right="69"/>
              <w:jc w:val="center"/>
            </w:pPr>
            <w:r w:rsidRPr="00A76B6B">
              <w:rPr>
                <w:spacing w:val="-4"/>
              </w:rPr>
              <w:t>6,9</w:t>
            </w:r>
            <w:r w:rsidR="001216A5">
              <w:rPr>
                <w:spacing w:val="-4"/>
              </w:rPr>
              <w:t xml:space="preserve"> %</w:t>
            </w:r>
          </w:p>
        </w:tc>
        <w:tc>
          <w:tcPr>
            <w:tcW w:w="186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1DE5E8F" w14:textId="77777777" w:rsidR="0024768C" w:rsidRPr="00A76B6B" w:rsidRDefault="0024768C" w:rsidP="00A76B6B">
            <w:pPr>
              <w:pStyle w:val="TableParagraph"/>
              <w:spacing w:line="249" w:lineRule="exact"/>
              <w:ind w:right="69"/>
              <w:jc w:val="center"/>
            </w:pPr>
            <w:r w:rsidRPr="00A76B6B">
              <w:t>8,74</w:t>
            </w:r>
            <w:r w:rsidRPr="00A76B6B">
              <w:rPr>
                <w:spacing w:val="-5"/>
              </w:rPr>
              <w:t xml:space="preserve"> </w:t>
            </w:r>
            <w:r w:rsidRPr="00A76B6B">
              <w:t>(6,09;</w:t>
            </w:r>
            <w:r w:rsidRPr="00A76B6B">
              <w:rPr>
                <w:spacing w:val="-5"/>
              </w:rPr>
              <w:t xml:space="preserve"> </w:t>
            </w:r>
            <w:r w:rsidRPr="00A76B6B">
              <w:rPr>
                <w:spacing w:val="-2"/>
              </w:rPr>
              <w:t>12,53),</w:t>
            </w:r>
          </w:p>
          <w:p w14:paraId="5ADE719C" w14:textId="77777777" w:rsidR="0024768C" w:rsidRPr="00A76B6B" w:rsidRDefault="0024768C" w:rsidP="00A76B6B">
            <w:pPr>
              <w:pStyle w:val="TableParagraph"/>
              <w:spacing w:before="1" w:line="233" w:lineRule="exact"/>
              <w:ind w:right="69"/>
              <w:jc w:val="center"/>
            </w:pPr>
            <w:r w:rsidRPr="00A76B6B">
              <w:rPr>
                <w:spacing w:val="-2"/>
              </w:rPr>
              <w:t>p&lt;0,0001</w:t>
            </w:r>
          </w:p>
        </w:tc>
      </w:tr>
      <w:tr w:rsidR="0024768C" w:rsidRPr="00A76B6B" w14:paraId="4BD9E897" w14:textId="77777777" w:rsidTr="00292D81">
        <w:trPr>
          <w:trHeight w:val="505"/>
        </w:trPr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943FAE6" w14:textId="77777777" w:rsidR="0024768C" w:rsidRPr="00A76B6B" w:rsidRDefault="0024768C" w:rsidP="00A76B6B">
            <w:pPr>
              <w:pStyle w:val="TableParagraph"/>
              <w:spacing w:line="251" w:lineRule="exact"/>
              <w:ind w:right="69"/>
              <w:jc w:val="center"/>
            </w:pPr>
            <w:r w:rsidRPr="00A76B6B">
              <w:t>CA*</w:t>
            </w:r>
            <w:r w:rsidRPr="00A76B6B">
              <w:rPr>
                <w:spacing w:val="-5"/>
              </w:rPr>
              <w:t xml:space="preserve"> </w:t>
            </w:r>
            <w:proofErr w:type="spellStart"/>
            <w:r w:rsidRPr="00A76B6B">
              <w:t>uge</w:t>
            </w:r>
            <w:proofErr w:type="spellEnd"/>
            <w:r w:rsidRPr="00A76B6B">
              <w:rPr>
                <w:spacing w:val="-4"/>
              </w:rPr>
              <w:t xml:space="preserve"> </w:t>
            </w:r>
            <w:r w:rsidRPr="00A76B6B">
              <w:t>21-</w:t>
            </w:r>
            <w:r w:rsidRPr="00A76B6B">
              <w:rPr>
                <w:spacing w:val="-5"/>
              </w:rPr>
              <w:t>52</w:t>
            </w:r>
          </w:p>
        </w:tc>
        <w:tc>
          <w:tcPr>
            <w:tcW w:w="115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FFD2AE2" w14:textId="50D859F6" w:rsidR="0024768C" w:rsidRPr="00A76B6B" w:rsidRDefault="0024768C" w:rsidP="00A76B6B">
            <w:pPr>
              <w:pStyle w:val="TableParagraph"/>
              <w:spacing w:line="251" w:lineRule="exact"/>
              <w:ind w:right="69"/>
              <w:jc w:val="center"/>
            </w:pPr>
            <w:r w:rsidRPr="00A76B6B">
              <w:rPr>
                <w:spacing w:val="-2"/>
              </w:rPr>
              <w:t>27,0</w:t>
            </w:r>
            <w:r w:rsidR="001216A5">
              <w:rPr>
                <w:spacing w:val="-2"/>
              </w:rPr>
              <w:t xml:space="preserve"> %</w:t>
            </w:r>
          </w:p>
        </w:tc>
        <w:tc>
          <w:tcPr>
            <w:tcW w:w="10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E631E6F" w14:textId="7700E903" w:rsidR="0024768C" w:rsidRPr="00A76B6B" w:rsidRDefault="0024768C" w:rsidP="00A76B6B">
            <w:pPr>
              <w:pStyle w:val="TableParagraph"/>
              <w:spacing w:line="251" w:lineRule="exact"/>
              <w:ind w:right="69"/>
              <w:jc w:val="center"/>
            </w:pPr>
            <w:r w:rsidRPr="00A76B6B">
              <w:rPr>
                <w:spacing w:val="-4"/>
              </w:rPr>
              <w:t>9,9</w:t>
            </w:r>
            <w:r w:rsidR="001216A5">
              <w:rPr>
                <w:spacing w:val="-4"/>
              </w:rPr>
              <w:t xml:space="preserve"> %</w:t>
            </w:r>
          </w:p>
        </w:tc>
        <w:tc>
          <w:tcPr>
            <w:tcW w:w="186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7FAD415" w14:textId="77777777" w:rsidR="001216A5" w:rsidRDefault="0024768C" w:rsidP="00A76B6B">
            <w:pPr>
              <w:pStyle w:val="TableParagraph"/>
              <w:spacing w:line="254" w:lineRule="exact"/>
              <w:ind w:right="69"/>
              <w:jc w:val="center"/>
            </w:pPr>
            <w:r w:rsidRPr="00A76B6B">
              <w:t>4,02</w:t>
            </w:r>
            <w:r w:rsidRPr="00A76B6B">
              <w:rPr>
                <w:spacing w:val="-14"/>
              </w:rPr>
              <w:t xml:space="preserve"> </w:t>
            </w:r>
            <w:r w:rsidRPr="00A76B6B">
              <w:t>(2,94;</w:t>
            </w:r>
            <w:r w:rsidRPr="00A76B6B">
              <w:rPr>
                <w:spacing w:val="-14"/>
              </w:rPr>
              <w:t xml:space="preserve"> </w:t>
            </w:r>
            <w:r w:rsidRPr="00A76B6B">
              <w:t xml:space="preserve">5,50), </w:t>
            </w:r>
          </w:p>
          <w:p w14:paraId="2B934564" w14:textId="7B459890" w:rsidR="0024768C" w:rsidRPr="00A76B6B" w:rsidRDefault="0024768C" w:rsidP="00A76B6B">
            <w:pPr>
              <w:pStyle w:val="TableParagraph"/>
              <w:spacing w:line="254" w:lineRule="exact"/>
              <w:ind w:right="69"/>
              <w:jc w:val="center"/>
            </w:pPr>
            <w:r w:rsidRPr="00A76B6B">
              <w:rPr>
                <w:spacing w:val="-2"/>
              </w:rPr>
              <w:t>p&lt;0,0001</w:t>
            </w:r>
          </w:p>
        </w:tc>
      </w:tr>
    </w:tbl>
    <w:p w14:paraId="01BCCBD7" w14:textId="1C9C52F7" w:rsidR="0024768C" w:rsidRPr="009374FB" w:rsidRDefault="0024768C" w:rsidP="00292D81">
      <w:pPr>
        <w:ind w:left="284" w:hanging="284"/>
        <w:rPr>
          <w:sz w:val="24"/>
          <w:szCs w:val="24"/>
        </w:rPr>
      </w:pPr>
      <w:r w:rsidRPr="009374FB">
        <w:rPr>
          <w:sz w:val="24"/>
          <w:szCs w:val="24"/>
        </w:rPr>
        <w:t>*</w:t>
      </w:r>
      <w:r w:rsidR="00292D81" w:rsidRPr="009374FB">
        <w:rPr>
          <w:sz w:val="24"/>
          <w:szCs w:val="24"/>
        </w:rPr>
        <w:tab/>
      </w:r>
      <w:r w:rsidRPr="009374FB">
        <w:rPr>
          <w:sz w:val="24"/>
          <w:szCs w:val="24"/>
        </w:rPr>
        <w:t>CA:</w:t>
      </w:r>
      <w:r w:rsidRPr="009374FB">
        <w:rPr>
          <w:spacing w:val="-11"/>
          <w:sz w:val="24"/>
          <w:szCs w:val="24"/>
        </w:rPr>
        <w:t xml:space="preserve"> </w:t>
      </w:r>
      <w:r w:rsidRPr="009374FB">
        <w:rPr>
          <w:sz w:val="24"/>
          <w:szCs w:val="24"/>
        </w:rPr>
        <w:t>Vedvarende</w:t>
      </w:r>
      <w:r w:rsidRPr="009374FB">
        <w:rPr>
          <w:spacing w:val="-10"/>
          <w:sz w:val="24"/>
          <w:szCs w:val="24"/>
        </w:rPr>
        <w:t xml:space="preserve"> </w:t>
      </w:r>
      <w:r w:rsidRPr="009374FB">
        <w:rPr>
          <w:sz w:val="24"/>
          <w:szCs w:val="24"/>
        </w:rPr>
        <w:t>afholdenhedsrate</w:t>
      </w:r>
      <w:r w:rsidRPr="009374FB">
        <w:rPr>
          <w:spacing w:val="-10"/>
          <w:sz w:val="24"/>
          <w:szCs w:val="24"/>
        </w:rPr>
        <w:t xml:space="preserve"> </w:t>
      </w:r>
      <w:r w:rsidRPr="009374FB">
        <w:rPr>
          <w:sz w:val="24"/>
          <w:szCs w:val="24"/>
        </w:rPr>
        <w:t>(</w:t>
      </w:r>
      <w:proofErr w:type="spellStart"/>
      <w:r w:rsidRPr="009374FB">
        <w:rPr>
          <w:sz w:val="24"/>
          <w:szCs w:val="24"/>
        </w:rPr>
        <w:t>Continuous</w:t>
      </w:r>
      <w:proofErr w:type="spellEnd"/>
      <w:r w:rsidRPr="009374FB">
        <w:rPr>
          <w:spacing w:val="-10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Abstinence</w:t>
      </w:r>
      <w:proofErr w:type="spellEnd"/>
      <w:r w:rsidRPr="009374FB">
        <w:rPr>
          <w:spacing w:val="-10"/>
          <w:sz w:val="24"/>
          <w:szCs w:val="24"/>
        </w:rPr>
        <w:t xml:space="preserve"> </w:t>
      </w:r>
      <w:r w:rsidRPr="009374FB">
        <w:rPr>
          <w:spacing w:val="-2"/>
          <w:sz w:val="24"/>
          <w:szCs w:val="24"/>
        </w:rPr>
        <w:t>Rate)</w:t>
      </w:r>
    </w:p>
    <w:p w14:paraId="578EC13A" w14:textId="77777777" w:rsidR="00292D81" w:rsidRPr="009374FB" w:rsidRDefault="00292D81" w:rsidP="00292D81">
      <w:pPr>
        <w:ind w:left="851"/>
        <w:rPr>
          <w:sz w:val="24"/>
          <w:szCs w:val="24"/>
        </w:rPr>
      </w:pPr>
    </w:p>
    <w:p w14:paraId="59234B4B" w14:textId="29C722CC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Sikkerhedsprofilen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for</w:t>
      </w:r>
      <w:r w:rsidRPr="009374FB">
        <w:rPr>
          <w:spacing w:val="-3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 i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dette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studie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var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i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overensstemmelse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med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den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sikkerhedsprofil,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der blev set i studierne forud for markedsføringen.</w:t>
      </w:r>
    </w:p>
    <w:p w14:paraId="3A0C68D1" w14:textId="77777777" w:rsidR="0024768C" w:rsidRPr="009374FB" w:rsidRDefault="0024768C" w:rsidP="00292D81">
      <w:pPr>
        <w:ind w:left="851"/>
        <w:rPr>
          <w:sz w:val="24"/>
          <w:szCs w:val="24"/>
        </w:rPr>
      </w:pPr>
    </w:p>
    <w:p w14:paraId="091DFB56" w14:textId="77777777" w:rsidR="0024768C" w:rsidRPr="009374FB" w:rsidRDefault="0024768C" w:rsidP="00292D81">
      <w:pPr>
        <w:ind w:left="851"/>
        <w:rPr>
          <w:i/>
          <w:sz w:val="24"/>
          <w:szCs w:val="24"/>
        </w:rPr>
      </w:pPr>
      <w:r w:rsidRPr="009374FB">
        <w:rPr>
          <w:i/>
          <w:sz w:val="24"/>
          <w:szCs w:val="24"/>
        </w:rPr>
        <w:t>Patienter</w:t>
      </w:r>
      <w:r w:rsidRPr="009374FB">
        <w:rPr>
          <w:i/>
          <w:spacing w:val="-9"/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>med</w:t>
      </w:r>
      <w:r w:rsidRPr="009374FB">
        <w:rPr>
          <w:i/>
          <w:spacing w:val="-9"/>
          <w:sz w:val="24"/>
          <w:szCs w:val="24"/>
        </w:rPr>
        <w:t xml:space="preserve"> </w:t>
      </w:r>
      <w:proofErr w:type="spellStart"/>
      <w:r w:rsidRPr="009374FB">
        <w:rPr>
          <w:i/>
          <w:sz w:val="24"/>
          <w:szCs w:val="24"/>
        </w:rPr>
        <w:t>kardiovaskulær</w:t>
      </w:r>
      <w:proofErr w:type="spellEnd"/>
      <w:r w:rsidRPr="009374FB">
        <w:rPr>
          <w:i/>
          <w:spacing w:val="-8"/>
          <w:sz w:val="24"/>
          <w:szCs w:val="24"/>
        </w:rPr>
        <w:t xml:space="preserve"> </w:t>
      </w:r>
      <w:r w:rsidRPr="009374FB">
        <w:rPr>
          <w:i/>
          <w:spacing w:val="-2"/>
          <w:sz w:val="24"/>
          <w:szCs w:val="24"/>
        </w:rPr>
        <w:t>sygdom</w:t>
      </w:r>
    </w:p>
    <w:p w14:paraId="5E3FCAD0" w14:textId="1F005B79" w:rsidR="0024768C" w:rsidRPr="009374FB" w:rsidRDefault="0024768C" w:rsidP="00292D81">
      <w:pPr>
        <w:ind w:left="851"/>
        <w:rPr>
          <w:sz w:val="24"/>
          <w:szCs w:val="24"/>
        </w:rPr>
      </w:pP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 blev evalueret i et randomiseret, dobbelt-blindet placebokontrolleret studie med patienter, der var diagnosticeret med stabil </w:t>
      </w:r>
      <w:proofErr w:type="spellStart"/>
      <w:r w:rsidRPr="009374FB">
        <w:rPr>
          <w:sz w:val="24"/>
          <w:szCs w:val="24"/>
        </w:rPr>
        <w:t>kardiovaskulær</w:t>
      </w:r>
      <w:proofErr w:type="spellEnd"/>
      <w:r w:rsidRPr="009374FB">
        <w:rPr>
          <w:sz w:val="24"/>
          <w:szCs w:val="24"/>
        </w:rPr>
        <w:t xml:space="preserve"> sygdom (anden end eller udover hypertension) for mere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end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2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måneder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siden.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Patienterne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blev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randomiseret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til</w:t>
      </w:r>
      <w:r w:rsidRPr="009374FB">
        <w:rPr>
          <w:spacing w:val="-2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 1</w:t>
      </w:r>
      <w:r w:rsidR="001216A5">
        <w:rPr>
          <w:spacing w:val="-2"/>
          <w:sz w:val="24"/>
          <w:szCs w:val="24"/>
        </w:rPr>
        <w:t> </w:t>
      </w:r>
      <w:r w:rsidRPr="009374FB">
        <w:rPr>
          <w:sz w:val="24"/>
          <w:szCs w:val="24"/>
        </w:rPr>
        <w:t>mg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2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gange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dagligt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(n=353) eller placebo (n=350) i 12 uger og blev derefter fulgt i 40 uger efter behandling. 4W-CQR for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 og placebo var hhv. 47,3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 xml:space="preserve"> og 14,3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 xml:space="preserve"> og </w:t>
      </w:r>
      <w:proofErr w:type="gramStart"/>
      <w:r w:rsidRPr="009374FB">
        <w:rPr>
          <w:sz w:val="24"/>
          <w:szCs w:val="24"/>
        </w:rPr>
        <w:t>CA uge 9</w:t>
      </w:r>
      <w:proofErr w:type="gramEnd"/>
      <w:r w:rsidRPr="009374FB">
        <w:rPr>
          <w:sz w:val="24"/>
          <w:szCs w:val="24"/>
        </w:rPr>
        <w:t>-52 var 19,8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 xml:space="preserve"> (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) </w:t>
      </w:r>
      <w:r w:rsidRPr="009374FB">
        <w:rPr>
          <w:i/>
          <w:sz w:val="24"/>
          <w:szCs w:val="24"/>
        </w:rPr>
        <w:t xml:space="preserve">vs. </w:t>
      </w:r>
      <w:r w:rsidRPr="009374FB">
        <w:rPr>
          <w:sz w:val="24"/>
          <w:szCs w:val="24"/>
        </w:rPr>
        <w:t>7,4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 xml:space="preserve"> </w:t>
      </w:r>
      <w:r w:rsidRPr="009374FB">
        <w:rPr>
          <w:spacing w:val="-2"/>
          <w:sz w:val="24"/>
          <w:szCs w:val="24"/>
        </w:rPr>
        <w:t>(placebo).</w:t>
      </w:r>
    </w:p>
    <w:p w14:paraId="50546CB9" w14:textId="77777777" w:rsidR="0024768C" w:rsidRPr="009374FB" w:rsidRDefault="0024768C" w:rsidP="00292D81">
      <w:pPr>
        <w:ind w:left="851"/>
        <w:rPr>
          <w:sz w:val="24"/>
          <w:szCs w:val="24"/>
        </w:rPr>
      </w:pPr>
    </w:p>
    <w:p w14:paraId="51DBC2E8" w14:textId="6BC1FEA8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 xml:space="preserve">Dødsfald og alvorlige </w:t>
      </w:r>
      <w:proofErr w:type="spellStart"/>
      <w:r w:rsidRPr="009374FB">
        <w:rPr>
          <w:sz w:val="24"/>
          <w:szCs w:val="24"/>
        </w:rPr>
        <w:t>kardiovaskulære</w:t>
      </w:r>
      <w:proofErr w:type="spellEnd"/>
      <w:r w:rsidRPr="009374FB">
        <w:rPr>
          <w:sz w:val="24"/>
          <w:szCs w:val="24"/>
        </w:rPr>
        <w:t xml:space="preserve"> hændelser blev vurderet af en blindet komite. Følgende hændelser,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der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blev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betragtet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som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værende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relateret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til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behandlingen,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blev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set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med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en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frekvens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≥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1</w:t>
      </w:r>
      <w:r w:rsidR="001216A5">
        <w:rPr>
          <w:sz w:val="24"/>
          <w:szCs w:val="24"/>
        </w:rPr>
        <w:t xml:space="preserve"> %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i begge grupper under behandlingen (eller inden for 30 dage efter behandlingen): non-</w:t>
      </w:r>
      <w:proofErr w:type="gramStart"/>
      <w:r w:rsidRPr="009374FB">
        <w:rPr>
          <w:sz w:val="24"/>
          <w:szCs w:val="24"/>
        </w:rPr>
        <w:t>letal myokardieinfarkt</w:t>
      </w:r>
      <w:proofErr w:type="gramEnd"/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(hhv.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1,1</w:t>
      </w:r>
      <w:r w:rsidR="001216A5">
        <w:rPr>
          <w:sz w:val="24"/>
          <w:szCs w:val="24"/>
        </w:rPr>
        <w:t xml:space="preserve"> %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>vs.</w:t>
      </w:r>
      <w:r w:rsidRPr="009374FB">
        <w:rPr>
          <w:i/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0,3</w:t>
      </w:r>
      <w:r w:rsidR="001216A5">
        <w:rPr>
          <w:sz w:val="24"/>
          <w:szCs w:val="24"/>
        </w:rPr>
        <w:t xml:space="preserve"> %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for</w:t>
      </w:r>
      <w:r w:rsidRPr="009374FB">
        <w:rPr>
          <w:spacing w:val="-2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 og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placebo)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og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hospitalsindlæggelse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for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angina pectoris (0,6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 xml:space="preserve">vs. </w:t>
      </w:r>
      <w:r w:rsidRPr="009374FB">
        <w:rPr>
          <w:sz w:val="24"/>
          <w:szCs w:val="24"/>
        </w:rPr>
        <w:t>1,1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>). I løbet af opfølgnings</w:t>
      </w:r>
      <w:r w:rsidR="001216A5">
        <w:rPr>
          <w:sz w:val="24"/>
          <w:szCs w:val="24"/>
        </w:rPr>
        <w:softHyphen/>
      </w:r>
      <w:r w:rsidRPr="009374FB">
        <w:rPr>
          <w:sz w:val="24"/>
          <w:szCs w:val="24"/>
        </w:rPr>
        <w:t xml:space="preserve">perioden uden behandling ind til uge 52 omfattede de hændelser, der blev betragtet som værende relateret til behandlingen: Behov for </w:t>
      </w:r>
      <w:proofErr w:type="spellStart"/>
      <w:r w:rsidRPr="009374FB">
        <w:rPr>
          <w:sz w:val="24"/>
          <w:szCs w:val="24"/>
        </w:rPr>
        <w:t>koronar</w:t>
      </w:r>
      <w:proofErr w:type="spellEnd"/>
      <w:r w:rsidRPr="009374FB">
        <w:rPr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revaskularisering</w:t>
      </w:r>
      <w:proofErr w:type="spellEnd"/>
      <w:r w:rsidRPr="009374FB">
        <w:rPr>
          <w:sz w:val="24"/>
          <w:szCs w:val="24"/>
        </w:rPr>
        <w:t xml:space="preserve"> (2,0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 xml:space="preserve">vs. </w:t>
      </w:r>
      <w:r w:rsidRPr="009374FB">
        <w:rPr>
          <w:sz w:val="24"/>
          <w:szCs w:val="24"/>
        </w:rPr>
        <w:t>0,6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>), hospitalsindlæggelse for angina pectoris (1,7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 xml:space="preserve">vs. </w:t>
      </w:r>
      <w:r w:rsidRPr="009374FB">
        <w:rPr>
          <w:sz w:val="24"/>
          <w:szCs w:val="24"/>
        </w:rPr>
        <w:t>1.1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 xml:space="preserve">) og ny- diagnosticeret perifer </w:t>
      </w:r>
      <w:proofErr w:type="spellStart"/>
      <w:r w:rsidRPr="009374FB">
        <w:rPr>
          <w:sz w:val="24"/>
          <w:szCs w:val="24"/>
        </w:rPr>
        <w:t>vaskulær</w:t>
      </w:r>
      <w:proofErr w:type="spellEnd"/>
      <w:r w:rsidRPr="009374FB">
        <w:rPr>
          <w:sz w:val="24"/>
          <w:szCs w:val="24"/>
        </w:rPr>
        <w:t xml:space="preserve"> sygdom (PVD) eller indlæggelse for PVD-operation (1,4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 xml:space="preserve">vs. </w:t>
      </w:r>
      <w:r w:rsidRPr="009374FB">
        <w:rPr>
          <w:sz w:val="24"/>
          <w:szCs w:val="24"/>
        </w:rPr>
        <w:t>0,6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 xml:space="preserve">). Nogle af patienterne, der havde behov for </w:t>
      </w:r>
      <w:proofErr w:type="spellStart"/>
      <w:r w:rsidRPr="009374FB">
        <w:rPr>
          <w:sz w:val="24"/>
          <w:szCs w:val="24"/>
        </w:rPr>
        <w:t>koronar</w:t>
      </w:r>
      <w:proofErr w:type="spellEnd"/>
      <w:r w:rsidRPr="009374FB">
        <w:rPr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revaskularisering</w:t>
      </w:r>
      <w:proofErr w:type="spellEnd"/>
      <w:r w:rsidRPr="009374FB">
        <w:rPr>
          <w:sz w:val="24"/>
          <w:szCs w:val="24"/>
        </w:rPr>
        <w:t>, blev opereret som led i behandling af non-</w:t>
      </w:r>
      <w:proofErr w:type="gramStart"/>
      <w:r w:rsidRPr="009374FB">
        <w:rPr>
          <w:sz w:val="24"/>
          <w:szCs w:val="24"/>
        </w:rPr>
        <w:t>letal myokardieinfarkt</w:t>
      </w:r>
      <w:proofErr w:type="gramEnd"/>
      <w:r w:rsidRPr="009374FB">
        <w:rPr>
          <w:sz w:val="24"/>
          <w:szCs w:val="24"/>
        </w:rPr>
        <w:t xml:space="preserve"> og hospitalsindlæggelse for angina. </w:t>
      </w:r>
      <w:proofErr w:type="spellStart"/>
      <w:r w:rsidRPr="009374FB">
        <w:rPr>
          <w:sz w:val="24"/>
          <w:szCs w:val="24"/>
        </w:rPr>
        <w:t>Kardiovaskulær</w:t>
      </w:r>
      <w:proofErr w:type="spellEnd"/>
      <w:r w:rsidRPr="009374FB">
        <w:rPr>
          <w:sz w:val="24"/>
          <w:szCs w:val="24"/>
        </w:rPr>
        <w:t xml:space="preserve"> død blev set hos 0,3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 xml:space="preserve"> af patienterne i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>-armen og hos 0,6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 xml:space="preserve"> af patienterne i placebo-armen i løbet af det 52 uger lange studie.</w:t>
      </w:r>
    </w:p>
    <w:p w14:paraId="76D125FB" w14:textId="77777777" w:rsidR="0024768C" w:rsidRPr="009374FB" w:rsidRDefault="0024768C" w:rsidP="00292D81">
      <w:pPr>
        <w:ind w:left="851"/>
        <w:rPr>
          <w:sz w:val="24"/>
          <w:szCs w:val="24"/>
          <w:lang w:val="nb-NO"/>
        </w:rPr>
      </w:pPr>
      <w:r w:rsidRPr="009374FB">
        <w:rPr>
          <w:sz w:val="24"/>
          <w:szCs w:val="24"/>
        </w:rPr>
        <w:t xml:space="preserve">En </w:t>
      </w:r>
      <w:proofErr w:type="spellStart"/>
      <w:r w:rsidRPr="009374FB">
        <w:rPr>
          <w:sz w:val="24"/>
          <w:szCs w:val="24"/>
        </w:rPr>
        <w:t>meta</w:t>
      </w:r>
      <w:proofErr w:type="spellEnd"/>
      <w:r w:rsidRPr="009374FB">
        <w:rPr>
          <w:sz w:val="24"/>
          <w:szCs w:val="24"/>
        </w:rPr>
        <w:t xml:space="preserve">-analyse af 15 kliniske studier med ≥12 ugers behandling af 7.002 patienter (4.190 fik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 og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2.812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fik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placebo)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blev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udført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for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systematisk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at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vurdere</w:t>
      </w:r>
      <w:r w:rsidRPr="009374FB">
        <w:rPr>
          <w:spacing w:val="-3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’ </w:t>
      </w:r>
      <w:proofErr w:type="spellStart"/>
      <w:r w:rsidRPr="009374FB">
        <w:rPr>
          <w:sz w:val="24"/>
          <w:szCs w:val="24"/>
        </w:rPr>
        <w:t>kardiovaskulære</w:t>
      </w:r>
      <w:proofErr w:type="spellEnd"/>
      <w:r w:rsidRPr="009374FB">
        <w:rPr>
          <w:sz w:val="24"/>
          <w:szCs w:val="24"/>
        </w:rPr>
        <w:t xml:space="preserve"> sikkerhed. </w:t>
      </w:r>
      <w:r w:rsidRPr="009374FB">
        <w:rPr>
          <w:sz w:val="24"/>
          <w:szCs w:val="24"/>
          <w:lang w:val="nb-NO"/>
        </w:rPr>
        <w:t>Studiet med patienter med stabil CVD beskrevet ovenfor var inkluderet i meta-analysen.</w:t>
      </w:r>
    </w:p>
    <w:p w14:paraId="50AAF702" w14:textId="77777777" w:rsidR="0024768C" w:rsidRPr="009374FB" w:rsidRDefault="0024768C" w:rsidP="00292D81">
      <w:pPr>
        <w:ind w:left="851"/>
        <w:rPr>
          <w:sz w:val="24"/>
          <w:szCs w:val="24"/>
          <w:lang w:val="nb-NO"/>
        </w:rPr>
      </w:pPr>
    </w:p>
    <w:p w14:paraId="49D2E610" w14:textId="51E153D7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  <w:lang w:val="nb-NO"/>
        </w:rPr>
        <w:t>Den</w:t>
      </w:r>
      <w:r w:rsidRPr="009374FB">
        <w:rPr>
          <w:spacing w:val="-3"/>
          <w:sz w:val="24"/>
          <w:szCs w:val="24"/>
          <w:lang w:val="nb-NO"/>
        </w:rPr>
        <w:t xml:space="preserve"> </w:t>
      </w:r>
      <w:r w:rsidRPr="009374FB">
        <w:rPr>
          <w:sz w:val="24"/>
          <w:szCs w:val="24"/>
          <w:lang w:val="nb-NO"/>
        </w:rPr>
        <w:t>vigtigste</w:t>
      </w:r>
      <w:r w:rsidRPr="009374FB">
        <w:rPr>
          <w:spacing w:val="-3"/>
          <w:sz w:val="24"/>
          <w:szCs w:val="24"/>
          <w:lang w:val="nb-NO"/>
        </w:rPr>
        <w:t xml:space="preserve"> </w:t>
      </w:r>
      <w:r w:rsidRPr="009374FB">
        <w:rPr>
          <w:sz w:val="24"/>
          <w:szCs w:val="24"/>
          <w:lang w:val="nb-NO"/>
        </w:rPr>
        <w:t>sikkerhedsanalyse</w:t>
      </w:r>
      <w:r w:rsidRPr="009374FB">
        <w:rPr>
          <w:spacing w:val="-3"/>
          <w:sz w:val="24"/>
          <w:szCs w:val="24"/>
          <w:lang w:val="nb-NO"/>
        </w:rPr>
        <w:t xml:space="preserve"> </w:t>
      </w:r>
      <w:r w:rsidRPr="009374FB">
        <w:rPr>
          <w:sz w:val="24"/>
          <w:szCs w:val="24"/>
          <w:lang w:val="nb-NO"/>
        </w:rPr>
        <w:t>omfattede</w:t>
      </w:r>
      <w:r w:rsidRPr="009374FB">
        <w:rPr>
          <w:spacing w:val="-3"/>
          <w:sz w:val="24"/>
          <w:szCs w:val="24"/>
          <w:lang w:val="nb-NO"/>
        </w:rPr>
        <w:t xml:space="preserve"> </w:t>
      </w:r>
      <w:r w:rsidRPr="009374FB">
        <w:rPr>
          <w:sz w:val="24"/>
          <w:szCs w:val="24"/>
          <w:lang w:val="nb-NO"/>
        </w:rPr>
        <w:t>hændelse</w:t>
      </w:r>
      <w:r w:rsidRPr="009374FB">
        <w:rPr>
          <w:spacing w:val="-3"/>
          <w:sz w:val="24"/>
          <w:szCs w:val="24"/>
          <w:lang w:val="nb-NO"/>
        </w:rPr>
        <w:t xml:space="preserve"> </w:t>
      </w:r>
      <w:r w:rsidRPr="009374FB">
        <w:rPr>
          <w:sz w:val="24"/>
          <w:szCs w:val="24"/>
          <w:lang w:val="nb-NO"/>
        </w:rPr>
        <w:t>og</w:t>
      </w:r>
      <w:r w:rsidRPr="009374FB">
        <w:rPr>
          <w:spacing w:val="-3"/>
          <w:sz w:val="24"/>
          <w:szCs w:val="24"/>
          <w:lang w:val="nb-NO"/>
        </w:rPr>
        <w:t xml:space="preserve"> </w:t>
      </w:r>
      <w:r w:rsidRPr="009374FB">
        <w:rPr>
          <w:sz w:val="24"/>
          <w:szCs w:val="24"/>
          <w:lang w:val="nb-NO"/>
        </w:rPr>
        <w:t>timing</w:t>
      </w:r>
      <w:r w:rsidRPr="009374FB">
        <w:rPr>
          <w:spacing w:val="-3"/>
          <w:sz w:val="24"/>
          <w:szCs w:val="24"/>
          <w:lang w:val="nb-NO"/>
        </w:rPr>
        <w:t xml:space="preserve"> </w:t>
      </w:r>
      <w:r w:rsidRPr="009374FB">
        <w:rPr>
          <w:sz w:val="24"/>
          <w:szCs w:val="24"/>
          <w:lang w:val="nb-NO"/>
        </w:rPr>
        <w:t>af</w:t>
      </w:r>
      <w:r w:rsidRPr="009374FB">
        <w:rPr>
          <w:spacing w:val="-3"/>
          <w:sz w:val="24"/>
          <w:szCs w:val="24"/>
          <w:lang w:val="nb-NO"/>
        </w:rPr>
        <w:t xml:space="preserve"> </w:t>
      </w:r>
      <w:r w:rsidRPr="009374FB">
        <w:rPr>
          <w:sz w:val="24"/>
          <w:szCs w:val="24"/>
          <w:lang w:val="nb-NO"/>
        </w:rPr>
        <w:t>et</w:t>
      </w:r>
      <w:r w:rsidRPr="009374FB">
        <w:rPr>
          <w:spacing w:val="-3"/>
          <w:sz w:val="24"/>
          <w:szCs w:val="24"/>
          <w:lang w:val="nb-NO"/>
        </w:rPr>
        <w:t xml:space="preserve"> </w:t>
      </w:r>
      <w:r w:rsidRPr="009374FB">
        <w:rPr>
          <w:sz w:val="24"/>
          <w:szCs w:val="24"/>
          <w:lang w:val="nb-NO"/>
        </w:rPr>
        <w:t>sammensat</w:t>
      </w:r>
      <w:r w:rsidRPr="009374FB">
        <w:rPr>
          <w:spacing w:val="-3"/>
          <w:sz w:val="24"/>
          <w:szCs w:val="24"/>
          <w:lang w:val="nb-NO"/>
        </w:rPr>
        <w:t xml:space="preserve"> </w:t>
      </w:r>
      <w:r w:rsidRPr="009374FB">
        <w:rPr>
          <w:sz w:val="24"/>
          <w:szCs w:val="24"/>
          <w:lang w:val="nb-NO"/>
        </w:rPr>
        <w:t>endepunkt</w:t>
      </w:r>
      <w:r w:rsidRPr="009374FB">
        <w:rPr>
          <w:spacing w:val="-3"/>
          <w:sz w:val="24"/>
          <w:szCs w:val="24"/>
          <w:lang w:val="nb-NO"/>
        </w:rPr>
        <w:t xml:space="preserve"> </w:t>
      </w:r>
      <w:r w:rsidRPr="009374FB">
        <w:rPr>
          <w:sz w:val="24"/>
          <w:szCs w:val="24"/>
          <w:lang w:val="nb-NO"/>
        </w:rPr>
        <w:t>af</w:t>
      </w:r>
      <w:r w:rsidRPr="009374FB">
        <w:rPr>
          <w:spacing w:val="-3"/>
          <w:sz w:val="24"/>
          <w:szCs w:val="24"/>
          <w:lang w:val="nb-NO"/>
        </w:rPr>
        <w:t xml:space="preserve"> </w:t>
      </w:r>
      <w:r w:rsidRPr="009374FB">
        <w:rPr>
          <w:sz w:val="24"/>
          <w:szCs w:val="24"/>
          <w:lang w:val="nb-NO"/>
        </w:rPr>
        <w:t>alvorlige kardiovaskulære</w:t>
      </w:r>
      <w:r w:rsidRPr="009374FB">
        <w:rPr>
          <w:spacing w:val="-1"/>
          <w:sz w:val="24"/>
          <w:szCs w:val="24"/>
          <w:lang w:val="nb-NO"/>
        </w:rPr>
        <w:t xml:space="preserve"> </w:t>
      </w:r>
      <w:r w:rsidRPr="009374FB">
        <w:rPr>
          <w:sz w:val="24"/>
          <w:szCs w:val="24"/>
          <w:lang w:val="nb-NO"/>
        </w:rPr>
        <w:t>bivirkninger</w:t>
      </w:r>
      <w:r w:rsidRPr="009374FB">
        <w:rPr>
          <w:spacing w:val="-1"/>
          <w:sz w:val="24"/>
          <w:szCs w:val="24"/>
          <w:lang w:val="nb-NO"/>
        </w:rPr>
        <w:t xml:space="preserve"> </w:t>
      </w:r>
      <w:r w:rsidRPr="009374FB">
        <w:rPr>
          <w:sz w:val="24"/>
          <w:szCs w:val="24"/>
          <w:lang w:val="nb-NO"/>
        </w:rPr>
        <w:t>(</w:t>
      </w:r>
      <w:r w:rsidRPr="009374FB">
        <w:rPr>
          <w:i/>
          <w:sz w:val="24"/>
          <w:szCs w:val="24"/>
          <w:lang w:val="nb-NO"/>
        </w:rPr>
        <w:t>Major</w:t>
      </w:r>
      <w:r w:rsidRPr="009374FB">
        <w:rPr>
          <w:i/>
          <w:spacing w:val="-1"/>
          <w:sz w:val="24"/>
          <w:szCs w:val="24"/>
          <w:lang w:val="nb-NO"/>
        </w:rPr>
        <w:t xml:space="preserve"> </w:t>
      </w:r>
      <w:r w:rsidRPr="009374FB">
        <w:rPr>
          <w:i/>
          <w:sz w:val="24"/>
          <w:szCs w:val="24"/>
          <w:lang w:val="nb-NO"/>
        </w:rPr>
        <w:t>Adverse</w:t>
      </w:r>
      <w:r w:rsidRPr="009374FB">
        <w:rPr>
          <w:i/>
          <w:spacing w:val="-1"/>
          <w:sz w:val="24"/>
          <w:szCs w:val="24"/>
          <w:lang w:val="nb-NO"/>
        </w:rPr>
        <w:t xml:space="preserve"> </w:t>
      </w:r>
      <w:r w:rsidRPr="009374FB">
        <w:rPr>
          <w:i/>
          <w:sz w:val="24"/>
          <w:szCs w:val="24"/>
          <w:lang w:val="nb-NO"/>
        </w:rPr>
        <w:t>Cardiovascular</w:t>
      </w:r>
      <w:r w:rsidRPr="009374FB">
        <w:rPr>
          <w:i/>
          <w:spacing w:val="-1"/>
          <w:sz w:val="24"/>
          <w:szCs w:val="24"/>
          <w:lang w:val="nb-NO"/>
        </w:rPr>
        <w:t xml:space="preserve"> </w:t>
      </w:r>
      <w:r w:rsidRPr="009374FB">
        <w:rPr>
          <w:i/>
          <w:sz w:val="24"/>
          <w:szCs w:val="24"/>
          <w:lang w:val="nb-NO"/>
        </w:rPr>
        <w:t xml:space="preserve">Events </w:t>
      </w:r>
      <w:r w:rsidRPr="009374FB">
        <w:rPr>
          <w:sz w:val="24"/>
          <w:szCs w:val="24"/>
          <w:lang w:val="nb-NO"/>
        </w:rPr>
        <w:t>(MACE)),</w:t>
      </w:r>
      <w:r w:rsidRPr="009374FB">
        <w:rPr>
          <w:spacing w:val="-1"/>
          <w:sz w:val="24"/>
          <w:szCs w:val="24"/>
          <w:lang w:val="nb-NO"/>
        </w:rPr>
        <w:t xml:space="preserve"> </w:t>
      </w:r>
      <w:r w:rsidRPr="009374FB">
        <w:rPr>
          <w:sz w:val="24"/>
          <w:szCs w:val="24"/>
          <w:lang w:val="nb-NO"/>
        </w:rPr>
        <w:t>defineret</w:t>
      </w:r>
      <w:r w:rsidRPr="009374FB">
        <w:rPr>
          <w:spacing w:val="-1"/>
          <w:sz w:val="24"/>
          <w:szCs w:val="24"/>
          <w:lang w:val="nb-NO"/>
        </w:rPr>
        <w:t xml:space="preserve"> </w:t>
      </w:r>
      <w:r w:rsidRPr="009374FB">
        <w:rPr>
          <w:sz w:val="24"/>
          <w:szCs w:val="24"/>
          <w:lang w:val="nb-NO"/>
        </w:rPr>
        <w:t>som</w:t>
      </w:r>
      <w:r w:rsidRPr="009374FB">
        <w:rPr>
          <w:spacing w:val="-1"/>
          <w:sz w:val="24"/>
          <w:szCs w:val="24"/>
          <w:lang w:val="nb-NO"/>
        </w:rPr>
        <w:t xml:space="preserve"> </w:t>
      </w:r>
      <w:r w:rsidRPr="009374FB">
        <w:rPr>
          <w:sz w:val="24"/>
          <w:szCs w:val="24"/>
          <w:lang w:val="nb-NO"/>
        </w:rPr>
        <w:t xml:space="preserve">kardio- vaskulær død, non-letal myokardieinfarkt og non-letal apopleksi. </w:t>
      </w:r>
      <w:r w:rsidRPr="009374FB">
        <w:rPr>
          <w:sz w:val="24"/>
          <w:szCs w:val="24"/>
        </w:rPr>
        <w:t>Disse hændelser blev vurderet af en blindet uafhængig komite. Samlet set blev der observeret et lille antal MACE under behandlingen i studierne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fra</w:t>
      </w:r>
      <w:r w:rsidRPr="009374FB">
        <w:rPr>
          <w:spacing w:val="-2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meta</w:t>
      </w:r>
      <w:proofErr w:type="spellEnd"/>
      <w:r w:rsidRPr="009374FB">
        <w:rPr>
          <w:sz w:val="24"/>
          <w:szCs w:val="24"/>
        </w:rPr>
        <w:t>-analysen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(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 7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(0,17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>);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placebo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2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(0,07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>)).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Derudover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blev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der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set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et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lille antal MACE op til 30 dage efter behandling (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 13 (0,31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>); placebo 6 (0,21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>)).</w:t>
      </w:r>
    </w:p>
    <w:p w14:paraId="3AD0C197" w14:textId="77777777" w:rsidR="0024768C" w:rsidRPr="009374FB" w:rsidRDefault="0024768C" w:rsidP="00292D81">
      <w:pPr>
        <w:ind w:left="851"/>
        <w:rPr>
          <w:sz w:val="24"/>
          <w:szCs w:val="24"/>
        </w:rPr>
      </w:pPr>
    </w:p>
    <w:p w14:paraId="759F8629" w14:textId="77777777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Meta-analysen</w:t>
      </w:r>
      <w:r w:rsidRPr="009374FB">
        <w:rPr>
          <w:spacing w:val="-8"/>
          <w:sz w:val="24"/>
          <w:szCs w:val="24"/>
        </w:rPr>
        <w:t xml:space="preserve"> </w:t>
      </w:r>
      <w:r w:rsidRPr="009374FB">
        <w:rPr>
          <w:sz w:val="24"/>
          <w:szCs w:val="24"/>
        </w:rPr>
        <w:t>viste,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at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der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ved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eksponering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for</w:t>
      </w:r>
      <w:r w:rsidRPr="009374FB">
        <w:rPr>
          <w:spacing w:val="-6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 var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en</w:t>
      </w:r>
      <w:r w:rsidRPr="009374FB">
        <w:rPr>
          <w:spacing w:val="-6"/>
          <w:sz w:val="24"/>
          <w:szCs w:val="24"/>
        </w:rPr>
        <w:t xml:space="preserve"> </w:t>
      </w:r>
      <w:proofErr w:type="spellStart"/>
      <w:r w:rsidRPr="009374FB">
        <w:rPr>
          <w:i/>
          <w:sz w:val="24"/>
          <w:szCs w:val="24"/>
        </w:rPr>
        <w:t>hazard</w:t>
      </w:r>
      <w:proofErr w:type="spellEnd"/>
      <w:r w:rsidRPr="009374FB">
        <w:rPr>
          <w:i/>
          <w:spacing w:val="-5"/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>ratio</w:t>
      </w:r>
      <w:r w:rsidRPr="009374FB">
        <w:rPr>
          <w:i/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for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pacing w:val="-4"/>
          <w:sz w:val="24"/>
          <w:szCs w:val="24"/>
        </w:rPr>
        <w:t>MACE</w:t>
      </w:r>
    </w:p>
    <w:p w14:paraId="03EAB79A" w14:textId="761E9A7E" w:rsidR="0024768C" w:rsidRPr="009374FB" w:rsidRDefault="0024768C" w:rsidP="00292D81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på 2,83 (95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 xml:space="preserve"> konfidensinterval 0,76-10,55, p=0,12) for patienter under behandlingen og 1,95 (95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 xml:space="preserve"> konfidensinterval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0,79-4,82,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p=0,15)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for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patienter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i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op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til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30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dage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efter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behandling.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Dette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svarer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til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en estimeret stigning på hhv. 6,5 MACE-tilfælde og 6,3 MACE-tilfælde pr. 1.000 </w:t>
      </w:r>
      <w:proofErr w:type="spellStart"/>
      <w:r w:rsidRPr="009374FB">
        <w:rPr>
          <w:sz w:val="24"/>
          <w:szCs w:val="24"/>
        </w:rPr>
        <w:t>patientår</w:t>
      </w:r>
      <w:proofErr w:type="spellEnd"/>
      <w:r w:rsidRPr="009374FB">
        <w:rPr>
          <w:sz w:val="24"/>
          <w:szCs w:val="24"/>
        </w:rPr>
        <w:t xml:space="preserve"> i relation til eksponering. </w:t>
      </w:r>
      <w:proofErr w:type="spellStart"/>
      <w:r w:rsidRPr="009374FB">
        <w:rPr>
          <w:i/>
          <w:sz w:val="24"/>
          <w:szCs w:val="24"/>
        </w:rPr>
        <w:t>Hazard</w:t>
      </w:r>
      <w:proofErr w:type="spellEnd"/>
      <w:r w:rsidRPr="009374FB">
        <w:rPr>
          <w:i/>
          <w:sz w:val="24"/>
          <w:szCs w:val="24"/>
        </w:rPr>
        <w:t xml:space="preserve"> ratio </w:t>
      </w:r>
      <w:r w:rsidRPr="009374FB">
        <w:rPr>
          <w:sz w:val="24"/>
          <w:szCs w:val="24"/>
        </w:rPr>
        <w:t xml:space="preserve">for MACE var højere hos patienter med </w:t>
      </w:r>
      <w:proofErr w:type="spellStart"/>
      <w:r w:rsidRPr="009374FB">
        <w:rPr>
          <w:sz w:val="24"/>
          <w:szCs w:val="24"/>
        </w:rPr>
        <w:t>kardiovaskulære</w:t>
      </w:r>
      <w:proofErr w:type="spellEnd"/>
      <w:r w:rsidRPr="009374FB">
        <w:rPr>
          <w:sz w:val="24"/>
          <w:szCs w:val="24"/>
        </w:rPr>
        <w:t xml:space="preserve"> risikofaktorer sammen med rygning end hos patienter uden andre </w:t>
      </w:r>
      <w:proofErr w:type="spellStart"/>
      <w:r w:rsidRPr="009374FB">
        <w:rPr>
          <w:sz w:val="24"/>
          <w:szCs w:val="24"/>
        </w:rPr>
        <w:t>kardiovaskulære</w:t>
      </w:r>
      <w:proofErr w:type="spellEnd"/>
      <w:r w:rsidRPr="009374FB">
        <w:rPr>
          <w:sz w:val="24"/>
          <w:szCs w:val="24"/>
        </w:rPr>
        <w:t xml:space="preserve"> risikofaktorer end rygning. I </w:t>
      </w:r>
      <w:proofErr w:type="spellStart"/>
      <w:r w:rsidRPr="009374FB">
        <w:rPr>
          <w:sz w:val="24"/>
          <w:szCs w:val="24"/>
        </w:rPr>
        <w:t>meta</w:t>
      </w:r>
      <w:proofErr w:type="spellEnd"/>
      <w:r w:rsidRPr="009374FB">
        <w:rPr>
          <w:sz w:val="24"/>
          <w:szCs w:val="24"/>
        </w:rPr>
        <w:t>-analysen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var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forekomsten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af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dødsfald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(alle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årsager)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(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 6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(0,14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>);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placebo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7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(0,25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>)) og</w:t>
      </w:r>
      <w:r w:rsidRPr="009374FB">
        <w:rPr>
          <w:spacing w:val="-3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kardiovaskulære</w:t>
      </w:r>
      <w:proofErr w:type="spellEnd"/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dødsfald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(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2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(0,05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>);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placebo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2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(0,07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>))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i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sammenlignelige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i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>-armen og i placebo-armen.</w:t>
      </w:r>
    </w:p>
    <w:p w14:paraId="6256123F" w14:textId="77777777" w:rsidR="00A76B6B" w:rsidRDefault="00A76B6B" w:rsidP="00292D81">
      <w:pPr>
        <w:ind w:left="851"/>
        <w:rPr>
          <w:i/>
          <w:sz w:val="24"/>
          <w:szCs w:val="24"/>
        </w:rPr>
      </w:pPr>
    </w:p>
    <w:p w14:paraId="5E924737" w14:textId="2B9DDDE3" w:rsidR="0024768C" w:rsidRPr="009374FB" w:rsidRDefault="0024768C" w:rsidP="00292D81">
      <w:pPr>
        <w:ind w:left="851"/>
        <w:rPr>
          <w:i/>
          <w:sz w:val="24"/>
          <w:szCs w:val="24"/>
        </w:rPr>
      </w:pPr>
      <w:proofErr w:type="spellStart"/>
      <w:r w:rsidRPr="009374FB">
        <w:rPr>
          <w:i/>
          <w:sz w:val="24"/>
          <w:szCs w:val="24"/>
        </w:rPr>
        <w:t>Kardiovaskulær</w:t>
      </w:r>
      <w:proofErr w:type="spellEnd"/>
      <w:r w:rsidRPr="009374FB">
        <w:rPr>
          <w:i/>
          <w:spacing w:val="-4"/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>sikkerhedsvurderingsstudie</w:t>
      </w:r>
      <w:r w:rsidRPr="009374FB">
        <w:rPr>
          <w:i/>
          <w:spacing w:val="-4"/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>med</w:t>
      </w:r>
      <w:r w:rsidRPr="009374FB">
        <w:rPr>
          <w:i/>
          <w:spacing w:val="-4"/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>forsøgspersoner</w:t>
      </w:r>
      <w:r w:rsidRPr="009374FB">
        <w:rPr>
          <w:i/>
          <w:spacing w:val="-4"/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>med</w:t>
      </w:r>
      <w:r w:rsidRPr="009374FB">
        <w:rPr>
          <w:i/>
          <w:spacing w:val="-3"/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>eller</w:t>
      </w:r>
      <w:r w:rsidRPr="009374FB">
        <w:rPr>
          <w:i/>
          <w:spacing w:val="-4"/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>uden</w:t>
      </w:r>
      <w:r w:rsidRPr="009374FB">
        <w:rPr>
          <w:i/>
          <w:spacing w:val="-4"/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>en</w:t>
      </w:r>
      <w:r w:rsidRPr="009374FB">
        <w:rPr>
          <w:i/>
          <w:spacing w:val="-4"/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>psykiatrisk</w:t>
      </w:r>
      <w:r w:rsidRPr="009374FB">
        <w:rPr>
          <w:i/>
          <w:spacing w:val="-4"/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>lidelse i anamnesen</w:t>
      </w:r>
    </w:p>
    <w:p w14:paraId="4DE2E8AC" w14:textId="66F4E59C" w:rsidR="0024768C" w:rsidRPr="009374FB" w:rsidRDefault="0024768C" w:rsidP="00292D81">
      <w:pPr>
        <w:ind w:left="851"/>
        <w:rPr>
          <w:sz w:val="24"/>
          <w:szCs w:val="24"/>
        </w:rPr>
      </w:pPr>
      <w:proofErr w:type="spellStart"/>
      <w:r w:rsidRPr="009374FB">
        <w:rPr>
          <w:sz w:val="24"/>
          <w:szCs w:val="24"/>
        </w:rPr>
        <w:t>Vareniclin</w:t>
      </w:r>
      <w:r w:rsidR="00A76B6B">
        <w:rPr>
          <w:sz w:val="24"/>
          <w:szCs w:val="24"/>
        </w:rPr>
        <w:t>s</w:t>
      </w:r>
      <w:proofErr w:type="spellEnd"/>
      <w:r w:rsidRPr="009374FB">
        <w:rPr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kardiovaskulære</w:t>
      </w:r>
      <w:proofErr w:type="spellEnd"/>
      <w:r w:rsidRPr="009374FB">
        <w:rPr>
          <w:sz w:val="24"/>
          <w:szCs w:val="24"/>
        </w:rPr>
        <w:t xml:space="preserve"> sikkerhed blev vurderet i </w:t>
      </w:r>
      <w:r w:rsidR="001216A5">
        <w:rPr>
          <w:sz w:val="24"/>
          <w:szCs w:val="24"/>
        </w:rPr>
        <w:t>"</w:t>
      </w:r>
      <w:r w:rsidRPr="009374FB">
        <w:rPr>
          <w:sz w:val="24"/>
          <w:szCs w:val="24"/>
        </w:rPr>
        <w:t>Studiet med forsøgspersoner med eller uden en psykiatrisk lidelse i anamnesen</w:t>
      </w:r>
      <w:r w:rsidR="001216A5">
        <w:rPr>
          <w:sz w:val="24"/>
          <w:szCs w:val="24"/>
        </w:rPr>
        <w:t>"</w:t>
      </w:r>
      <w:r w:rsidRPr="009374FB">
        <w:rPr>
          <w:sz w:val="24"/>
          <w:szCs w:val="24"/>
        </w:rPr>
        <w:t xml:space="preserve"> (hovedstudie, se pkt. 5.1 - </w:t>
      </w:r>
      <w:proofErr w:type="spellStart"/>
      <w:r w:rsidRPr="009374FB">
        <w:rPr>
          <w:iCs/>
          <w:sz w:val="24"/>
          <w:szCs w:val="24"/>
        </w:rPr>
        <w:t>Neuropsykiatrisk</w:t>
      </w:r>
      <w:proofErr w:type="spellEnd"/>
      <w:r w:rsidRPr="009374FB">
        <w:rPr>
          <w:iCs/>
          <w:sz w:val="24"/>
          <w:szCs w:val="24"/>
        </w:rPr>
        <w:t xml:space="preserve"> sikkerhed</w:t>
      </w:r>
      <w:r w:rsidRPr="009374FB">
        <w:rPr>
          <w:sz w:val="24"/>
          <w:szCs w:val="24"/>
        </w:rPr>
        <w:t xml:space="preserve">) samt i studieforlængelsen uden behandling. Et </w:t>
      </w:r>
      <w:proofErr w:type="spellStart"/>
      <w:r w:rsidRPr="009374FB">
        <w:rPr>
          <w:sz w:val="24"/>
          <w:szCs w:val="24"/>
        </w:rPr>
        <w:t>kardiovaskulært</w:t>
      </w:r>
      <w:proofErr w:type="spellEnd"/>
      <w:r w:rsidRPr="009374FB">
        <w:rPr>
          <w:sz w:val="24"/>
          <w:szCs w:val="24"/>
        </w:rPr>
        <w:t xml:space="preserve"> sikkerhedsvurderingsstudie, hvori der indgik 4595 af de 6293 forsøgspersoner, som gennemførte hovedstudiet (N=8058) og blev fulgt til og med uge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52.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Af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alle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de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forsøgspersoner,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som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blev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behandlet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i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hovedstudiet,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havde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1749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(21,7</w:t>
      </w:r>
      <w:r w:rsidR="001216A5">
        <w:rPr>
          <w:spacing w:val="-4"/>
          <w:sz w:val="24"/>
          <w:szCs w:val="24"/>
        </w:rPr>
        <w:t xml:space="preserve"> %</w:t>
      </w:r>
      <w:r w:rsidRPr="009374FB">
        <w:rPr>
          <w:sz w:val="24"/>
          <w:szCs w:val="24"/>
        </w:rPr>
        <w:t>)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en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middel </w:t>
      </w:r>
      <w:proofErr w:type="spellStart"/>
      <w:r w:rsidRPr="009374FB">
        <w:rPr>
          <w:sz w:val="24"/>
          <w:szCs w:val="24"/>
        </w:rPr>
        <w:t>kardiovaskulær</w:t>
      </w:r>
      <w:proofErr w:type="spellEnd"/>
      <w:r w:rsidRPr="009374FB">
        <w:rPr>
          <w:sz w:val="24"/>
          <w:szCs w:val="24"/>
        </w:rPr>
        <w:t xml:space="preserve"> risiko, og 644 (8,0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 xml:space="preserve">) havde en høj </w:t>
      </w:r>
      <w:proofErr w:type="spellStart"/>
      <w:r w:rsidRPr="009374FB">
        <w:rPr>
          <w:sz w:val="24"/>
          <w:szCs w:val="24"/>
        </w:rPr>
        <w:t>kardiovaskulær</w:t>
      </w:r>
      <w:proofErr w:type="spellEnd"/>
      <w:r w:rsidRPr="009374FB">
        <w:rPr>
          <w:sz w:val="24"/>
          <w:szCs w:val="24"/>
        </w:rPr>
        <w:t xml:space="preserve"> risiko som defineret iht.</w:t>
      </w:r>
      <w:r w:rsidR="00A76B6B">
        <w:rPr>
          <w:sz w:val="24"/>
          <w:szCs w:val="24"/>
        </w:rPr>
        <w:t xml:space="preserve"> </w:t>
      </w:r>
      <w:proofErr w:type="spellStart"/>
      <w:r w:rsidRPr="009374FB">
        <w:rPr>
          <w:spacing w:val="-2"/>
          <w:sz w:val="24"/>
          <w:szCs w:val="24"/>
        </w:rPr>
        <w:t>Framingham</w:t>
      </w:r>
      <w:proofErr w:type="spellEnd"/>
      <w:r w:rsidRPr="009374FB">
        <w:rPr>
          <w:spacing w:val="-2"/>
          <w:sz w:val="24"/>
          <w:szCs w:val="24"/>
        </w:rPr>
        <w:t>-score.</w:t>
      </w:r>
    </w:p>
    <w:p w14:paraId="1504F4B1" w14:textId="77777777" w:rsidR="0024768C" w:rsidRPr="009374FB" w:rsidRDefault="0024768C" w:rsidP="00292D81">
      <w:pPr>
        <w:ind w:left="851"/>
        <w:rPr>
          <w:sz w:val="24"/>
          <w:szCs w:val="24"/>
        </w:rPr>
      </w:pPr>
    </w:p>
    <w:p w14:paraId="155F4ED5" w14:textId="2E349D39" w:rsidR="0024768C" w:rsidRPr="009374FB" w:rsidRDefault="0024768C" w:rsidP="00781395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 xml:space="preserve">Det primære endepunkt for </w:t>
      </w:r>
      <w:proofErr w:type="spellStart"/>
      <w:r w:rsidRPr="009374FB">
        <w:rPr>
          <w:sz w:val="24"/>
          <w:szCs w:val="24"/>
        </w:rPr>
        <w:t>kardiovaskulær</w:t>
      </w:r>
      <w:proofErr w:type="spellEnd"/>
      <w:r w:rsidRPr="009374FB">
        <w:rPr>
          <w:sz w:val="24"/>
          <w:szCs w:val="24"/>
        </w:rPr>
        <w:t xml:space="preserve"> risiko var tid til alvorlig </w:t>
      </w:r>
      <w:proofErr w:type="spellStart"/>
      <w:r w:rsidRPr="009374FB">
        <w:rPr>
          <w:sz w:val="24"/>
          <w:szCs w:val="24"/>
        </w:rPr>
        <w:t>kardiovaskulær</w:t>
      </w:r>
      <w:proofErr w:type="spellEnd"/>
      <w:r w:rsidRPr="009374FB">
        <w:rPr>
          <w:sz w:val="24"/>
          <w:szCs w:val="24"/>
        </w:rPr>
        <w:t xml:space="preserve"> hændelse (MACE),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defineret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som</w:t>
      </w:r>
      <w:r w:rsidRPr="009374FB">
        <w:rPr>
          <w:spacing w:val="-4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kardiovaskulær</w:t>
      </w:r>
      <w:proofErr w:type="spellEnd"/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død,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ikke-dødeligt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myokardieinfarkt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og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ikke-dødelig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fatal</w:t>
      </w:r>
      <w:r w:rsidR="00A76B6B">
        <w:rPr>
          <w:sz w:val="24"/>
          <w:szCs w:val="24"/>
        </w:rPr>
        <w:t xml:space="preserve"> </w:t>
      </w:r>
      <w:r w:rsidRPr="009374FB">
        <w:rPr>
          <w:sz w:val="24"/>
          <w:szCs w:val="24"/>
        </w:rPr>
        <w:t>apopleksi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under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behandlingen.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Dødsfald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og</w:t>
      </w:r>
      <w:r w:rsidRPr="009374FB">
        <w:rPr>
          <w:spacing w:val="-3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kardiovaskulære</w:t>
      </w:r>
      <w:proofErr w:type="spellEnd"/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bivirkninger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blev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vurderet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af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en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blindet uafhængig komite.</w:t>
      </w:r>
    </w:p>
    <w:p w14:paraId="045FEF2A" w14:textId="77777777" w:rsidR="0024768C" w:rsidRPr="009374FB" w:rsidRDefault="0024768C" w:rsidP="00781395">
      <w:pPr>
        <w:ind w:left="851"/>
        <w:rPr>
          <w:sz w:val="24"/>
          <w:szCs w:val="24"/>
        </w:rPr>
      </w:pPr>
    </w:p>
    <w:p w14:paraId="6F66D10E" w14:textId="33806382" w:rsidR="0024768C" w:rsidRDefault="0024768C" w:rsidP="00781395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Nedenstående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skema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viser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forekomsten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af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MACE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og</w:t>
      </w:r>
      <w:r w:rsidRPr="009374FB">
        <w:rPr>
          <w:spacing w:val="-3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Hazard</w:t>
      </w:r>
      <w:proofErr w:type="spellEnd"/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ratio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sammenlignet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med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placebo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for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alle behandlingsgrupper under behandling og kumulativt for behandling plus 30 dage og til og med studiets afslutning.</w:t>
      </w:r>
    </w:p>
    <w:p w14:paraId="5F7636DC" w14:textId="77777777" w:rsidR="00A76B6B" w:rsidRPr="009374FB" w:rsidRDefault="00A76B6B" w:rsidP="00781395">
      <w:pPr>
        <w:ind w:left="851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4"/>
        <w:gridCol w:w="1997"/>
        <w:gridCol w:w="1999"/>
        <w:gridCol w:w="1902"/>
        <w:gridCol w:w="1616"/>
      </w:tblGrid>
      <w:tr w:rsidR="0024768C" w:rsidRPr="00A4551D" w14:paraId="56F1946D" w14:textId="77777777" w:rsidTr="00781395">
        <w:trPr>
          <w:trHeight w:val="522"/>
        </w:trPr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0C22" w14:textId="77777777" w:rsidR="0024768C" w:rsidRPr="00A4551D" w:rsidRDefault="0024768C" w:rsidP="00A76B6B">
            <w:pPr>
              <w:pStyle w:val="TableParagraph"/>
              <w:ind w:left="132" w:right="125"/>
              <w:rPr>
                <w:lang w:val="da-DK"/>
              </w:rPr>
            </w:pP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14C8A" w14:textId="193EE639" w:rsidR="0024768C" w:rsidRPr="00A4551D" w:rsidRDefault="0024768C" w:rsidP="00A76B6B">
            <w:pPr>
              <w:pStyle w:val="TableParagraph"/>
              <w:spacing w:line="252" w:lineRule="exact"/>
              <w:ind w:left="132" w:right="125"/>
              <w:jc w:val="center"/>
              <w:rPr>
                <w:b/>
                <w:spacing w:val="-2"/>
                <w:lang w:val="da-DK"/>
              </w:rPr>
            </w:pPr>
            <w:proofErr w:type="spellStart"/>
            <w:r w:rsidRPr="00A4551D">
              <w:rPr>
                <w:b/>
                <w:spacing w:val="-2"/>
              </w:rPr>
              <w:t>Vareniclin</w:t>
            </w:r>
            <w:proofErr w:type="spellEnd"/>
          </w:p>
          <w:p w14:paraId="67524251" w14:textId="77777777" w:rsidR="0024768C" w:rsidRPr="00A4551D" w:rsidRDefault="0024768C" w:rsidP="00A76B6B">
            <w:pPr>
              <w:pStyle w:val="TableParagraph"/>
              <w:spacing w:line="252" w:lineRule="exact"/>
              <w:ind w:left="132" w:right="125"/>
              <w:jc w:val="center"/>
              <w:rPr>
                <w:b/>
              </w:rPr>
            </w:pPr>
            <w:r w:rsidRPr="00A4551D">
              <w:rPr>
                <w:b/>
                <w:spacing w:val="-2"/>
              </w:rPr>
              <w:t>N=2016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704C0" w14:textId="77777777" w:rsidR="0024768C" w:rsidRPr="00A4551D" w:rsidRDefault="0024768C" w:rsidP="00A76B6B">
            <w:pPr>
              <w:pStyle w:val="TableParagraph"/>
              <w:spacing w:line="252" w:lineRule="exact"/>
              <w:ind w:left="132" w:right="125"/>
              <w:jc w:val="center"/>
              <w:rPr>
                <w:b/>
              </w:rPr>
            </w:pPr>
            <w:r w:rsidRPr="00A4551D">
              <w:rPr>
                <w:b/>
                <w:spacing w:val="-2"/>
              </w:rPr>
              <w:t>Bupropion N=2006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E2619" w14:textId="77777777" w:rsidR="0024768C" w:rsidRPr="00A4551D" w:rsidRDefault="0024768C" w:rsidP="00A76B6B">
            <w:pPr>
              <w:pStyle w:val="TableParagraph"/>
              <w:spacing w:line="252" w:lineRule="exact"/>
              <w:ind w:left="132" w:right="125"/>
              <w:jc w:val="center"/>
              <w:rPr>
                <w:b/>
              </w:rPr>
            </w:pPr>
            <w:proofErr w:type="spellStart"/>
            <w:r w:rsidRPr="00A4551D">
              <w:rPr>
                <w:b/>
                <w:spacing w:val="-2"/>
              </w:rPr>
              <w:t>Nikotinplaster</w:t>
            </w:r>
            <w:proofErr w:type="spellEnd"/>
            <w:r w:rsidRPr="00A4551D">
              <w:rPr>
                <w:b/>
                <w:spacing w:val="-2"/>
              </w:rPr>
              <w:t xml:space="preserve"> N=2022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85996" w14:textId="77777777" w:rsidR="0024768C" w:rsidRPr="00A4551D" w:rsidRDefault="0024768C" w:rsidP="00A76B6B">
            <w:pPr>
              <w:pStyle w:val="TableParagraph"/>
              <w:spacing w:line="252" w:lineRule="exact"/>
              <w:ind w:left="132" w:right="125"/>
              <w:jc w:val="center"/>
              <w:rPr>
                <w:b/>
              </w:rPr>
            </w:pPr>
            <w:r w:rsidRPr="00A4551D">
              <w:rPr>
                <w:b/>
                <w:spacing w:val="-2"/>
              </w:rPr>
              <w:t>Placebo N=2014</w:t>
            </w:r>
          </w:p>
        </w:tc>
      </w:tr>
      <w:tr w:rsidR="0024768C" w:rsidRPr="00A4551D" w14:paraId="5443DA1E" w14:textId="77777777" w:rsidTr="00781395">
        <w:trPr>
          <w:trHeight w:val="376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7F7A3" w14:textId="77777777" w:rsidR="0024768C" w:rsidRPr="00A4551D" w:rsidRDefault="0024768C" w:rsidP="00A76B6B">
            <w:pPr>
              <w:pStyle w:val="TableParagraph"/>
              <w:spacing w:before="61"/>
              <w:ind w:left="132" w:right="125"/>
              <w:rPr>
                <w:b/>
                <w:i/>
              </w:rPr>
            </w:pPr>
            <w:r w:rsidRPr="00A4551D">
              <w:rPr>
                <w:b/>
                <w:i/>
              </w:rPr>
              <w:t>Under</w:t>
            </w:r>
            <w:r w:rsidRPr="00A4551D">
              <w:rPr>
                <w:b/>
                <w:i/>
                <w:spacing w:val="-5"/>
              </w:rPr>
              <w:t xml:space="preserve"> </w:t>
            </w:r>
            <w:proofErr w:type="spellStart"/>
            <w:r w:rsidRPr="00A4551D">
              <w:rPr>
                <w:b/>
                <w:i/>
                <w:spacing w:val="-2"/>
              </w:rPr>
              <w:t>behandling</w:t>
            </w:r>
            <w:proofErr w:type="spellEnd"/>
          </w:p>
        </w:tc>
      </w:tr>
      <w:tr w:rsidR="0024768C" w:rsidRPr="00A4551D" w14:paraId="1F34894A" w14:textId="77777777" w:rsidTr="00781395">
        <w:trPr>
          <w:trHeight w:val="251"/>
        </w:trPr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389B0" w14:textId="0C535ABC" w:rsidR="0024768C" w:rsidRPr="00A4551D" w:rsidRDefault="0024768C" w:rsidP="00A76B6B">
            <w:pPr>
              <w:pStyle w:val="TableParagraph"/>
              <w:spacing w:line="232" w:lineRule="exact"/>
              <w:ind w:left="132" w:right="125"/>
            </w:pPr>
            <w:r w:rsidRPr="00A4551D">
              <w:t>MACE,</w:t>
            </w:r>
            <w:r w:rsidRPr="00A4551D">
              <w:rPr>
                <w:spacing w:val="-3"/>
              </w:rPr>
              <w:t xml:space="preserve"> </w:t>
            </w:r>
            <w:r w:rsidRPr="00A4551D">
              <w:t>n</w:t>
            </w:r>
            <w:r w:rsidRPr="00A4551D">
              <w:rPr>
                <w:spacing w:val="-3"/>
              </w:rPr>
              <w:t xml:space="preserve"> </w:t>
            </w:r>
            <w:r w:rsidRPr="00A4551D">
              <w:rPr>
                <w:spacing w:val="-5"/>
              </w:rPr>
              <w:t>(</w:t>
            </w:r>
            <w:r w:rsidR="001216A5">
              <w:rPr>
                <w:spacing w:val="-5"/>
              </w:rPr>
              <w:t>%</w:t>
            </w:r>
            <w:r w:rsidRPr="00A4551D">
              <w:rPr>
                <w:spacing w:val="-5"/>
              </w:rPr>
              <w:t>)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60824" w14:textId="77777777" w:rsidR="0024768C" w:rsidRPr="00A4551D" w:rsidRDefault="0024768C" w:rsidP="00A76B6B">
            <w:pPr>
              <w:pStyle w:val="TableParagraph"/>
              <w:spacing w:line="232" w:lineRule="exact"/>
              <w:ind w:left="132" w:right="125"/>
              <w:jc w:val="center"/>
            </w:pPr>
            <w:r w:rsidRPr="00A4551D">
              <w:t>1</w:t>
            </w:r>
            <w:r w:rsidRPr="00A4551D">
              <w:rPr>
                <w:spacing w:val="-1"/>
              </w:rPr>
              <w:t xml:space="preserve"> </w:t>
            </w:r>
            <w:r w:rsidRPr="00A4551D">
              <w:rPr>
                <w:spacing w:val="-2"/>
              </w:rPr>
              <w:t>(0,05)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339CD" w14:textId="77777777" w:rsidR="0024768C" w:rsidRPr="00A4551D" w:rsidRDefault="0024768C" w:rsidP="00A76B6B">
            <w:pPr>
              <w:pStyle w:val="TableParagraph"/>
              <w:spacing w:line="232" w:lineRule="exact"/>
              <w:ind w:left="132" w:right="125"/>
              <w:jc w:val="center"/>
            </w:pPr>
            <w:r w:rsidRPr="00A4551D">
              <w:t>2</w:t>
            </w:r>
            <w:r w:rsidRPr="00A4551D">
              <w:rPr>
                <w:spacing w:val="-1"/>
              </w:rPr>
              <w:t xml:space="preserve"> </w:t>
            </w:r>
            <w:r w:rsidRPr="00A4551D">
              <w:rPr>
                <w:spacing w:val="-2"/>
              </w:rPr>
              <w:t>(0,10)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D3675" w14:textId="77777777" w:rsidR="0024768C" w:rsidRPr="00A4551D" w:rsidRDefault="0024768C" w:rsidP="00A76B6B">
            <w:pPr>
              <w:pStyle w:val="TableParagraph"/>
              <w:spacing w:line="232" w:lineRule="exact"/>
              <w:ind w:left="132" w:right="125"/>
              <w:jc w:val="center"/>
            </w:pPr>
            <w:r w:rsidRPr="00A4551D">
              <w:t>1</w:t>
            </w:r>
            <w:r w:rsidRPr="00A4551D">
              <w:rPr>
                <w:spacing w:val="-1"/>
              </w:rPr>
              <w:t xml:space="preserve"> </w:t>
            </w:r>
            <w:r w:rsidRPr="00A4551D">
              <w:rPr>
                <w:spacing w:val="-2"/>
              </w:rPr>
              <w:t>(0,05)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ED6D6" w14:textId="77777777" w:rsidR="0024768C" w:rsidRPr="00A4551D" w:rsidRDefault="0024768C" w:rsidP="00A76B6B">
            <w:pPr>
              <w:pStyle w:val="TableParagraph"/>
              <w:spacing w:line="232" w:lineRule="exact"/>
              <w:ind w:left="132" w:right="125"/>
              <w:jc w:val="center"/>
            </w:pPr>
            <w:r w:rsidRPr="00A4551D">
              <w:t>4</w:t>
            </w:r>
            <w:r w:rsidRPr="00A4551D">
              <w:rPr>
                <w:spacing w:val="-1"/>
              </w:rPr>
              <w:t xml:space="preserve"> </w:t>
            </w:r>
            <w:r w:rsidRPr="00A4551D">
              <w:rPr>
                <w:spacing w:val="-2"/>
              </w:rPr>
              <w:t>(0,20)</w:t>
            </w:r>
          </w:p>
        </w:tc>
      </w:tr>
      <w:tr w:rsidR="0024768C" w:rsidRPr="00A4551D" w14:paraId="74FF3FF9" w14:textId="77777777" w:rsidTr="00781395">
        <w:trPr>
          <w:trHeight w:val="760"/>
        </w:trPr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3A28A" w14:textId="52EBADA7" w:rsidR="0024768C" w:rsidRPr="00A4551D" w:rsidRDefault="0024768C" w:rsidP="00A76B6B">
            <w:pPr>
              <w:pStyle w:val="TableParagraph"/>
              <w:spacing w:before="1"/>
              <w:ind w:left="132" w:right="125"/>
              <w:rPr>
                <w:i/>
              </w:rPr>
            </w:pPr>
            <w:r w:rsidRPr="00A4551D">
              <w:rPr>
                <w:i/>
              </w:rPr>
              <w:t>Hazard</w:t>
            </w:r>
            <w:r w:rsidRPr="00A4551D">
              <w:rPr>
                <w:i/>
                <w:spacing w:val="-14"/>
              </w:rPr>
              <w:t xml:space="preserve"> </w:t>
            </w:r>
            <w:r w:rsidRPr="00A4551D">
              <w:rPr>
                <w:i/>
              </w:rPr>
              <w:t>ratio (95</w:t>
            </w:r>
            <w:r w:rsidR="001216A5">
              <w:rPr>
                <w:i/>
              </w:rPr>
              <w:t xml:space="preserve"> %</w:t>
            </w:r>
            <w:r w:rsidRPr="00A4551D">
              <w:rPr>
                <w:i/>
              </w:rPr>
              <w:t xml:space="preserve"> CI) vs.</w:t>
            </w:r>
          </w:p>
          <w:p w14:paraId="7DFF6CFC" w14:textId="77777777" w:rsidR="0024768C" w:rsidRPr="00A4551D" w:rsidRDefault="0024768C" w:rsidP="00A76B6B">
            <w:pPr>
              <w:pStyle w:val="TableParagraph"/>
              <w:spacing w:line="234" w:lineRule="exact"/>
              <w:ind w:left="132" w:right="125"/>
              <w:rPr>
                <w:i/>
              </w:rPr>
            </w:pPr>
            <w:r w:rsidRPr="00A4551D">
              <w:rPr>
                <w:i/>
                <w:spacing w:val="-2"/>
              </w:rPr>
              <w:t>placebo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4EC1E" w14:textId="77777777" w:rsidR="0024768C" w:rsidRPr="00A4551D" w:rsidRDefault="0024768C" w:rsidP="00A76B6B">
            <w:pPr>
              <w:pStyle w:val="TableParagraph"/>
              <w:spacing w:before="1"/>
              <w:ind w:left="132" w:right="125"/>
              <w:jc w:val="center"/>
            </w:pPr>
            <w:r w:rsidRPr="00A4551D">
              <w:t>0,29</w:t>
            </w:r>
            <w:r w:rsidRPr="00A4551D">
              <w:rPr>
                <w:spacing w:val="-5"/>
              </w:rPr>
              <w:t xml:space="preserve"> </w:t>
            </w:r>
            <w:r w:rsidRPr="00A4551D">
              <w:t>(0,05,</w:t>
            </w:r>
            <w:r w:rsidRPr="00A4551D">
              <w:rPr>
                <w:spacing w:val="-5"/>
              </w:rPr>
              <w:t xml:space="preserve"> </w:t>
            </w:r>
            <w:r w:rsidRPr="00A4551D">
              <w:rPr>
                <w:spacing w:val="-2"/>
              </w:rPr>
              <w:t>1,68)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31C62" w14:textId="77777777" w:rsidR="0024768C" w:rsidRPr="00A4551D" w:rsidRDefault="0024768C" w:rsidP="00A76B6B">
            <w:pPr>
              <w:pStyle w:val="TableParagraph"/>
              <w:spacing w:before="1"/>
              <w:ind w:left="132" w:right="125"/>
              <w:jc w:val="center"/>
            </w:pPr>
            <w:r w:rsidRPr="00A4551D">
              <w:t>0,50</w:t>
            </w:r>
            <w:r w:rsidRPr="00A4551D">
              <w:rPr>
                <w:spacing w:val="-5"/>
              </w:rPr>
              <w:t xml:space="preserve"> </w:t>
            </w:r>
            <w:r w:rsidRPr="00A4551D">
              <w:t>(0,10,</w:t>
            </w:r>
            <w:r w:rsidRPr="00A4551D">
              <w:rPr>
                <w:spacing w:val="-5"/>
              </w:rPr>
              <w:t xml:space="preserve"> </w:t>
            </w:r>
            <w:r w:rsidRPr="00A4551D">
              <w:rPr>
                <w:spacing w:val="-2"/>
              </w:rPr>
              <w:t>2,50)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49B25" w14:textId="77777777" w:rsidR="0024768C" w:rsidRPr="00A4551D" w:rsidRDefault="0024768C" w:rsidP="00A76B6B">
            <w:pPr>
              <w:pStyle w:val="TableParagraph"/>
              <w:spacing w:before="1"/>
              <w:ind w:left="132" w:right="125"/>
              <w:jc w:val="center"/>
            </w:pPr>
            <w:r w:rsidRPr="00A4551D">
              <w:t>0,29</w:t>
            </w:r>
            <w:r w:rsidRPr="00A4551D">
              <w:rPr>
                <w:spacing w:val="-5"/>
              </w:rPr>
              <w:t xml:space="preserve"> </w:t>
            </w:r>
            <w:r w:rsidRPr="00A4551D">
              <w:t>(0,05,</w:t>
            </w:r>
            <w:r w:rsidRPr="00A4551D">
              <w:rPr>
                <w:spacing w:val="-5"/>
              </w:rPr>
              <w:t xml:space="preserve"> </w:t>
            </w:r>
            <w:r w:rsidRPr="00A4551D">
              <w:rPr>
                <w:spacing w:val="-2"/>
              </w:rPr>
              <w:t>1,70)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8F1F" w14:textId="77777777" w:rsidR="0024768C" w:rsidRPr="00A4551D" w:rsidRDefault="0024768C" w:rsidP="00A76B6B">
            <w:pPr>
              <w:pStyle w:val="TableParagraph"/>
              <w:ind w:left="132" w:right="125"/>
              <w:jc w:val="center"/>
            </w:pPr>
          </w:p>
        </w:tc>
      </w:tr>
      <w:tr w:rsidR="0024768C" w:rsidRPr="00A4551D" w14:paraId="3F059C82" w14:textId="77777777" w:rsidTr="00781395">
        <w:trPr>
          <w:trHeight w:val="25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617A2" w14:textId="77777777" w:rsidR="0024768C" w:rsidRPr="00A4551D" w:rsidRDefault="0024768C" w:rsidP="00A76B6B">
            <w:pPr>
              <w:pStyle w:val="TableParagraph"/>
              <w:spacing w:line="232" w:lineRule="exact"/>
              <w:ind w:left="132" w:right="125"/>
              <w:rPr>
                <w:b/>
                <w:i/>
              </w:rPr>
            </w:pPr>
            <w:r w:rsidRPr="00A4551D">
              <w:rPr>
                <w:b/>
                <w:i/>
              </w:rPr>
              <w:t>Under</w:t>
            </w:r>
            <w:r w:rsidRPr="00A4551D">
              <w:rPr>
                <w:b/>
                <w:i/>
                <w:spacing w:val="-6"/>
              </w:rPr>
              <w:t xml:space="preserve"> </w:t>
            </w:r>
            <w:proofErr w:type="spellStart"/>
            <w:r w:rsidRPr="00A4551D">
              <w:rPr>
                <w:b/>
                <w:i/>
              </w:rPr>
              <w:t>behandling</w:t>
            </w:r>
            <w:proofErr w:type="spellEnd"/>
            <w:r w:rsidRPr="00A4551D">
              <w:rPr>
                <w:b/>
                <w:i/>
                <w:spacing w:val="-5"/>
              </w:rPr>
              <w:t xml:space="preserve"> </w:t>
            </w:r>
            <w:r w:rsidRPr="00A4551D">
              <w:rPr>
                <w:b/>
                <w:i/>
              </w:rPr>
              <w:t>plus</w:t>
            </w:r>
            <w:r w:rsidRPr="00A4551D">
              <w:rPr>
                <w:b/>
                <w:i/>
                <w:spacing w:val="-5"/>
              </w:rPr>
              <w:t xml:space="preserve"> </w:t>
            </w:r>
            <w:r w:rsidRPr="00A4551D">
              <w:rPr>
                <w:b/>
                <w:i/>
              </w:rPr>
              <w:t>30</w:t>
            </w:r>
            <w:r w:rsidRPr="00A4551D">
              <w:rPr>
                <w:b/>
                <w:i/>
                <w:spacing w:val="-7"/>
              </w:rPr>
              <w:t xml:space="preserve"> </w:t>
            </w:r>
            <w:proofErr w:type="spellStart"/>
            <w:r w:rsidRPr="00A4551D">
              <w:rPr>
                <w:b/>
                <w:i/>
                <w:spacing w:val="-4"/>
              </w:rPr>
              <w:t>dage</w:t>
            </w:r>
            <w:proofErr w:type="spellEnd"/>
          </w:p>
        </w:tc>
      </w:tr>
      <w:tr w:rsidR="0024768C" w:rsidRPr="00A4551D" w14:paraId="74B7F316" w14:textId="77777777" w:rsidTr="00781395">
        <w:trPr>
          <w:trHeight w:val="254"/>
        </w:trPr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20E67" w14:textId="74CCA0C1" w:rsidR="0024768C" w:rsidRPr="00A4551D" w:rsidRDefault="0024768C" w:rsidP="00A76B6B">
            <w:pPr>
              <w:pStyle w:val="TableParagraph"/>
              <w:spacing w:before="1" w:line="233" w:lineRule="exact"/>
              <w:ind w:left="132" w:right="125"/>
            </w:pPr>
            <w:r w:rsidRPr="00A4551D">
              <w:t>MACE,</w:t>
            </w:r>
            <w:r w:rsidRPr="00A4551D">
              <w:rPr>
                <w:spacing w:val="-3"/>
              </w:rPr>
              <w:t xml:space="preserve"> </w:t>
            </w:r>
            <w:r w:rsidRPr="00A4551D">
              <w:t>n</w:t>
            </w:r>
            <w:r w:rsidRPr="00A4551D">
              <w:rPr>
                <w:spacing w:val="-3"/>
              </w:rPr>
              <w:t xml:space="preserve"> </w:t>
            </w:r>
            <w:r w:rsidRPr="00A4551D">
              <w:rPr>
                <w:spacing w:val="-5"/>
              </w:rPr>
              <w:t>(</w:t>
            </w:r>
            <w:r w:rsidR="001216A5">
              <w:rPr>
                <w:spacing w:val="-5"/>
              </w:rPr>
              <w:t>%</w:t>
            </w:r>
            <w:r w:rsidRPr="00A4551D">
              <w:rPr>
                <w:spacing w:val="-5"/>
              </w:rPr>
              <w:t>)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F63D4" w14:textId="77777777" w:rsidR="0024768C" w:rsidRPr="00A4551D" w:rsidRDefault="0024768C" w:rsidP="00A76B6B">
            <w:pPr>
              <w:pStyle w:val="TableParagraph"/>
              <w:spacing w:before="1" w:line="233" w:lineRule="exact"/>
              <w:ind w:left="132" w:right="125"/>
              <w:jc w:val="center"/>
            </w:pPr>
            <w:r w:rsidRPr="00A4551D">
              <w:t>1</w:t>
            </w:r>
            <w:r w:rsidRPr="00A4551D">
              <w:rPr>
                <w:spacing w:val="-1"/>
              </w:rPr>
              <w:t xml:space="preserve"> </w:t>
            </w:r>
            <w:r w:rsidRPr="00A4551D">
              <w:rPr>
                <w:spacing w:val="-2"/>
              </w:rPr>
              <w:t>(0,05)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590C3" w14:textId="77777777" w:rsidR="0024768C" w:rsidRPr="00A4551D" w:rsidRDefault="0024768C" w:rsidP="00A76B6B">
            <w:pPr>
              <w:pStyle w:val="TableParagraph"/>
              <w:spacing w:before="1" w:line="233" w:lineRule="exact"/>
              <w:ind w:left="132" w:right="125"/>
              <w:jc w:val="center"/>
            </w:pPr>
            <w:r w:rsidRPr="00A4551D">
              <w:t>2</w:t>
            </w:r>
            <w:r w:rsidRPr="00A4551D">
              <w:rPr>
                <w:spacing w:val="-1"/>
              </w:rPr>
              <w:t xml:space="preserve"> </w:t>
            </w:r>
            <w:r w:rsidRPr="00A4551D">
              <w:rPr>
                <w:spacing w:val="-2"/>
              </w:rPr>
              <w:t>(0,10)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F4D07" w14:textId="77777777" w:rsidR="0024768C" w:rsidRPr="00A4551D" w:rsidRDefault="0024768C" w:rsidP="00A76B6B">
            <w:pPr>
              <w:pStyle w:val="TableParagraph"/>
              <w:spacing w:before="1" w:line="233" w:lineRule="exact"/>
              <w:ind w:left="132" w:right="125"/>
              <w:jc w:val="center"/>
            </w:pPr>
            <w:r w:rsidRPr="00A4551D">
              <w:t>2</w:t>
            </w:r>
            <w:r w:rsidRPr="00A4551D">
              <w:rPr>
                <w:spacing w:val="-1"/>
              </w:rPr>
              <w:t xml:space="preserve"> </w:t>
            </w:r>
            <w:r w:rsidRPr="00A4551D">
              <w:rPr>
                <w:spacing w:val="-2"/>
              </w:rPr>
              <w:t>(0,10)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AC443" w14:textId="77777777" w:rsidR="0024768C" w:rsidRPr="00A4551D" w:rsidRDefault="0024768C" w:rsidP="00A76B6B">
            <w:pPr>
              <w:pStyle w:val="TableParagraph"/>
              <w:spacing w:before="1" w:line="233" w:lineRule="exact"/>
              <w:ind w:left="132" w:right="125"/>
              <w:jc w:val="center"/>
            </w:pPr>
            <w:r w:rsidRPr="00A4551D">
              <w:t>4</w:t>
            </w:r>
            <w:r w:rsidRPr="00A4551D">
              <w:rPr>
                <w:spacing w:val="-1"/>
              </w:rPr>
              <w:t xml:space="preserve"> </w:t>
            </w:r>
            <w:r w:rsidRPr="00A4551D">
              <w:rPr>
                <w:spacing w:val="-2"/>
              </w:rPr>
              <w:t>(0,20)</w:t>
            </w:r>
          </w:p>
        </w:tc>
      </w:tr>
      <w:tr w:rsidR="0024768C" w:rsidRPr="00A4551D" w14:paraId="56974126" w14:textId="77777777" w:rsidTr="00781395">
        <w:trPr>
          <w:trHeight w:val="757"/>
        </w:trPr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58E66" w14:textId="46FA1E77" w:rsidR="0024768C" w:rsidRPr="00A4551D" w:rsidRDefault="0024768C" w:rsidP="00A76B6B">
            <w:pPr>
              <w:pStyle w:val="TableParagraph"/>
              <w:ind w:left="132" w:right="125"/>
              <w:rPr>
                <w:i/>
              </w:rPr>
            </w:pPr>
            <w:r w:rsidRPr="00A4551D">
              <w:rPr>
                <w:i/>
              </w:rPr>
              <w:t>Hazard</w:t>
            </w:r>
            <w:r w:rsidRPr="00A4551D">
              <w:rPr>
                <w:i/>
                <w:spacing w:val="-14"/>
              </w:rPr>
              <w:t xml:space="preserve"> </w:t>
            </w:r>
            <w:r w:rsidRPr="00A4551D">
              <w:rPr>
                <w:i/>
              </w:rPr>
              <w:t>ratio (95</w:t>
            </w:r>
            <w:r w:rsidR="001216A5">
              <w:rPr>
                <w:i/>
              </w:rPr>
              <w:t xml:space="preserve"> %</w:t>
            </w:r>
            <w:r w:rsidRPr="00A4551D">
              <w:rPr>
                <w:i/>
              </w:rPr>
              <w:t xml:space="preserve"> CI) vs.</w:t>
            </w:r>
          </w:p>
          <w:p w14:paraId="1A64BF31" w14:textId="77777777" w:rsidR="0024768C" w:rsidRPr="00A4551D" w:rsidRDefault="0024768C" w:rsidP="00A76B6B">
            <w:pPr>
              <w:pStyle w:val="TableParagraph"/>
              <w:spacing w:line="233" w:lineRule="exact"/>
              <w:ind w:left="132" w:right="125"/>
              <w:rPr>
                <w:i/>
              </w:rPr>
            </w:pPr>
            <w:r w:rsidRPr="00A4551D">
              <w:rPr>
                <w:i/>
                <w:spacing w:val="-2"/>
              </w:rPr>
              <w:t>placebo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77000" w14:textId="77777777" w:rsidR="0024768C" w:rsidRPr="00A4551D" w:rsidRDefault="0024768C" w:rsidP="00A76B6B">
            <w:pPr>
              <w:pStyle w:val="TableParagraph"/>
              <w:spacing w:line="251" w:lineRule="exact"/>
              <w:ind w:left="132" w:right="125"/>
              <w:jc w:val="center"/>
            </w:pPr>
            <w:r w:rsidRPr="00A4551D">
              <w:t>0,29</w:t>
            </w:r>
            <w:r w:rsidRPr="00A4551D">
              <w:rPr>
                <w:spacing w:val="-3"/>
              </w:rPr>
              <w:t xml:space="preserve"> </w:t>
            </w:r>
            <w:r w:rsidRPr="00A4551D">
              <w:t>(0,05,</w:t>
            </w:r>
            <w:r w:rsidRPr="00A4551D">
              <w:rPr>
                <w:spacing w:val="-3"/>
              </w:rPr>
              <w:t xml:space="preserve"> </w:t>
            </w:r>
            <w:r w:rsidRPr="00A4551D">
              <w:rPr>
                <w:spacing w:val="-2"/>
              </w:rPr>
              <w:t>1,70)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0887F" w14:textId="77777777" w:rsidR="0024768C" w:rsidRPr="00A4551D" w:rsidRDefault="0024768C" w:rsidP="00A76B6B">
            <w:pPr>
              <w:pStyle w:val="TableParagraph"/>
              <w:spacing w:line="251" w:lineRule="exact"/>
              <w:ind w:left="132" w:right="125"/>
              <w:jc w:val="center"/>
            </w:pPr>
            <w:r w:rsidRPr="00A4551D">
              <w:t>0,51</w:t>
            </w:r>
            <w:r w:rsidRPr="00A4551D">
              <w:rPr>
                <w:spacing w:val="-5"/>
              </w:rPr>
              <w:t xml:space="preserve"> </w:t>
            </w:r>
            <w:r w:rsidRPr="00A4551D">
              <w:t>(0,10,</w:t>
            </w:r>
            <w:r w:rsidRPr="00A4551D">
              <w:rPr>
                <w:spacing w:val="-5"/>
              </w:rPr>
              <w:t xml:space="preserve"> </w:t>
            </w:r>
            <w:r w:rsidRPr="00A4551D">
              <w:rPr>
                <w:spacing w:val="-2"/>
              </w:rPr>
              <w:t>2,51)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1111B" w14:textId="77777777" w:rsidR="0024768C" w:rsidRPr="00A4551D" w:rsidRDefault="0024768C" w:rsidP="00A76B6B">
            <w:pPr>
              <w:pStyle w:val="TableParagraph"/>
              <w:spacing w:line="251" w:lineRule="exact"/>
              <w:ind w:left="132" w:right="125"/>
              <w:jc w:val="center"/>
            </w:pPr>
            <w:r w:rsidRPr="00A4551D">
              <w:t>0,50</w:t>
            </w:r>
            <w:r w:rsidRPr="00A4551D">
              <w:rPr>
                <w:spacing w:val="-5"/>
              </w:rPr>
              <w:t xml:space="preserve"> </w:t>
            </w:r>
            <w:r w:rsidRPr="00A4551D">
              <w:t>(0,10,</w:t>
            </w:r>
            <w:r w:rsidRPr="00A4551D">
              <w:rPr>
                <w:spacing w:val="-5"/>
              </w:rPr>
              <w:t xml:space="preserve"> </w:t>
            </w:r>
            <w:r w:rsidRPr="00A4551D">
              <w:rPr>
                <w:spacing w:val="-2"/>
              </w:rPr>
              <w:t>2,48)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0FA6" w14:textId="77777777" w:rsidR="0024768C" w:rsidRPr="00A4551D" w:rsidRDefault="0024768C" w:rsidP="00A76B6B">
            <w:pPr>
              <w:pStyle w:val="TableParagraph"/>
              <w:ind w:left="132" w:right="125"/>
              <w:jc w:val="center"/>
            </w:pPr>
          </w:p>
        </w:tc>
      </w:tr>
      <w:tr w:rsidR="0024768C" w:rsidRPr="00A4551D" w14:paraId="59E6C0BB" w14:textId="77777777" w:rsidTr="00781395">
        <w:trPr>
          <w:trHeight w:val="254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B3396" w14:textId="77777777" w:rsidR="0024768C" w:rsidRPr="00A4551D" w:rsidRDefault="0024768C" w:rsidP="00A76B6B">
            <w:pPr>
              <w:pStyle w:val="TableParagraph"/>
              <w:spacing w:before="1" w:line="233" w:lineRule="exact"/>
              <w:ind w:left="132" w:right="125"/>
              <w:rPr>
                <w:b/>
                <w:i/>
                <w:lang w:val="da-DK"/>
              </w:rPr>
            </w:pPr>
            <w:r w:rsidRPr="00A4551D">
              <w:rPr>
                <w:b/>
                <w:i/>
                <w:lang w:val="da-DK"/>
              </w:rPr>
              <w:t>Til</w:t>
            </w:r>
            <w:r w:rsidRPr="00A4551D">
              <w:rPr>
                <w:b/>
                <w:i/>
                <w:spacing w:val="-4"/>
                <w:lang w:val="da-DK"/>
              </w:rPr>
              <w:t xml:space="preserve"> </w:t>
            </w:r>
            <w:r w:rsidRPr="00A4551D">
              <w:rPr>
                <w:b/>
                <w:i/>
                <w:lang w:val="da-DK"/>
              </w:rPr>
              <w:t>og</w:t>
            </w:r>
            <w:r w:rsidRPr="00A4551D">
              <w:rPr>
                <w:b/>
                <w:i/>
                <w:spacing w:val="-4"/>
                <w:lang w:val="da-DK"/>
              </w:rPr>
              <w:t xml:space="preserve"> </w:t>
            </w:r>
            <w:r w:rsidRPr="00A4551D">
              <w:rPr>
                <w:b/>
                <w:i/>
                <w:lang w:val="da-DK"/>
              </w:rPr>
              <w:t>med</w:t>
            </w:r>
            <w:r w:rsidRPr="00A4551D">
              <w:rPr>
                <w:b/>
                <w:i/>
                <w:spacing w:val="-4"/>
                <w:lang w:val="da-DK"/>
              </w:rPr>
              <w:t xml:space="preserve"> </w:t>
            </w:r>
            <w:r w:rsidRPr="00A4551D">
              <w:rPr>
                <w:b/>
                <w:i/>
                <w:lang w:val="da-DK"/>
              </w:rPr>
              <w:t>afslutning</w:t>
            </w:r>
            <w:r w:rsidRPr="00A4551D">
              <w:rPr>
                <w:b/>
                <w:i/>
                <w:spacing w:val="-4"/>
                <w:lang w:val="da-DK"/>
              </w:rPr>
              <w:t xml:space="preserve"> </w:t>
            </w:r>
            <w:r w:rsidRPr="00A4551D">
              <w:rPr>
                <w:b/>
                <w:i/>
                <w:lang w:val="da-DK"/>
              </w:rPr>
              <w:t>af</w:t>
            </w:r>
            <w:r w:rsidRPr="00A4551D">
              <w:rPr>
                <w:b/>
                <w:i/>
                <w:spacing w:val="-4"/>
                <w:lang w:val="da-DK"/>
              </w:rPr>
              <w:t xml:space="preserve"> </w:t>
            </w:r>
            <w:r w:rsidRPr="00A4551D">
              <w:rPr>
                <w:b/>
                <w:i/>
                <w:spacing w:val="-2"/>
                <w:lang w:val="da-DK"/>
              </w:rPr>
              <w:t>studiet</w:t>
            </w:r>
          </w:p>
        </w:tc>
      </w:tr>
      <w:tr w:rsidR="0024768C" w:rsidRPr="00A4551D" w14:paraId="06F60CB8" w14:textId="77777777" w:rsidTr="00781395">
        <w:trPr>
          <w:trHeight w:val="253"/>
        </w:trPr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CAB77" w14:textId="694010BC" w:rsidR="0024768C" w:rsidRPr="00A4551D" w:rsidRDefault="0024768C" w:rsidP="00A76B6B">
            <w:pPr>
              <w:pStyle w:val="TableParagraph"/>
              <w:spacing w:line="234" w:lineRule="exact"/>
              <w:ind w:left="132" w:right="125"/>
            </w:pPr>
            <w:r w:rsidRPr="00A4551D">
              <w:t>MACE,</w:t>
            </w:r>
            <w:r w:rsidRPr="00A4551D">
              <w:rPr>
                <w:spacing w:val="-3"/>
              </w:rPr>
              <w:t xml:space="preserve"> </w:t>
            </w:r>
            <w:r w:rsidRPr="00A4551D">
              <w:t>n</w:t>
            </w:r>
            <w:r w:rsidRPr="00A4551D">
              <w:rPr>
                <w:spacing w:val="-3"/>
              </w:rPr>
              <w:t xml:space="preserve"> </w:t>
            </w:r>
            <w:r w:rsidRPr="00A4551D">
              <w:rPr>
                <w:spacing w:val="-5"/>
              </w:rPr>
              <w:t>(</w:t>
            </w:r>
            <w:r w:rsidR="001216A5">
              <w:rPr>
                <w:spacing w:val="-5"/>
              </w:rPr>
              <w:t>%</w:t>
            </w:r>
            <w:r w:rsidRPr="00A4551D">
              <w:rPr>
                <w:spacing w:val="-5"/>
              </w:rPr>
              <w:t>)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AAC6D" w14:textId="77777777" w:rsidR="0024768C" w:rsidRPr="00A4551D" w:rsidRDefault="0024768C" w:rsidP="00A76B6B">
            <w:pPr>
              <w:pStyle w:val="TableParagraph"/>
              <w:spacing w:line="234" w:lineRule="exact"/>
              <w:ind w:left="132" w:right="125"/>
              <w:jc w:val="center"/>
            </w:pPr>
            <w:r w:rsidRPr="00A4551D">
              <w:t>3</w:t>
            </w:r>
            <w:r w:rsidRPr="00A4551D">
              <w:rPr>
                <w:spacing w:val="-1"/>
              </w:rPr>
              <w:t xml:space="preserve"> </w:t>
            </w:r>
            <w:r w:rsidRPr="00A4551D">
              <w:rPr>
                <w:spacing w:val="-2"/>
              </w:rPr>
              <w:t>(0,15)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5B448" w14:textId="77777777" w:rsidR="0024768C" w:rsidRPr="00A4551D" w:rsidRDefault="0024768C" w:rsidP="00A76B6B">
            <w:pPr>
              <w:pStyle w:val="TableParagraph"/>
              <w:spacing w:line="234" w:lineRule="exact"/>
              <w:ind w:left="132" w:right="125"/>
              <w:jc w:val="center"/>
            </w:pPr>
            <w:r w:rsidRPr="00A4551D">
              <w:t>9</w:t>
            </w:r>
            <w:r w:rsidRPr="00A4551D">
              <w:rPr>
                <w:spacing w:val="-1"/>
              </w:rPr>
              <w:t xml:space="preserve"> </w:t>
            </w:r>
            <w:r w:rsidRPr="00A4551D">
              <w:rPr>
                <w:spacing w:val="-2"/>
              </w:rPr>
              <w:t>(0,45)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1EA19" w14:textId="77777777" w:rsidR="0024768C" w:rsidRPr="00A4551D" w:rsidRDefault="0024768C" w:rsidP="00A76B6B">
            <w:pPr>
              <w:pStyle w:val="TableParagraph"/>
              <w:spacing w:line="234" w:lineRule="exact"/>
              <w:ind w:left="132" w:right="125"/>
              <w:jc w:val="center"/>
            </w:pPr>
            <w:r w:rsidRPr="00A4551D">
              <w:t>6</w:t>
            </w:r>
            <w:r w:rsidRPr="00A4551D">
              <w:rPr>
                <w:spacing w:val="-1"/>
              </w:rPr>
              <w:t xml:space="preserve"> </w:t>
            </w:r>
            <w:r w:rsidRPr="00A4551D">
              <w:rPr>
                <w:spacing w:val="-2"/>
              </w:rPr>
              <w:t>(0,30)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EA6E8" w14:textId="77777777" w:rsidR="0024768C" w:rsidRPr="00A4551D" w:rsidRDefault="0024768C" w:rsidP="00A76B6B">
            <w:pPr>
              <w:pStyle w:val="TableParagraph"/>
              <w:spacing w:line="234" w:lineRule="exact"/>
              <w:ind w:left="132" w:right="125"/>
              <w:jc w:val="center"/>
            </w:pPr>
            <w:r w:rsidRPr="00A4551D">
              <w:t>8</w:t>
            </w:r>
            <w:r w:rsidRPr="00A4551D">
              <w:rPr>
                <w:spacing w:val="-1"/>
              </w:rPr>
              <w:t xml:space="preserve"> </w:t>
            </w:r>
            <w:r w:rsidRPr="00A4551D">
              <w:rPr>
                <w:spacing w:val="-2"/>
              </w:rPr>
              <w:t>(0,40)</w:t>
            </w:r>
          </w:p>
        </w:tc>
      </w:tr>
      <w:tr w:rsidR="0024768C" w:rsidRPr="00A4551D" w14:paraId="621FD25E" w14:textId="77777777" w:rsidTr="00781395">
        <w:trPr>
          <w:trHeight w:val="757"/>
        </w:trPr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29AAE" w14:textId="452742B2" w:rsidR="0024768C" w:rsidRPr="00A4551D" w:rsidRDefault="0024768C" w:rsidP="00A76B6B">
            <w:pPr>
              <w:pStyle w:val="TableParagraph"/>
              <w:ind w:left="132" w:right="125"/>
              <w:rPr>
                <w:i/>
              </w:rPr>
            </w:pPr>
            <w:r w:rsidRPr="00A4551D">
              <w:rPr>
                <w:i/>
              </w:rPr>
              <w:t>Hazard</w:t>
            </w:r>
            <w:r w:rsidRPr="00A4551D">
              <w:rPr>
                <w:i/>
                <w:spacing w:val="-14"/>
              </w:rPr>
              <w:t xml:space="preserve"> </w:t>
            </w:r>
            <w:r w:rsidRPr="00A4551D">
              <w:rPr>
                <w:i/>
              </w:rPr>
              <w:t>ratio (95</w:t>
            </w:r>
            <w:r w:rsidR="001216A5">
              <w:rPr>
                <w:i/>
              </w:rPr>
              <w:t xml:space="preserve"> %</w:t>
            </w:r>
            <w:r w:rsidRPr="00A4551D">
              <w:rPr>
                <w:i/>
              </w:rPr>
              <w:t xml:space="preserve"> CI) vs.</w:t>
            </w:r>
          </w:p>
          <w:p w14:paraId="0404C2A8" w14:textId="77777777" w:rsidR="0024768C" w:rsidRPr="00A4551D" w:rsidRDefault="0024768C" w:rsidP="00A76B6B">
            <w:pPr>
              <w:pStyle w:val="TableParagraph"/>
              <w:spacing w:line="234" w:lineRule="exact"/>
              <w:ind w:left="132" w:right="125"/>
              <w:rPr>
                <w:i/>
              </w:rPr>
            </w:pPr>
            <w:r w:rsidRPr="00A4551D">
              <w:rPr>
                <w:i/>
                <w:spacing w:val="-2"/>
              </w:rPr>
              <w:t>placebo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C5869" w14:textId="77777777" w:rsidR="0024768C" w:rsidRPr="00A4551D" w:rsidRDefault="0024768C" w:rsidP="00A76B6B">
            <w:pPr>
              <w:pStyle w:val="TableParagraph"/>
              <w:spacing w:line="251" w:lineRule="exact"/>
              <w:ind w:left="132" w:right="125"/>
              <w:jc w:val="center"/>
            </w:pPr>
            <w:r w:rsidRPr="00A4551D">
              <w:t>0,39</w:t>
            </w:r>
            <w:r w:rsidRPr="00A4551D">
              <w:rPr>
                <w:spacing w:val="-5"/>
              </w:rPr>
              <w:t xml:space="preserve"> </w:t>
            </w:r>
            <w:r w:rsidRPr="00A4551D">
              <w:t>(0,12,</w:t>
            </w:r>
            <w:r w:rsidRPr="00A4551D">
              <w:rPr>
                <w:spacing w:val="-5"/>
              </w:rPr>
              <w:t xml:space="preserve"> </w:t>
            </w:r>
            <w:r w:rsidRPr="00A4551D">
              <w:rPr>
                <w:spacing w:val="-2"/>
              </w:rPr>
              <w:t>1,27)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88284" w14:textId="77777777" w:rsidR="0024768C" w:rsidRPr="00A4551D" w:rsidRDefault="0024768C" w:rsidP="00A76B6B">
            <w:pPr>
              <w:pStyle w:val="TableParagraph"/>
              <w:spacing w:line="251" w:lineRule="exact"/>
              <w:ind w:left="132" w:right="125"/>
              <w:jc w:val="center"/>
            </w:pPr>
            <w:r w:rsidRPr="00A4551D">
              <w:t>1,09</w:t>
            </w:r>
            <w:r w:rsidRPr="00A4551D">
              <w:rPr>
                <w:spacing w:val="-5"/>
              </w:rPr>
              <w:t xml:space="preserve"> </w:t>
            </w:r>
            <w:r w:rsidRPr="00A4551D">
              <w:t>(0,42,</w:t>
            </w:r>
            <w:r w:rsidRPr="00A4551D">
              <w:rPr>
                <w:spacing w:val="-5"/>
              </w:rPr>
              <w:t xml:space="preserve"> </w:t>
            </w:r>
            <w:r w:rsidRPr="00A4551D">
              <w:rPr>
                <w:spacing w:val="-2"/>
              </w:rPr>
              <w:t>2,83)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40201" w14:textId="77777777" w:rsidR="0024768C" w:rsidRPr="00A4551D" w:rsidRDefault="0024768C" w:rsidP="00A76B6B">
            <w:pPr>
              <w:pStyle w:val="TableParagraph"/>
              <w:spacing w:line="251" w:lineRule="exact"/>
              <w:ind w:left="132" w:right="125"/>
              <w:jc w:val="center"/>
            </w:pPr>
            <w:r w:rsidRPr="00A4551D">
              <w:t>0,75</w:t>
            </w:r>
            <w:r w:rsidRPr="00A4551D">
              <w:rPr>
                <w:spacing w:val="-5"/>
              </w:rPr>
              <w:t xml:space="preserve"> </w:t>
            </w:r>
            <w:r w:rsidRPr="00A4551D">
              <w:t>(0,26,</w:t>
            </w:r>
            <w:r w:rsidRPr="00A4551D">
              <w:rPr>
                <w:spacing w:val="-5"/>
              </w:rPr>
              <w:t xml:space="preserve"> </w:t>
            </w:r>
            <w:r w:rsidRPr="00A4551D">
              <w:rPr>
                <w:spacing w:val="-2"/>
              </w:rPr>
              <w:t>2,13)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CA8A" w14:textId="77777777" w:rsidR="0024768C" w:rsidRPr="00A4551D" w:rsidRDefault="0024768C" w:rsidP="00A76B6B">
            <w:pPr>
              <w:pStyle w:val="TableParagraph"/>
              <w:ind w:left="132" w:right="125"/>
              <w:jc w:val="center"/>
            </w:pPr>
          </w:p>
        </w:tc>
      </w:tr>
    </w:tbl>
    <w:p w14:paraId="79D64FDD" w14:textId="77777777" w:rsidR="0024768C" w:rsidRPr="009374FB" w:rsidRDefault="0024768C" w:rsidP="00781395">
      <w:pPr>
        <w:ind w:left="851"/>
        <w:rPr>
          <w:sz w:val="24"/>
          <w:szCs w:val="24"/>
        </w:rPr>
      </w:pPr>
    </w:p>
    <w:p w14:paraId="2DC2CAD2" w14:textId="77777777" w:rsidR="0024768C" w:rsidRPr="009374FB" w:rsidRDefault="0024768C" w:rsidP="00781395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 xml:space="preserve">Anvendelsen af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, </w:t>
      </w:r>
      <w:proofErr w:type="spellStart"/>
      <w:r w:rsidRPr="009374FB">
        <w:rPr>
          <w:sz w:val="24"/>
          <w:szCs w:val="24"/>
        </w:rPr>
        <w:t>bupropion</w:t>
      </w:r>
      <w:proofErr w:type="spellEnd"/>
      <w:r w:rsidRPr="009374FB">
        <w:rPr>
          <w:sz w:val="24"/>
          <w:szCs w:val="24"/>
        </w:rPr>
        <w:t xml:space="preserve"> og nikotinplaster var ikke forbundet med en øget risiko for </w:t>
      </w:r>
      <w:proofErr w:type="spellStart"/>
      <w:r w:rsidRPr="009374FB">
        <w:rPr>
          <w:sz w:val="24"/>
          <w:szCs w:val="24"/>
        </w:rPr>
        <w:t>kardiovaskulære</w:t>
      </w:r>
      <w:proofErr w:type="spellEnd"/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bivirkninger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hos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rygere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behandlet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i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op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til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12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uger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og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fulgt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i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op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til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1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år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sammenlignet med placebo, selvom det, på grund af det forholdsvis lave antal samlede bivirkninger, ikke kan udelukkes helt.</w:t>
      </w:r>
    </w:p>
    <w:p w14:paraId="24EBA5BE" w14:textId="77777777" w:rsidR="0024768C" w:rsidRPr="009374FB" w:rsidRDefault="0024768C" w:rsidP="00781395">
      <w:pPr>
        <w:ind w:left="851"/>
        <w:rPr>
          <w:sz w:val="24"/>
          <w:szCs w:val="24"/>
        </w:rPr>
      </w:pPr>
    </w:p>
    <w:p w14:paraId="7F42407D" w14:textId="77777777" w:rsidR="0024768C" w:rsidRPr="009374FB" w:rsidRDefault="0024768C" w:rsidP="00781395">
      <w:pPr>
        <w:ind w:left="851"/>
        <w:rPr>
          <w:i/>
          <w:sz w:val="24"/>
          <w:szCs w:val="24"/>
        </w:rPr>
      </w:pPr>
      <w:r w:rsidRPr="009374FB">
        <w:rPr>
          <w:i/>
          <w:sz w:val="24"/>
          <w:szCs w:val="24"/>
        </w:rPr>
        <w:t>Patienter</w:t>
      </w:r>
      <w:r w:rsidRPr="009374FB">
        <w:rPr>
          <w:i/>
          <w:spacing w:val="-9"/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>med</w:t>
      </w:r>
      <w:r w:rsidRPr="009374FB">
        <w:rPr>
          <w:i/>
          <w:spacing w:val="-7"/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>mild</w:t>
      </w:r>
      <w:r w:rsidRPr="009374FB">
        <w:rPr>
          <w:i/>
          <w:spacing w:val="-7"/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>til</w:t>
      </w:r>
      <w:r w:rsidRPr="009374FB">
        <w:rPr>
          <w:i/>
          <w:spacing w:val="-6"/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>moderat</w:t>
      </w:r>
      <w:r w:rsidRPr="009374FB">
        <w:rPr>
          <w:i/>
          <w:spacing w:val="-7"/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>kronisk</w:t>
      </w:r>
      <w:r w:rsidRPr="009374FB">
        <w:rPr>
          <w:i/>
          <w:spacing w:val="-7"/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>obstruktiv</w:t>
      </w:r>
      <w:r w:rsidRPr="009374FB">
        <w:rPr>
          <w:i/>
          <w:spacing w:val="-7"/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>lungesygdom</w:t>
      </w:r>
      <w:r w:rsidRPr="009374FB">
        <w:rPr>
          <w:i/>
          <w:spacing w:val="-6"/>
          <w:sz w:val="24"/>
          <w:szCs w:val="24"/>
        </w:rPr>
        <w:t xml:space="preserve"> </w:t>
      </w:r>
      <w:r w:rsidRPr="009374FB">
        <w:rPr>
          <w:i/>
          <w:spacing w:val="-2"/>
          <w:sz w:val="24"/>
          <w:szCs w:val="24"/>
        </w:rPr>
        <w:t>(KOL)</w:t>
      </w:r>
    </w:p>
    <w:p w14:paraId="2BB0ECC7" w14:textId="77777777" w:rsidR="0024768C" w:rsidRPr="009374FB" w:rsidRDefault="0024768C" w:rsidP="00781395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 xml:space="preserve">Effekt og sikkerhed af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 (1 mg 2 gange dagligt) til rygeophør hos patienter med mild til moderat KOL blev vist i et randomiseret dobbelt-blindet placebokontrolleret klinisk studie. I dette studie, der forløb over 52 uger, fik patienterne behandling i 12 uger efterfulgt af en behandlingsfri opfølgningsperiode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på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40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uger.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Det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primære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endepunkt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var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en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CO-bekræftet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4W-CQR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fra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uge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9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til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og med uge 12 og et sekundært endepunkt var CA fra uge 9 til og med uge 52. Sikkerhedsprofilen for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 var sammenlignelig med den, der blev set i andre kliniske studier i den generelle population, inklusive lungesikkerhed. Resultaterne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for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4W-CQR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(uge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9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til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og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med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uge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12)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og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CA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(uge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9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til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og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med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uge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52)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fremgår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af tabellen herunder.</w:t>
      </w:r>
    </w:p>
    <w:p w14:paraId="3D786164" w14:textId="77777777" w:rsidR="0024768C" w:rsidRPr="009374FB" w:rsidRDefault="0024768C" w:rsidP="00781395">
      <w:pPr>
        <w:ind w:left="851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8"/>
        <w:gridCol w:w="3212"/>
        <w:gridCol w:w="3208"/>
      </w:tblGrid>
      <w:tr w:rsidR="0024768C" w:rsidRPr="009374FB" w14:paraId="323B493F" w14:textId="77777777" w:rsidTr="001B01D7">
        <w:trPr>
          <w:trHeight w:val="42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FDAA" w14:textId="77777777" w:rsidR="0024768C" w:rsidRPr="009374FB" w:rsidRDefault="0024768C">
            <w:pPr>
              <w:pStyle w:val="TableParagraph"/>
              <w:rPr>
                <w:sz w:val="24"/>
                <w:szCs w:val="24"/>
                <w:lang w:val="da-DK"/>
              </w:rPr>
            </w:pP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C2F6A" w14:textId="77777777" w:rsidR="0024768C" w:rsidRPr="009374FB" w:rsidRDefault="0024768C">
            <w:pPr>
              <w:pStyle w:val="TableParagraph"/>
              <w:spacing w:before="125"/>
              <w:ind w:left="16"/>
              <w:jc w:val="center"/>
              <w:rPr>
                <w:b/>
                <w:sz w:val="24"/>
                <w:szCs w:val="24"/>
              </w:rPr>
            </w:pPr>
            <w:r w:rsidRPr="009374FB">
              <w:rPr>
                <w:b/>
                <w:sz w:val="24"/>
                <w:szCs w:val="24"/>
              </w:rPr>
              <w:t>4W-</w:t>
            </w:r>
            <w:r w:rsidRPr="009374FB">
              <w:rPr>
                <w:b/>
                <w:spacing w:val="-5"/>
                <w:sz w:val="24"/>
                <w:szCs w:val="24"/>
              </w:rPr>
              <w:t>CQR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3A204" w14:textId="77777777" w:rsidR="0024768C" w:rsidRPr="009374FB" w:rsidRDefault="0024768C">
            <w:pPr>
              <w:pStyle w:val="TableParagraph"/>
              <w:spacing w:line="254" w:lineRule="exact"/>
              <w:ind w:left="1121" w:right="1029" w:firstLine="254"/>
              <w:rPr>
                <w:b/>
                <w:sz w:val="24"/>
                <w:szCs w:val="24"/>
              </w:rPr>
            </w:pPr>
            <w:r w:rsidRPr="009374FB">
              <w:rPr>
                <w:b/>
                <w:spacing w:val="-6"/>
                <w:sz w:val="24"/>
                <w:szCs w:val="24"/>
              </w:rPr>
              <w:t xml:space="preserve">CA </w:t>
            </w:r>
            <w:proofErr w:type="spellStart"/>
            <w:r w:rsidRPr="009374FB">
              <w:rPr>
                <w:b/>
                <w:sz w:val="24"/>
                <w:szCs w:val="24"/>
              </w:rPr>
              <w:t>Uge</w:t>
            </w:r>
            <w:proofErr w:type="spellEnd"/>
            <w:r w:rsidRPr="009374FB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374FB">
              <w:rPr>
                <w:b/>
                <w:sz w:val="24"/>
                <w:szCs w:val="24"/>
              </w:rPr>
              <w:t>9-52</w:t>
            </w:r>
          </w:p>
        </w:tc>
      </w:tr>
      <w:tr w:rsidR="0024768C" w:rsidRPr="009374FB" w14:paraId="39733A3C" w14:textId="77777777" w:rsidTr="001B01D7">
        <w:trPr>
          <w:trHeight w:val="504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5CEE7" w14:textId="77777777" w:rsidR="0024768C" w:rsidRPr="009374FB" w:rsidRDefault="0024768C">
            <w:pPr>
              <w:pStyle w:val="TableParagraph"/>
              <w:spacing w:before="1" w:line="233" w:lineRule="exact"/>
              <w:ind w:left="107"/>
              <w:rPr>
                <w:spacing w:val="-2"/>
                <w:sz w:val="24"/>
                <w:szCs w:val="24"/>
                <w:lang w:val="da-DK"/>
              </w:rPr>
            </w:pPr>
            <w:proofErr w:type="spellStart"/>
            <w:r w:rsidRPr="009374FB">
              <w:rPr>
                <w:spacing w:val="-2"/>
                <w:sz w:val="24"/>
                <w:szCs w:val="24"/>
              </w:rPr>
              <w:t>Vareniclin</w:t>
            </w:r>
            <w:proofErr w:type="spellEnd"/>
            <w:r w:rsidRPr="009374FB">
              <w:rPr>
                <w:spacing w:val="-2"/>
                <w:sz w:val="24"/>
                <w:szCs w:val="24"/>
                <w:lang w:val="da-DK"/>
              </w:rPr>
              <w:t xml:space="preserve"> </w:t>
            </w:r>
          </w:p>
          <w:p w14:paraId="6D8F45AA" w14:textId="77777777" w:rsidR="0024768C" w:rsidRPr="009374FB" w:rsidRDefault="0024768C">
            <w:pPr>
              <w:pStyle w:val="TableParagraph"/>
              <w:spacing w:before="1" w:line="233" w:lineRule="exact"/>
              <w:ind w:left="107"/>
              <w:rPr>
                <w:sz w:val="24"/>
                <w:szCs w:val="24"/>
              </w:rPr>
            </w:pPr>
            <w:r w:rsidRPr="009374FB">
              <w:rPr>
                <w:spacing w:val="-2"/>
                <w:sz w:val="24"/>
                <w:szCs w:val="24"/>
              </w:rPr>
              <w:t>(n=248)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06B1E" w14:textId="3C927B13" w:rsidR="0024768C" w:rsidRPr="009374FB" w:rsidRDefault="0024768C">
            <w:pPr>
              <w:pStyle w:val="TableParagraph"/>
              <w:spacing w:before="123"/>
              <w:ind w:left="16" w:right="4"/>
              <w:jc w:val="center"/>
              <w:rPr>
                <w:sz w:val="24"/>
                <w:szCs w:val="24"/>
              </w:rPr>
            </w:pPr>
            <w:r w:rsidRPr="009374FB">
              <w:rPr>
                <w:spacing w:val="-2"/>
                <w:sz w:val="24"/>
                <w:szCs w:val="24"/>
              </w:rPr>
              <w:t>42,3</w:t>
            </w:r>
            <w:r w:rsidR="001216A5">
              <w:rPr>
                <w:spacing w:val="-2"/>
                <w:sz w:val="24"/>
                <w:szCs w:val="24"/>
              </w:rPr>
              <w:t xml:space="preserve"> %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A2826" w14:textId="3DCCBFAD" w:rsidR="0024768C" w:rsidRPr="009374FB" w:rsidRDefault="0024768C">
            <w:pPr>
              <w:pStyle w:val="TableParagraph"/>
              <w:spacing w:before="123"/>
              <w:ind w:left="16" w:right="1"/>
              <w:jc w:val="center"/>
              <w:rPr>
                <w:sz w:val="24"/>
                <w:szCs w:val="24"/>
              </w:rPr>
            </w:pPr>
            <w:r w:rsidRPr="009374FB">
              <w:rPr>
                <w:spacing w:val="-2"/>
                <w:sz w:val="24"/>
                <w:szCs w:val="24"/>
              </w:rPr>
              <w:t>18,5</w:t>
            </w:r>
            <w:r w:rsidR="001216A5">
              <w:rPr>
                <w:spacing w:val="-2"/>
                <w:sz w:val="24"/>
                <w:szCs w:val="24"/>
              </w:rPr>
              <w:t xml:space="preserve"> %</w:t>
            </w:r>
          </w:p>
        </w:tc>
      </w:tr>
      <w:tr w:rsidR="0024768C" w:rsidRPr="009374FB" w14:paraId="6F789ED7" w14:textId="77777777" w:rsidTr="001B01D7">
        <w:trPr>
          <w:trHeight w:val="506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DD02A" w14:textId="77777777" w:rsidR="0024768C" w:rsidRPr="009374FB" w:rsidRDefault="0024768C">
            <w:pPr>
              <w:pStyle w:val="TableParagraph"/>
              <w:spacing w:line="254" w:lineRule="exact"/>
              <w:ind w:left="107" w:right="2233"/>
              <w:rPr>
                <w:sz w:val="24"/>
                <w:szCs w:val="24"/>
              </w:rPr>
            </w:pPr>
            <w:r w:rsidRPr="009374FB">
              <w:rPr>
                <w:spacing w:val="-2"/>
                <w:sz w:val="24"/>
                <w:szCs w:val="24"/>
              </w:rPr>
              <w:t>Placebo (n=251)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78FDC" w14:textId="6B4900E1" w:rsidR="0024768C" w:rsidRPr="009374FB" w:rsidRDefault="0024768C">
            <w:pPr>
              <w:pStyle w:val="TableParagraph"/>
              <w:spacing w:before="125"/>
              <w:ind w:left="16" w:right="4"/>
              <w:jc w:val="center"/>
              <w:rPr>
                <w:sz w:val="24"/>
                <w:szCs w:val="24"/>
              </w:rPr>
            </w:pPr>
            <w:r w:rsidRPr="009374FB">
              <w:rPr>
                <w:spacing w:val="-4"/>
                <w:sz w:val="24"/>
                <w:szCs w:val="24"/>
              </w:rPr>
              <w:t>8,8</w:t>
            </w:r>
            <w:r w:rsidR="001216A5">
              <w:rPr>
                <w:spacing w:val="-4"/>
                <w:sz w:val="24"/>
                <w:szCs w:val="24"/>
              </w:rPr>
              <w:t xml:space="preserve"> %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6B207" w14:textId="0B53EDEC" w:rsidR="0024768C" w:rsidRPr="009374FB" w:rsidRDefault="0024768C">
            <w:pPr>
              <w:pStyle w:val="TableParagraph"/>
              <w:spacing w:before="125"/>
              <w:ind w:left="16" w:right="1"/>
              <w:jc w:val="center"/>
              <w:rPr>
                <w:sz w:val="24"/>
                <w:szCs w:val="24"/>
              </w:rPr>
            </w:pPr>
            <w:r w:rsidRPr="009374FB">
              <w:rPr>
                <w:spacing w:val="-4"/>
                <w:sz w:val="24"/>
                <w:szCs w:val="24"/>
              </w:rPr>
              <w:t>5,6</w:t>
            </w:r>
            <w:r w:rsidR="001216A5">
              <w:rPr>
                <w:spacing w:val="-4"/>
                <w:sz w:val="24"/>
                <w:szCs w:val="24"/>
              </w:rPr>
              <w:t xml:space="preserve"> %</w:t>
            </w:r>
          </w:p>
        </w:tc>
      </w:tr>
      <w:tr w:rsidR="0024768C" w:rsidRPr="009374FB" w14:paraId="66FF3094" w14:textId="77777777" w:rsidTr="001B01D7">
        <w:trPr>
          <w:trHeight w:val="503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29851" w14:textId="77777777" w:rsidR="0024768C" w:rsidRPr="009374FB" w:rsidRDefault="0024768C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proofErr w:type="spellStart"/>
            <w:r w:rsidRPr="009374FB">
              <w:rPr>
                <w:spacing w:val="-2"/>
                <w:sz w:val="24"/>
                <w:szCs w:val="24"/>
              </w:rPr>
              <w:t>Oddsratio</w:t>
            </w:r>
            <w:proofErr w:type="spellEnd"/>
          </w:p>
          <w:p w14:paraId="244A18CB" w14:textId="77777777" w:rsidR="0024768C" w:rsidRPr="009374FB" w:rsidRDefault="0024768C">
            <w:pPr>
              <w:pStyle w:val="TableParagraph"/>
              <w:spacing w:before="1" w:line="233" w:lineRule="exact"/>
              <w:ind w:left="107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(</w:t>
            </w:r>
            <w:r w:rsidRPr="009374FB">
              <w:rPr>
                <w:sz w:val="24"/>
                <w:szCs w:val="24"/>
                <w:lang w:val="da-DK"/>
              </w:rPr>
              <w:t>V</w:t>
            </w:r>
            <w:proofErr w:type="spellStart"/>
            <w:r w:rsidRPr="009374FB">
              <w:rPr>
                <w:sz w:val="24"/>
                <w:szCs w:val="24"/>
              </w:rPr>
              <w:t>areniclin</w:t>
            </w:r>
            <w:proofErr w:type="spellEnd"/>
            <w:r w:rsidRPr="009374FB">
              <w:rPr>
                <w:sz w:val="24"/>
                <w:szCs w:val="24"/>
                <w:lang w:val="da-DK"/>
              </w:rPr>
              <w:t xml:space="preserve"> </w:t>
            </w:r>
            <w:r w:rsidRPr="009374FB">
              <w:rPr>
                <w:i/>
                <w:sz w:val="24"/>
                <w:szCs w:val="24"/>
              </w:rPr>
              <w:t>vs.</w:t>
            </w:r>
            <w:r w:rsidRPr="009374F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374FB">
              <w:rPr>
                <w:spacing w:val="-2"/>
                <w:sz w:val="24"/>
                <w:szCs w:val="24"/>
              </w:rPr>
              <w:t>placebo)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5F485" w14:textId="77777777" w:rsidR="0024768C" w:rsidRPr="009374FB" w:rsidRDefault="0024768C">
            <w:pPr>
              <w:pStyle w:val="TableParagraph"/>
              <w:spacing w:line="249" w:lineRule="exact"/>
              <w:ind w:left="16" w:right="1"/>
              <w:jc w:val="center"/>
              <w:rPr>
                <w:sz w:val="24"/>
                <w:szCs w:val="24"/>
              </w:rPr>
            </w:pPr>
            <w:r w:rsidRPr="009374FB">
              <w:rPr>
                <w:spacing w:val="-4"/>
                <w:sz w:val="24"/>
                <w:szCs w:val="24"/>
              </w:rPr>
              <w:t>8,40</w:t>
            </w:r>
          </w:p>
          <w:p w14:paraId="7EA2704F" w14:textId="77777777" w:rsidR="0024768C" w:rsidRPr="009374FB" w:rsidRDefault="0024768C">
            <w:pPr>
              <w:pStyle w:val="TableParagraph"/>
              <w:spacing w:before="1" w:line="233" w:lineRule="exact"/>
              <w:ind w:left="16" w:right="4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p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&lt;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2"/>
                <w:sz w:val="24"/>
                <w:szCs w:val="24"/>
              </w:rPr>
              <w:t>0,0001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B9510" w14:textId="77777777" w:rsidR="0024768C" w:rsidRPr="009374FB" w:rsidRDefault="0024768C">
            <w:pPr>
              <w:pStyle w:val="TableParagraph"/>
              <w:spacing w:line="249" w:lineRule="exact"/>
              <w:ind w:left="16" w:right="3"/>
              <w:jc w:val="center"/>
              <w:rPr>
                <w:sz w:val="24"/>
                <w:szCs w:val="24"/>
              </w:rPr>
            </w:pPr>
            <w:r w:rsidRPr="009374FB">
              <w:rPr>
                <w:spacing w:val="-4"/>
                <w:sz w:val="24"/>
                <w:szCs w:val="24"/>
              </w:rPr>
              <w:t>4,04</w:t>
            </w:r>
          </w:p>
          <w:p w14:paraId="0F526527" w14:textId="77777777" w:rsidR="0024768C" w:rsidRPr="009374FB" w:rsidRDefault="0024768C">
            <w:pPr>
              <w:pStyle w:val="TableParagraph"/>
              <w:spacing w:before="1" w:line="233" w:lineRule="exact"/>
              <w:ind w:left="16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p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&lt;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2"/>
                <w:sz w:val="24"/>
                <w:szCs w:val="24"/>
              </w:rPr>
              <w:t>0,0001</w:t>
            </w:r>
          </w:p>
        </w:tc>
      </w:tr>
    </w:tbl>
    <w:p w14:paraId="66070CD1" w14:textId="77777777" w:rsidR="001B01D7" w:rsidRDefault="001B01D7" w:rsidP="00781395">
      <w:pPr>
        <w:ind w:left="851"/>
        <w:rPr>
          <w:sz w:val="24"/>
          <w:szCs w:val="24"/>
        </w:rPr>
      </w:pPr>
    </w:p>
    <w:p w14:paraId="66F78C6F" w14:textId="5054F34F" w:rsidR="0024768C" w:rsidRPr="001B01D7" w:rsidRDefault="0024768C" w:rsidP="00781395">
      <w:pPr>
        <w:ind w:left="851"/>
        <w:rPr>
          <w:i/>
          <w:sz w:val="24"/>
          <w:szCs w:val="24"/>
        </w:rPr>
      </w:pPr>
      <w:r w:rsidRPr="001B01D7">
        <w:rPr>
          <w:i/>
          <w:sz w:val="24"/>
          <w:szCs w:val="24"/>
        </w:rPr>
        <w:t>Patienter</w:t>
      </w:r>
      <w:r w:rsidRPr="001B01D7">
        <w:rPr>
          <w:i/>
          <w:spacing w:val="-8"/>
          <w:sz w:val="24"/>
          <w:szCs w:val="24"/>
        </w:rPr>
        <w:t xml:space="preserve"> </w:t>
      </w:r>
      <w:r w:rsidRPr="001B01D7">
        <w:rPr>
          <w:i/>
          <w:sz w:val="24"/>
          <w:szCs w:val="24"/>
        </w:rPr>
        <w:t>med</w:t>
      </w:r>
      <w:r w:rsidRPr="001B01D7">
        <w:rPr>
          <w:i/>
          <w:spacing w:val="-5"/>
          <w:sz w:val="24"/>
          <w:szCs w:val="24"/>
        </w:rPr>
        <w:t xml:space="preserve"> </w:t>
      </w:r>
      <w:r w:rsidRPr="001B01D7">
        <w:rPr>
          <w:i/>
          <w:sz w:val="24"/>
          <w:szCs w:val="24"/>
        </w:rPr>
        <w:t>svær</w:t>
      </w:r>
      <w:r w:rsidRPr="001B01D7">
        <w:rPr>
          <w:i/>
          <w:spacing w:val="-6"/>
          <w:sz w:val="24"/>
          <w:szCs w:val="24"/>
        </w:rPr>
        <w:t xml:space="preserve"> </w:t>
      </w:r>
      <w:r w:rsidRPr="001B01D7">
        <w:rPr>
          <w:i/>
          <w:sz w:val="24"/>
          <w:szCs w:val="24"/>
        </w:rPr>
        <w:t>depression</w:t>
      </w:r>
      <w:r w:rsidRPr="001B01D7">
        <w:rPr>
          <w:i/>
          <w:spacing w:val="-5"/>
          <w:sz w:val="24"/>
          <w:szCs w:val="24"/>
        </w:rPr>
        <w:t xml:space="preserve"> </w:t>
      </w:r>
      <w:r w:rsidRPr="001B01D7">
        <w:rPr>
          <w:i/>
          <w:sz w:val="24"/>
          <w:szCs w:val="24"/>
        </w:rPr>
        <w:t>i</w:t>
      </w:r>
      <w:r w:rsidRPr="001B01D7">
        <w:rPr>
          <w:i/>
          <w:spacing w:val="-5"/>
          <w:sz w:val="24"/>
          <w:szCs w:val="24"/>
        </w:rPr>
        <w:t xml:space="preserve"> </w:t>
      </w:r>
      <w:r w:rsidRPr="001B01D7">
        <w:rPr>
          <w:i/>
          <w:spacing w:val="-2"/>
          <w:sz w:val="24"/>
          <w:szCs w:val="24"/>
        </w:rPr>
        <w:t>anamnesen</w:t>
      </w:r>
    </w:p>
    <w:p w14:paraId="41D36307" w14:textId="77777777" w:rsidR="0024768C" w:rsidRPr="009374FB" w:rsidRDefault="0024768C" w:rsidP="00781395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Virkningen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af</w:t>
      </w:r>
      <w:r w:rsidRPr="009374FB">
        <w:rPr>
          <w:spacing w:val="-3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blev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bekræftet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i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et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randomiseret,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placebokontrolleret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studie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med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525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patienter med svær depression inden for de seneste 2 år eller i stabil behandling for depression.</w:t>
      </w:r>
    </w:p>
    <w:p w14:paraId="31B22B7E" w14:textId="2ADD3714" w:rsidR="0024768C" w:rsidRPr="009374FB" w:rsidRDefault="0024768C" w:rsidP="00781395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 xml:space="preserve">Rygeophørsraterne i denne population var </w:t>
      </w:r>
      <w:proofErr w:type="gramStart"/>
      <w:r w:rsidRPr="009374FB">
        <w:rPr>
          <w:sz w:val="24"/>
          <w:szCs w:val="24"/>
        </w:rPr>
        <w:t>sammenlignelig</w:t>
      </w:r>
      <w:proofErr w:type="gramEnd"/>
      <w:r w:rsidRPr="009374FB">
        <w:rPr>
          <w:sz w:val="24"/>
          <w:szCs w:val="24"/>
        </w:rPr>
        <w:t xml:space="preserve"> med den generelle population. CA-raten mellem uge 9 og 12 var 35,9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 xml:space="preserve"> i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>-armen sammenlignet med 15,6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 xml:space="preserve"> i placebo-armen (OR 3,35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(95</w:t>
      </w:r>
      <w:r w:rsidR="001216A5">
        <w:rPr>
          <w:spacing w:val="-4"/>
          <w:sz w:val="24"/>
          <w:szCs w:val="24"/>
        </w:rPr>
        <w:t xml:space="preserve"> %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CI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2,16-5,21)),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og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CA-raten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mellem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uge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9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og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52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hhv.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20,3</w:t>
      </w:r>
      <w:r w:rsidR="001216A5">
        <w:rPr>
          <w:spacing w:val="-2"/>
          <w:sz w:val="24"/>
          <w:szCs w:val="24"/>
        </w:rPr>
        <w:t> %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og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10,4</w:t>
      </w:r>
      <w:r w:rsidR="001216A5">
        <w:rPr>
          <w:spacing w:val="-4"/>
          <w:sz w:val="24"/>
          <w:szCs w:val="24"/>
        </w:rPr>
        <w:t xml:space="preserve"> %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(OR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2,36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(95</w:t>
      </w:r>
      <w:r w:rsidR="001216A5">
        <w:rPr>
          <w:spacing w:val="-4"/>
          <w:sz w:val="24"/>
          <w:szCs w:val="24"/>
        </w:rPr>
        <w:t xml:space="preserve"> %</w:t>
      </w:r>
      <w:r w:rsidR="00781395" w:rsidRPr="009374FB">
        <w:rPr>
          <w:sz w:val="24"/>
          <w:szCs w:val="24"/>
        </w:rPr>
        <w:t xml:space="preserve"> </w:t>
      </w:r>
      <w:r w:rsidRPr="009374FB">
        <w:rPr>
          <w:sz w:val="24"/>
          <w:szCs w:val="24"/>
        </w:rPr>
        <w:t>CI</w:t>
      </w:r>
      <w:r w:rsidRPr="009374FB">
        <w:rPr>
          <w:spacing w:val="-10"/>
          <w:sz w:val="24"/>
          <w:szCs w:val="24"/>
        </w:rPr>
        <w:t xml:space="preserve"> </w:t>
      </w:r>
      <w:r w:rsidRPr="009374FB">
        <w:rPr>
          <w:sz w:val="24"/>
          <w:szCs w:val="24"/>
        </w:rPr>
        <w:t>1,40-3,98)).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De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hyppigste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bivirkninger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(≥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10</w:t>
      </w:r>
      <w:r w:rsidR="001216A5">
        <w:rPr>
          <w:spacing w:val="-5"/>
          <w:sz w:val="24"/>
          <w:szCs w:val="24"/>
        </w:rPr>
        <w:t xml:space="preserve"> %</w:t>
      </w:r>
      <w:r w:rsidRPr="009374FB">
        <w:rPr>
          <w:sz w:val="24"/>
          <w:szCs w:val="24"/>
        </w:rPr>
        <w:t>)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hos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patienter,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der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tog</w:t>
      </w:r>
      <w:r w:rsidRPr="009374FB">
        <w:rPr>
          <w:spacing w:val="-5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>,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var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kvalme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pacing w:val="-2"/>
          <w:sz w:val="24"/>
          <w:szCs w:val="24"/>
        </w:rPr>
        <w:t>(27,0</w:t>
      </w:r>
      <w:r w:rsidR="001216A5">
        <w:rPr>
          <w:spacing w:val="-2"/>
          <w:sz w:val="24"/>
          <w:szCs w:val="24"/>
        </w:rPr>
        <w:t xml:space="preserve"> %</w:t>
      </w:r>
      <w:r w:rsidRPr="009374FB">
        <w:rPr>
          <w:sz w:val="24"/>
          <w:szCs w:val="24"/>
        </w:rPr>
        <w:t xml:space="preserve"> vs. 10,4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 xml:space="preserve"> i </w:t>
      </w:r>
      <w:proofErr w:type="spellStart"/>
      <w:r w:rsidRPr="009374FB">
        <w:rPr>
          <w:sz w:val="24"/>
          <w:szCs w:val="24"/>
        </w:rPr>
        <w:t>placebo-gruppen</w:t>
      </w:r>
      <w:proofErr w:type="spellEnd"/>
      <w:r w:rsidRPr="009374FB">
        <w:rPr>
          <w:sz w:val="24"/>
          <w:szCs w:val="24"/>
        </w:rPr>
        <w:t>), hovedpine (16,8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 xml:space="preserve"> vs. 11,2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>), drømmeforstyrrelser (11,3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 xml:space="preserve"> vs.</w:t>
      </w:r>
      <w:r w:rsidRPr="009374FB">
        <w:rPr>
          <w:spacing w:val="40"/>
          <w:sz w:val="24"/>
          <w:szCs w:val="24"/>
        </w:rPr>
        <w:t xml:space="preserve"> </w:t>
      </w:r>
      <w:r w:rsidRPr="009374FB">
        <w:rPr>
          <w:sz w:val="24"/>
          <w:szCs w:val="24"/>
        </w:rPr>
        <w:t>8,2</w:t>
      </w:r>
      <w:r w:rsidR="001216A5">
        <w:rPr>
          <w:spacing w:val="-1"/>
          <w:sz w:val="24"/>
          <w:szCs w:val="24"/>
        </w:rPr>
        <w:t xml:space="preserve"> %</w:t>
      </w:r>
      <w:r w:rsidRPr="009374FB">
        <w:rPr>
          <w:sz w:val="24"/>
          <w:szCs w:val="24"/>
        </w:rPr>
        <w:t>),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søvnløshed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(10,9</w:t>
      </w:r>
      <w:r w:rsidR="001216A5">
        <w:rPr>
          <w:spacing w:val="-4"/>
          <w:sz w:val="24"/>
          <w:szCs w:val="24"/>
        </w:rPr>
        <w:t xml:space="preserve"> %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vs.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4,8</w:t>
      </w:r>
      <w:r w:rsidR="001216A5">
        <w:rPr>
          <w:spacing w:val="-2"/>
          <w:sz w:val="24"/>
          <w:szCs w:val="24"/>
        </w:rPr>
        <w:t> %</w:t>
      </w:r>
      <w:r w:rsidRPr="009374FB">
        <w:rPr>
          <w:sz w:val="24"/>
          <w:szCs w:val="24"/>
        </w:rPr>
        <w:t>)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og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irritabilitet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(10,9</w:t>
      </w:r>
      <w:r w:rsidR="001216A5">
        <w:rPr>
          <w:spacing w:val="-2"/>
          <w:sz w:val="24"/>
          <w:szCs w:val="24"/>
        </w:rPr>
        <w:t xml:space="preserve"> %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vs.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8,2</w:t>
      </w:r>
      <w:r w:rsidR="001216A5">
        <w:rPr>
          <w:spacing w:val="-2"/>
          <w:sz w:val="24"/>
          <w:szCs w:val="24"/>
        </w:rPr>
        <w:t xml:space="preserve"> %</w:t>
      </w:r>
      <w:r w:rsidRPr="009374FB">
        <w:rPr>
          <w:sz w:val="24"/>
          <w:szCs w:val="24"/>
        </w:rPr>
        <w:t>).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De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psykiatriske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skalaer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viste ingen forskel mellem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- og </w:t>
      </w:r>
      <w:proofErr w:type="spellStart"/>
      <w:r w:rsidRPr="009374FB">
        <w:rPr>
          <w:sz w:val="24"/>
          <w:szCs w:val="24"/>
        </w:rPr>
        <w:t>placebo-grupperne</w:t>
      </w:r>
      <w:proofErr w:type="spellEnd"/>
      <w:r w:rsidRPr="009374FB">
        <w:rPr>
          <w:sz w:val="24"/>
          <w:szCs w:val="24"/>
        </w:rPr>
        <w:t>, og samlet set var der ingen forværring af depression eller andre psykiatriske symptomer i løbet af studiet i nogen af behandlingsgrupperne.</w:t>
      </w:r>
    </w:p>
    <w:p w14:paraId="5193BB78" w14:textId="77777777" w:rsidR="001B01D7" w:rsidRDefault="001B01D7" w:rsidP="00781395">
      <w:pPr>
        <w:ind w:left="851"/>
        <w:rPr>
          <w:sz w:val="24"/>
          <w:szCs w:val="24"/>
        </w:rPr>
      </w:pPr>
    </w:p>
    <w:p w14:paraId="1B3B5153" w14:textId="3783AD14" w:rsidR="0024768C" w:rsidRPr="001B01D7" w:rsidRDefault="0024768C" w:rsidP="00781395">
      <w:pPr>
        <w:ind w:left="851"/>
        <w:rPr>
          <w:i/>
          <w:sz w:val="24"/>
          <w:szCs w:val="24"/>
        </w:rPr>
      </w:pPr>
      <w:r w:rsidRPr="001B01D7">
        <w:rPr>
          <w:i/>
          <w:sz w:val="24"/>
          <w:szCs w:val="24"/>
        </w:rPr>
        <w:t>Patienter</w:t>
      </w:r>
      <w:r w:rsidRPr="001B01D7">
        <w:rPr>
          <w:i/>
          <w:spacing w:val="-8"/>
          <w:sz w:val="24"/>
          <w:szCs w:val="24"/>
        </w:rPr>
        <w:t xml:space="preserve"> </w:t>
      </w:r>
      <w:r w:rsidRPr="001B01D7">
        <w:rPr>
          <w:i/>
          <w:sz w:val="24"/>
          <w:szCs w:val="24"/>
        </w:rPr>
        <w:t>med</w:t>
      </w:r>
      <w:r w:rsidRPr="001B01D7">
        <w:rPr>
          <w:i/>
          <w:spacing w:val="-8"/>
          <w:sz w:val="24"/>
          <w:szCs w:val="24"/>
        </w:rPr>
        <w:t xml:space="preserve"> </w:t>
      </w:r>
      <w:r w:rsidRPr="001B01D7">
        <w:rPr>
          <w:i/>
          <w:sz w:val="24"/>
          <w:szCs w:val="24"/>
        </w:rPr>
        <w:t>stabil</w:t>
      </w:r>
      <w:r w:rsidRPr="001B01D7">
        <w:rPr>
          <w:i/>
          <w:spacing w:val="-8"/>
          <w:sz w:val="24"/>
          <w:szCs w:val="24"/>
        </w:rPr>
        <w:t xml:space="preserve"> </w:t>
      </w:r>
      <w:r w:rsidRPr="001B01D7">
        <w:rPr>
          <w:i/>
          <w:sz w:val="24"/>
          <w:szCs w:val="24"/>
        </w:rPr>
        <w:t>skizofreni</w:t>
      </w:r>
      <w:r w:rsidRPr="001B01D7">
        <w:rPr>
          <w:i/>
          <w:spacing w:val="-8"/>
          <w:sz w:val="24"/>
          <w:szCs w:val="24"/>
        </w:rPr>
        <w:t xml:space="preserve"> </w:t>
      </w:r>
      <w:r w:rsidRPr="001B01D7">
        <w:rPr>
          <w:i/>
          <w:sz w:val="24"/>
          <w:szCs w:val="24"/>
        </w:rPr>
        <w:t>eller</w:t>
      </w:r>
      <w:r w:rsidRPr="001B01D7">
        <w:rPr>
          <w:i/>
          <w:spacing w:val="-8"/>
          <w:sz w:val="24"/>
          <w:szCs w:val="24"/>
        </w:rPr>
        <w:t xml:space="preserve"> </w:t>
      </w:r>
      <w:proofErr w:type="spellStart"/>
      <w:r w:rsidRPr="001B01D7">
        <w:rPr>
          <w:i/>
          <w:sz w:val="24"/>
          <w:szCs w:val="24"/>
        </w:rPr>
        <w:t>skizoaffektiv</w:t>
      </w:r>
      <w:proofErr w:type="spellEnd"/>
      <w:r w:rsidRPr="001B01D7">
        <w:rPr>
          <w:i/>
          <w:spacing w:val="-7"/>
          <w:sz w:val="24"/>
          <w:szCs w:val="24"/>
        </w:rPr>
        <w:t xml:space="preserve"> </w:t>
      </w:r>
      <w:r w:rsidRPr="001B01D7">
        <w:rPr>
          <w:i/>
          <w:spacing w:val="-2"/>
          <w:sz w:val="24"/>
          <w:szCs w:val="24"/>
        </w:rPr>
        <w:t>sindslidelse</w:t>
      </w:r>
    </w:p>
    <w:p w14:paraId="4DAB9ABE" w14:textId="77777777" w:rsidR="0024768C" w:rsidRPr="009374FB" w:rsidRDefault="0024768C" w:rsidP="00781395">
      <w:pPr>
        <w:ind w:left="851"/>
        <w:rPr>
          <w:sz w:val="24"/>
          <w:szCs w:val="24"/>
        </w:rPr>
      </w:pPr>
      <w:proofErr w:type="spellStart"/>
      <w:r w:rsidRPr="009374FB">
        <w:rPr>
          <w:sz w:val="24"/>
          <w:szCs w:val="24"/>
        </w:rPr>
        <w:t>Vareniclins</w:t>
      </w:r>
      <w:proofErr w:type="spellEnd"/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sikkerhed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og</w:t>
      </w:r>
      <w:r w:rsidRPr="009374FB">
        <w:rPr>
          <w:spacing w:val="-3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tolerabilitet</w:t>
      </w:r>
      <w:proofErr w:type="spellEnd"/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blev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undersøgt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i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et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dobbelt-blindet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studie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med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128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rygere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med stabil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skizofreni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eller</w:t>
      </w:r>
      <w:r w:rsidRPr="009374FB">
        <w:rPr>
          <w:spacing w:val="-2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skizoaffektiv</w:t>
      </w:r>
      <w:proofErr w:type="spellEnd"/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sindslidelse,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der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fik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antipsykotika.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Deltagerne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blev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randomiseret 2:1 til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 (1 mg 2 gange daglig) eller placebo i 12 uger efterfulgt af en behandlingsfri opfølgningsperiode på 12 uger.</w:t>
      </w:r>
    </w:p>
    <w:p w14:paraId="4B5C50B3" w14:textId="77777777" w:rsidR="0024768C" w:rsidRPr="009374FB" w:rsidRDefault="0024768C" w:rsidP="00781395">
      <w:pPr>
        <w:ind w:left="851"/>
        <w:rPr>
          <w:sz w:val="24"/>
          <w:szCs w:val="24"/>
        </w:rPr>
      </w:pPr>
    </w:p>
    <w:p w14:paraId="2F90CF86" w14:textId="4C0924D8" w:rsidR="0024768C" w:rsidRPr="009374FB" w:rsidRDefault="0024768C" w:rsidP="00781395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 xml:space="preserve">De hyppigste bivirkninger i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>-gruppen var kvalme (23,8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 xml:space="preserve"> vs. 14,0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 xml:space="preserve"> i </w:t>
      </w:r>
      <w:proofErr w:type="spellStart"/>
      <w:r w:rsidRPr="009374FB">
        <w:rPr>
          <w:sz w:val="24"/>
          <w:szCs w:val="24"/>
        </w:rPr>
        <w:t>placebo-gruppen</w:t>
      </w:r>
      <w:proofErr w:type="spellEnd"/>
      <w:r w:rsidRPr="009374FB">
        <w:rPr>
          <w:sz w:val="24"/>
          <w:szCs w:val="24"/>
        </w:rPr>
        <w:t>), hovedpine (10,7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 xml:space="preserve"> vs. 18,6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 xml:space="preserve"> i </w:t>
      </w:r>
      <w:proofErr w:type="spellStart"/>
      <w:r w:rsidRPr="009374FB">
        <w:rPr>
          <w:sz w:val="24"/>
          <w:szCs w:val="24"/>
        </w:rPr>
        <w:t>placebo-gruppen</w:t>
      </w:r>
      <w:proofErr w:type="spellEnd"/>
      <w:r w:rsidRPr="009374FB">
        <w:rPr>
          <w:sz w:val="24"/>
          <w:szCs w:val="24"/>
        </w:rPr>
        <w:t>) og opkastning (10,7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 xml:space="preserve"> vs. 9,3</w:t>
      </w:r>
      <w:r w:rsidR="001216A5">
        <w:rPr>
          <w:sz w:val="24"/>
          <w:szCs w:val="24"/>
        </w:rPr>
        <w:t> %</w:t>
      </w:r>
      <w:r w:rsidRPr="009374FB">
        <w:rPr>
          <w:sz w:val="24"/>
          <w:szCs w:val="24"/>
        </w:rPr>
        <w:t xml:space="preserve"> i </w:t>
      </w:r>
      <w:proofErr w:type="spellStart"/>
      <w:r w:rsidRPr="009374FB">
        <w:rPr>
          <w:sz w:val="24"/>
          <w:szCs w:val="24"/>
        </w:rPr>
        <w:t>placebo-gruppen</w:t>
      </w:r>
      <w:proofErr w:type="spellEnd"/>
      <w:r w:rsidRPr="009374FB">
        <w:rPr>
          <w:sz w:val="24"/>
          <w:szCs w:val="24"/>
        </w:rPr>
        <w:t xml:space="preserve">). Blandt </w:t>
      </w:r>
      <w:proofErr w:type="spellStart"/>
      <w:r w:rsidRPr="009374FB">
        <w:rPr>
          <w:sz w:val="24"/>
          <w:szCs w:val="24"/>
        </w:rPr>
        <w:t>neuropsykiatriske</w:t>
      </w:r>
      <w:proofErr w:type="spellEnd"/>
      <w:r w:rsidRPr="009374FB">
        <w:rPr>
          <w:sz w:val="24"/>
          <w:szCs w:val="24"/>
        </w:rPr>
        <w:t xml:space="preserve"> bivirkninger var søvnløshed den eneste rapporterede bivirkning i begge behandlingsgrupper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og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sås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hos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≥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5</w:t>
      </w:r>
      <w:r w:rsidR="001216A5">
        <w:rPr>
          <w:sz w:val="24"/>
          <w:szCs w:val="24"/>
        </w:rPr>
        <w:t xml:space="preserve"> %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af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patienterne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og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med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højere</w:t>
      </w:r>
      <w:r w:rsidRPr="009374FB">
        <w:rPr>
          <w:spacing w:val="-3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incidens</w:t>
      </w:r>
      <w:proofErr w:type="spellEnd"/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i</w:t>
      </w:r>
      <w:r w:rsidRPr="009374FB">
        <w:rPr>
          <w:spacing w:val="-3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>-gruppen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end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i </w:t>
      </w:r>
      <w:proofErr w:type="spellStart"/>
      <w:r w:rsidRPr="009374FB">
        <w:rPr>
          <w:sz w:val="24"/>
          <w:szCs w:val="24"/>
        </w:rPr>
        <w:t>placebo-gruppen</w:t>
      </w:r>
      <w:proofErr w:type="spellEnd"/>
      <w:r w:rsidRPr="009374FB">
        <w:rPr>
          <w:sz w:val="24"/>
          <w:szCs w:val="24"/>
        </w:rPr>
        <w:t xml:space="preserve"> (9,5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 xml:space="preserve"> vs. 4,7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>).</w:t>
      </w:r>
    </w:p>
    <w:p w14:paraId="6176221E" w14:textId="77777777" w:rsidR="0024768C" w:rsidRPr="009374FB" w:rsidRDefault="0024768C" w:rsidP="00781395">
      <w:pPr>
        <w:ind w:left="851"/>
        <w:rPr>
          <w:sz w:val="24"/>
          <w:szCs w:val="24"/>
        </w:rPr>
      </w:pPr>
    </w:p>
    <w:p w14:paraId="0C07BBF5" w14:textId="6529BCC9" w:rsidR="0024768C" w:rsidRPr="009374FB" w:rsidRDefault="0024768C" w:rsidP="00781395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Der blev ikke set forværring af skizofreni i nogen af behandlingsgrupperne målt efter psykiatriske skalaer,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og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der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var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ingen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ændring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i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ekstrapyramidale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tegn.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Der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var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flere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patienter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i</w:t>
      </w:r>
      <w:r w:rsidRPr="009374FB">
        <w:rPr>
          <w:spacing w:val="-2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-gruppen end i </w:t>
      </w:r>
      <w:proofErr w:type="spellStart"/>
      <w:r w:rsidRPr="009374FB">
        <w:rPr>
          <w:sz w:val="24"/>
          <w:szCs w:val="24"/>
        </w:rPr>
        <w:t>placebo-gruppen</w:t>
      </w:r>
      <w:proofErr w:type="spellEnd"/>
      <w:r w:rsidRPr="009374FB">
        <w:rPr>
          <w:sz w:val="24"/>
          <w:szCs w:val="24"/>
        </w:rPr>
        <w:t>, der rapporterede om selvmordstanker eller -adfærd før inklusion (anamnese) og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efter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endt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aktiv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behandling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(på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dag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33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til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85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efter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sidste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behandlingsdosis).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Under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aktiv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behandling var </w:t>
      </w:r>
      <w:proofErr w:type="spellStart"/>
      <w:r w:rsidRPr="009374FB">
        <w:rPr>
          <w:sz w:val="24"/>
          <w:szCs w:val="24"/>
        </w:rPr>
        <w:t>incidencen</w:t>
      </w:r>
      <w:proofErr w:type="spellEnd"/>
      <w:r w:rsidRPr="009374FB">
        <w:rPr>
          <w:sz w:val="24"/>
          <w:szCs w:val="24"/>
        </w:rPr>
        <w:t xml:space="preserve"> af selvmordsrelaterede hændelser sammenlignelig mellem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- og </w:t>
      </w:r>
      <w:proofErr w:type="spellStart"/>
      <w:r w:rsidRPr="009374FB">
        <w:rPr>
          <w:sz w:val="24"/>
          <w:szCs w:val="24"/>
        </w:rPr>
        <w:t>placebo-gruppen</w:t>
      </w:r>
      <w:proofErr w:type="spellEnd"/>
      <w:r w:rsidRPr="009374FB">
        <w:rPr>
          <w:sz w:val="24"/>
          <w:szCs w:val="24"/>
        </w:rPr>
        <w:t xml:space="preserve"> (hhv. 11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 xml:space="preserve"> vs. 9,3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 xml:space="preserve">). Procentdelen af patienter med selvmordsrelaterede hændelser i den aktive behandlingsfase sammenlignet med fasen efter behandling var uændret i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-gruppen. I </w:t>
      </w:r>
      <w:proofErr w:type="spellStart"/>
      <w:r w:rsidRPr="009374FB">
        <w:rPr>
          <w:sz w:val="24"/>
          <w:szCs w:val="24"/>
        </w:rPr>
        <w:t>placebo-gruppen</w:t>
      </w:r>
      <w:proofErr w:type="spellEnd"/>
      <w:r w:rsidRPr="009374FB">
        <w:rPr>
          <w:sz w:val="24"/>
          <w:szCs w:val="24"/>
        </w:rPr>
        <w:t xml:space="preserve"> var procentdelen lavere i fasen efter behandling.</w:t>
      </w:r>
      <w:r w:rsidRPr="009374FB">
        <w:rPr>
          <w:spacing w:val="40"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Selvom der ikke var fuldbyrdede selvmord, var der et selvmordsforsøg hos en patient i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-gruppen; denne patient havde flere lignende selvmordsforsøg i anamnesen. De begrænsede data fra dette ene rygeophørsstudie er ikke tilstrækkelige til at drage endelige konklusioner omkring sikkerheden hos patienter med skizofreni eller </w:t>
      </w:r>
      <w:proofErr w:type="spellStart"/>
      <w:r w:rsidRPr="009374FB">
        <w:rPr>
          <w:sz w:val="24"/>
          <w:szCs w:val="24"/>
        </w:rPr>
        <w:t>skizoaffektiv</w:t>
      </w:r>
      <w:proofErr w:type="spellEnd"/>
      <w:r w:rsidRPr="009374FB">
        <w:rPr>
          <w:sz w:val="24"/>
          <w:szCs w:val="24"/>
        </w:rPr>
        <w:t xml:space="preserve"> sindslidelse.</w:t>
      </w:r>
    </w:p>
    <w:p w14:paraId="2ED00768" w14:textId="77777777" w:rsidR="001B01D7" w:rsidRDefault="001B01D7" w:rsidP="00781395">
      <w:pPr>
        <w:ind w:left="851"/>
        <w:rPr>
          <w:sz w:val="24"/>
          <w:szCs w:val="24"/>
        </w:rPr>
      </w:pPr>
    </w:p>
    <w:p w14:paraId="3BFABCDE" w14:textId="77777777" w:rsidR="001B01D7" w:rsidRDefault="0024768C" w:rsidP="00781395">
      <w:pPr>
        <w:ind w:left="851"/>
        <w:rPr>
          <w:sz w:val="24"/>
          <w:szCs w:val="24"/>
        </w:rPr>
      </w:pPr>
      <w:proofErr w:type="spellStart"/>
      <w:r w:rsidRPr="001B01D7">
        <w:rPr>
          <w:i/>
          <w:sz w:val="24"/>
          <w:szCs w:val="24"/>
        </w:rPr>
        <w:t>Neuropsykiatrisk</w:t>
      </w:r>
      <w:proofErr w:type="spellEnd"/>
      <w:r w:rsidRPr="001B01D7">
        <w:rPr>
          <w:i/>
          <w:sz w:val="24"/>
          <w:szCs w:val="24"/>
        </w:rPr>
        <w:t xml:space="preserve"> sikkerhedsstudie af forsøgspersoner med og uden tidligere psykisk forstyrrelse</w:t>
      </w:r>
      <w:r w:rsidRPr="009374FB">
        <w:rPr>
          <w:sz w:val="24"/>
          <w:szCs w:val="24"/>
        </w:rPr>
        <w:t xml:space="preserve"> </w:t>
      </w:r>
    </w:p>
    <w:p w14:paraId="1FC25E6D" w14:textId="7DB8F778" w:rsidR="0024768C" w:rsidRPr="009374FB" w:rsidRDefault="0024768C" w:rsidP="00781395">
      <w:pPr>
        <w:ind w:left="851"/>
        <w:rPr>
          <w:sz w:val="24"/>
          <w:szCs w:val="24"/>
        </w:rPr>
      </w:pP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blev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evalueret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i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et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randomiseret,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dobbeltblindet,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aktivt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og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placebokontrolleret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studie,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der inkluderede forsøgspersoner med tidligere psykisk forstyrrelse (psykiatrisk kohorte, N=4074) og forsøgspersoner uden tidligere psykisk forstyrrelse (ikke-psykiatrisk kohorte, N=3984).</w:t>
      </w:r>
    </w:p>
    <w:p w14:paraId="7EAD4CD1" w14:textId="77777777" w:rsidR="0024768C" w:rsidRPr="009374FB" w:rsidRDefault="0024768C" w:rsidP="00781395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Forsøgspersoner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i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alderen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18-75 år,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der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røg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mindst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10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cigaretter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om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dagen,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blev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randomiseret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1:1:1:1 til</w:t>
      </w:r>
      <w:r w:rsidRPr="009374FB">
        <w:rPr>
          <w:spacing w:val="-2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1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mg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to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gange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dagligt,</w:t>
      </w:r>
      <w:r w:rsidRPr="009374FB">
        <w:rPr>
          <w:spacing w:val="-2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bupropion</w:t>
      </w:r>
      <w:proofErr w:type="spellEnd"/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SR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150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mg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to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gange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dagligt,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nikotinplaster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21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mg/dag med nedtrapning eller placebo i en behandlingsperiode på 12 uger. De blev derefter kontrolleret i yderligere 12 uger efter behandlingen.</w:t>
      </w:r>
    </w:p>
    <w:p w14:paraId="5968EA3B" w14:textId="77777777" w:rsidR="0024768C" w:rsidRPr="009374FB" w:rsidRDefault="0024768C" w:rsidP="00781395">
      <w:pPr>
        <w:ind w:left="851"/>
        <w:rPr>
          <w:sz w:val="24"/>
          <w:szCs w:val="24"/>
        </w:rPr>
      </w:pPr>
    </w:p>
    <w:p w14:paraId="28EEC076" w14:textId="77777777" w:rsidR="0024768C" w:rsidRPr="009374FB" w:rsidRDefault="0024768C" w:rsidP="00781395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 xml:space="preserve">Det primære sikkerhedsendepunkt var en sammensætning af følgende </w:t>
      </w:r>
      <w:proofErr w:type="spellStart"/>
      <w:r w:rsidRPr="009374FB">
        <w:rPr>
          <w:sz w:val="24"/>
          <w:szCs w:val="24"/>
        </w:rPr>
        <w:t>neuropsykiatriske</w:t>
      </w:r>
      <w:proofErr w:type="spellEnd"/>
      <w:r w:rsidRPr="009374FB">
        <w:rPr>
          <w:sz w:val="24"/>
          <w:szCs w:val="24"/>
        </w:rPr>
        <w:t xml:space="preserve"> (NPS) bivirkninger: alvorlige angsttilfælde, depression, </w:t>
      </w:r>
      <w:proofErr w:type="spellStart"/>
      <w:r w:rsidRPr="009374FB">
        <w:rPr>
          <w:sz w:val="24"/>
          <w:szCs w:val="24"/>
        </w:rPr>
        <w:t>følen</w:t>
      </w:r>
      <w:proofErr w:type="spellEnd"/>
      <w:r w:rsidRPr="009374FB">
        <w:rPr>
          <w:sz w:val="24"/>
          <w:szCs w:val="24"/>
        </w:rPr>
        <w:t xml:space="preserve"> sig unormal, eller fjendtlighed, og/eller moderate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eller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svære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tilfælde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af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agitation,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aggression,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vrangforestillinger,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hallucinationer,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mordtanker, mani, panik, paranoia, psykose, </w:t>
      </w:r>
      <w:proofErr w:type="spellStart"/>
      <w:r w:rsidRPr="009374FB">
        <w:rPr>
          <w:sz w:val="24"/>
          <w:szCs w:val="24"/>
        </w:rPr>
        <w:t>suicidaltanker</w:t>
      </w:r>
      <w:proofErr w:type="spellEnd"/>
      <w:r w:rsidRPr="009374FB">
        <w:rPr>
          <w:sz w:val="24"/>
          <w:szCs w:val="24"/>
        </w:rPr>
        <w:t xml:space="preserve">, </w:t>
      </w:r>
      <w:proofErr w:type="spellStart"/>
      <w:r w:rsidRPr="009374FB">
        <w:rPr>
          <w:sz w:val="24"/>
          <w:szCs w:val="24"/>
        </w:rPr>
        <w:t>suicidaladfærd</w:t>
      </w:r>
      <w:proofErr w:type="spellEnd"/>
      <w:r w:rsidRPr="009374FB">
        <w:rPr>
          <w:sz w:val="24"/>
          <w:szCs w:val="24"/>
        </w:rPr>
        <w:t xml:space="preserve"> eller gennemført selvmord.</w:t>
      </w:r>
    </w:p>
    <w:p w14:paraId="7E5552DA" w14:textId="77777777" w:rsidR="001216A5" w:rsidRDefault="001216A5" w:rsidP="00781395">
      <w:pPr>
        <w:ind w:left="851"/>
        <w:rPr>
          <w:sz w:val="24"/>
          <w:szCs w:val="24"/>
        </w:rPr>
      </w:pPr>
    </w:p>
    <w:p w14:paraId="6A5A3F57" w14:textId="15D743EB" w:rsidR="0024768C" w:rsidRDefault="0024768C" w:rsidP="00781395">
      <w:pPr>
        <w:ind w:left="851"/>
        <w:rPr>
          <w:spacing w:val="-2"/>
          <w:sz w:val="24"/>
          <w:szCs w:val="24"/>
        </w:rPr>
      </w:pPr>
      <w:r w:rsidRPr="009374FB">
        <w:rPr>
          <w:sz w:val="24"/>
          <w:szCs w:val="24"/>
        </w:rPr>
        <w:t>Følgende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tabel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viser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hyppigheden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af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det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sammensatte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primære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endepunkt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for</w:t>
      </w:r>
      <w:r w:rsidRPr="009374FB">
        <w:rPr>
          <w:spacing w:val="-3"/>
          <w:sz w:val="24"/>
          <w:szCs w:val="24"/>
        </w:rPr>
        <w:t xml:space="preserve"> </w:t>
      </w:r>
      <w:proofErr w:type="gramStart"/>
      <w:r w:rsidRPr="009374FB">
        <w:rPr>
          <w:sz w:val="24"/>
          <w:szCs w:val="24"/>
        </w:rPr>
        <w:t>NPS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bivirkninger</w:t>
      </w:r>
      <w:proofErr w:type="gramEnd"/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ifølge behandlingsgruppe og risikodifferenser (</w:t>
      </w:r>
      <w:proofErr w:type="spellStart"/>
      <w:r w:rsidRPr="009374FB">
        <w:rPr>
          <w:sz w:val="24"/>
          <w:szCs w:val="24"/>
        </w:rPr>
        <w:t>RD’er</w:t>
      </w:r>
      <w:proofErr w:type="spellEnd"/>
      <w:r w:rsidRPr="009374FB">
        <w:rPr>
          <w:sz w:val="24"/>
          <w:szCs w:val="24"/>
        </w:rPr>
        <w:t>) (95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 xml:space="preserve"> CI) </w:t>
      </w:r>
      <w:proofErr w:type="spellStart"/>
      <w:r w:rsidRPr="009374FB">
        <w:rPr>
          <w:sz w:val="24"/>
          <w:szCs w:val="24"/>
        </w:rPr>
        <w:t>vs</w:t>
      </w:r>
      <w:proofErr w:type="spellEnd"/>
      <w:r w:rsidRPr="009374FB">
        <w:rPr>
          <w:sz w:val="24"/>
          <w:szCs w:val="24"/>
        </w:rPr>
        <w:t xml:space="preserve"> placebo i den </w:t>
      </w:r>
      <w:r w:rsidRPr="009374FB">
        <w:rPr>
          <w:b/>
          <w:sz w:val="24"/>
          <w:szCs w:val="24"/>
        </w:rPr>
        <w:t xml:space="preserve">ikke-psykiatriske </w:t>
      </w:r>
      <w:r w:rsidRPr="009374FB">
        <w:rPr>
          <w:b/>
          <w:spacing w:val="-2"/>
          <w:sz w:val="24"/>
          <w:szCs w:val="24"/>
        </w:rPr>
        <w:t>kohorte</w:t>
      </w:r>
      <w:r w:rsidRPr="009374FB">
        <w:rPr>
          <w:spacing w:val="-2"/>
          <w:sz w:val="24"/>
          <w:szCs w:val="24"/>
        </w:rPr>
        <w:t>.</w:t>
      </w:r>
    </w:p>
    <w:p w14:paraId="491E3030" w14:textId="2A587626" w:rsidR="001216A5" w:rsidRDefault="001216A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EB95A83" w14:textId="77777777" w:rsidR="001B01D7" w:rsidRPr="009374FB" w:rsidRDefault="001B01D7" w:rsidP="00781395">
      <w:pPr>
        <w:ind w:left="851"/>
        <w:rPr>
          <w:sz w:val="24"/>
          <w:szCs w:val="24"/>
        </w:rPr>
      </w:pPr>
    </w:p>
    <w:p w14:paraId="233CC998" w14:textId="77777777" w:rsidR="0024768C" w:rsidRPr="009374FB" w:rsidRDefault="0024768C" w:rsidP="00781395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Derudover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viser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tabellen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det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sammensatte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endepunkt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for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alvorlige</w:t>
      </w:r>
      <w:r w:rsidRPr="009374FB">
        <w:rPr>
          <w:spacing w:val="-3"/>
          <w:sz w:val="24"/>
          <w:szCs w:val="24"/>
        </w:rPr>
        <w:t xml:space="preserve"> </w:t>
      </w:r>
      <w:proofErr w:type="gramStart"/>
      <w:r w:rsidRPr="009374FB">
        <w:rPr>
          <w:sz w:val="24"/>
          <w:szCs w:val="24"/>
        </w:rPr>
        <w:t>NPS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bivirkninger</w:t>
      </w:r>
      <w:proofErr w:type="gramEnd"/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(AE)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af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svær </w:t>
      </w:r>
      <w:r w:rsidRPr="009374FB">
        <w:rPr>
          <w:spacing w:val="-2"/>
          <w:sz w:val="24"/>
          <w:szCs w:val="24"/>
        </w:rPr>
        <w:t>grad:</w:t>
      </w:r>
    </w:p>
    <w:p w14:paraId="6E0E8FA7" w14:textId="77777777" w:rsidR="0024768C" w:rsidRPr="009374FB" w:rsidRDefault="0024768C" w:rsidP="00781395">
      <w:pPr>
        <w:ind w:left="851"/>
        <w:rPr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3"/>
        <w:gridCol w:w="1787"/>
        <w:gridCol w:w="1787"/>
        <w:gridCol w:w="1625"/>
        <w:gridCol w:w="1466"/>
      </w:tblGrid>
      <w:tr w:rsidR="0024768C" w:rsidRPr="001216A5" w14:paraId="26706523" w14:textId="77777777" w:rsidTr="001216A5">
        <w:trPr>
          <w:trHeight w:val="522"/>
        </w:trPr>
        <w:tc>
          <w:tcPr>
            <w:tcW w:w="153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9E5CA" w14:textId="77777777" w:rsidR="0024768C" w:rsidRPr="001216A5" w:rsidRDefault="0024768C" w:rsidP="001B01D7">
            <w:pPr>
              <w:pStyle w:val="TableParagraph"/>
              <w:ind w:left="133" w:right="56"/>
              <w:rPr>
                <w:lang w:val="da-DK"/>
              </w:rPr>
            </w:pPr>
          </w:p>
        </w:tc>
        <w:tc>
          <w:tcPr>
            <w:tcW w:w="346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E1546A" w14:textId="77777777" w:rsidR="0024768C" w:rsidRPr="001216A5" w:rsidRDefault="0024768C" w:rsidP="001B01D7">
            <w:pPr>
              <w:pStyle w:val="TableParagraph"/>
              <w:spacing w:line="252" w:lineRule="exact"/>
              <w:ind w:left="66" w:right="56"/>
              <w:jc w:val="center"/>
              <w:rPr>
                <w:b/>
              </w:rPr>
            </w:pPr>
            <w:proofErr w:type="spellStart"/>
            <w:r w:rsidRPr="001216A5">
              <w:rPr>
                <w:b/>
              </w:rPr>
              <w:t>Ikke-psykiatrisk</w:t>
            </w:r>
            <w:proofErr w:type="spellEnd"/>
            <w:r w:rsidRPr="001216A5">
              <w:rPr>
                <w:b/>
                <w:spacing w:val="-14"/>
              </w:rPr>
              <w:t xml:space="preserve"> </w:t>
            </w:r>
            <w:proofErr w:type="spellStart"/>
            <w:r w:rsidRPr="001216A5">
              <w:rPr>
                <w:b/>
              </w:rPr>
              <w:t>kohorte</w:t>
            </w:r>
            <w:proofErr w:type="spellEnd"/>
            <w:r w:rsidRPr="001216A5">
              <w:rPr>
                <w:b/>
              </w:rPr>
              <w:t xml:space="preserve"> </w:t>
            </w:r>
            <w:r w:rsidRPr="001216A5">
              <w:rPr>
                <w:b/>
                <w:spacing w:val="-2"/>
              </w:rPr>
              <w:t>N=3984</w:t>
            </w:r>
          </w:p>
        </w:tc>
      </w:tr>
      <w:tr w:rsidR="0024768C" w:rsidRPr="001216A5" w14:paraId="1CE7B2AA" w14:textId="77777777" w:rsidTr="001216A5">
        <w:trPr>
          <w:trHeight w:val="275"/>
        </w:trPr>
        <w:tc>
          <w:tcPr>
            <w:tcW w:w="153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E4C8A8" w14:textId="77777777" w:rsidR="0024768C" w:rsidRPr="001216A5" w:rsidRDefault="0024768C" w:rsidP="001B01D7">
            <w:pPr>
              <w:ind w:left="133" w:right="56"/>
              <w:rPr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F29FD0" w14:textId="77777777" w:rsidR="0024768C" w:rsidRPr="001216A5" w:rsidRDefault="0024768C" w:rsidP="001B01D7">
            <w:pPr>
              <w:pStyle w:val="TableParagraph"/>
              <w:spacing w:line="251" w:lineRule="exact"/>
              <w:ind w:left="133" w:right="56"/>
              <w:jc w:val="center"/>
              <w:rPr>
                <w:b/>
              </w:rPr>
            </w:pPr>
            <w:proofErr w:type="spellStart"/>
            <w:r w:rsidRPr="001216A5">
              <w:rPr>
                <w:b/>
                <w:spacing w:val="-2"/>
              </w:rPr>
              <w:t>Vareniclin</w:t>
            </w:r>
            <w:proofErr w:type="spellEnd"/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E9ACAE" w14:textId="77777777" w:rsidR="0024768C" w:rsidRPr="001216A5" w:rsidRDefault="0024768C" w:rsidP="001B01D7">
            <w:pPr>
              <w:pStyle w:val="TableParagraph"/>
              <w:spacing w:line="251" w:lineRule="exact"/>
              <w:ind w:left="133" w:right="56"/>
              <w:jc w:val="center"/>
              <w:rPr>
                <w:b/>
              </w:rPr>
            </w:pPr>
            <w:r w:rsidRPr="001216A5">
              <w:rPr>
                <w:b/>
                <w:spacing w:val="-2"/>
              </w:rPr>
              <w:t>Bupropion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9258F0" w14:textId="77777777" w:rsidR="0024768C" w:rsidRPr="001216A5" w:rsidRDefault="0024768C" w:rsidP="001B01D7">
            <w:pPr>
              <w:pStyle w:val="TableParagraph"/>
              <w:spacing w:line="251" w:lineRule="exact"/>
              <w:ind w:left="133" w:right="56"/>
              <w:jc w:val="center"/>
              <w:rPr>
                <w:b/>
              </w:rPr>
            </w:pPr>
            <w:proofErr w:type="spellStart"/>
            <w:r w:rsidRPr="001216A5">
              <w:rPr>
                <w:b/>
                <w:spacing w:val="-2"/>
              </w:rPr>
              <w:t>Nikotinplaster</w:t>
            </w:r>
            <w:proofErr w:type="spellEnd"/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6AE534" w14:textId="77777777" w:rsidR="0024768C" w:rsidRPr="001216A5" w:rsidRDefault="0024768C" w:rsidP="001B01D7">
            <w:pPr>
              <w:pStyle w:val="TableParagraph"/>
              <w:spacing w:line="251" w:lineRule="exact"/>
              <w:ind w:left="133" w:right="56"/>
              <w:jc w:val="center"/>
              <w:rPr>
                <w:b/>
              </w:rPr>
            </w:pPr>
            <w:r w:rsidRPr="001216A5">
              <w:rPr>
                <w:b/>
                <w:spacing w:val="-2"/>
              </w:rPr>
              <w:t>Placebo</w:t>
            </w:r>
          </w:p>
        </w:tc>
      </w:tr>
      <w:tr w:rsidR="0024768C" w:rsidRPr="001216A5" w14:paraId="6BA2DF7F" w14:textId="77777777" w:rsidTr="001216A5">
        <w:trPr>
          <w:trHeight w:val="253"/>
        </w:trPr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BDF520" w14:textId="77777777" w:rsidR="0024768C" w:rsidRPr="001216A5" w:rsidRDefault="0024768C" w:rsidP="001B01D7">
            <w:pPr>
              <w:pStyle w:val="TableParagraph"/>
              <w:spacing w:line="233" w:lineRule="exact"/>
              <w:ind w:left="133" w:right="56"/>
              <w:rPr>
                <w:b/>
              </w:rPr>
            </w:pPr>
            <w:proofErr w:type="spellStart"/>
            <w:r w:rsidRPr="001216A5">
              <w:rPr>
                <w:b/>
              </w:rPr>
              <w:t>Antal</w:t>
            </w:r>
            <w:proofErr w:type="spellEnd"/>
            <w:r w:rsidRPr="001216A5">
              <w:rPr>
                <w:b/>
                <w:spacing w:val="-8"/>
              </w:rPr>
              <w:t xml:space="preserve"> </w:t>
            </w:r>
            <w:proofErr w:type="spellStart"/>
            <w:r w:rsidRPr="001216A5">
              <w:rPr>
                <w:b/>
              </w:rPr>
              <w:t>behandlede</w:t>
            </w:r>
            <w:proofErr w:type="spellEnd"/>
            <w:r w:rsidRPr="001216A5">
              <w:rPr>
                <w:b/>
                <w:spacing w:val="-7"/>
              </w:rPr>
              <w:t xml:space="preserve"> </w:t>
            </w:r>
            <w:proofErr w:type="spellStart"/>
            <w:r w:rsidRPr="001216A5">
              <w:rPr>
                <w:b/>
                <w:spacing w:val="-2"/>
              </w:rPr>
              <w:t>patienter</w:t>
            </w:r>
            <w:proofErr w:type="spellEnd"/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71D6DE" w14:textId="77777777" w:rsidR="0024768C" w:rsidRPr="001216A5" w:rsidRDefault="0024768C" w:rsidP="001B01D7">
            <w:pPr>
              <w:pStyle w:val="TableParagraph"/>
              <w:spacing w:line="233" w:lineRule="exact"/>
              <w:ind w:left="133" w:right="56"/>
              <w:jc w:val="center"/>
            </w:pPr>
            <w:r w:rsidRPr="001216A5">
              <w:rPr>
                <w:spacing w:val="-5"/>
              </w:rPr>
              <w:t>990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4CE16E" w14:textId="77777777" w:rsidR="0024768C" w:rsidRPr="001216A5" w:rsidRDefault="0024768C" w:rsidP="001B01D7">
            <w:pPr>
              <w:pStyle w:val="TableParagraph"/>
              <w:spacing w:line="233" w:lineRule="exact"/>
              <w:ind w:left="133" w:right="56"/>
              <w:jc w:val="center"/>
            </w:pPr>
            <w:r w:rsidRPr="001216A5">
              <w:rPr>
                <w:spacing w:val="-5"/>
              </w:rPr>
              <w:t>989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71308B" w14:textId="77777777" w:rsidR="0024768C" w:rsidRPr="001216A5" w:rsidRDefault="0024768C" w:rsidP="001B01D7">
            <w:pPr>
              <w:pStyle w:val="TableParagraph"/>
              <w:spacing w:line="233" w:lineRule="exact"/>
              <w:ind w:left="133" w:right="56"/>
              <w:jc w:val="center"/>
            </w:pPr>
            <w:r w:rsidRPr="001216A5">
              <w:rPr>
                <w:spacing w:val="-4"/>
              </w:rPr>
              <w:t>1006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6040CE" w14:textId="77777777" w:rsidR="0024768C" w:rsidRPr="001216A5" w:rsidRDefault="0024768C" w:rsidP="001B01D7">
            <w:pPr>
              <w:pStyle w:val="TableParagraph"/>
              <w:spacing w:line="233" w:lineRule="exact"/>
              <w:ind w:left="133" w:right="56"/>
              <w:jc w:val="center"/>
            </w:pPr>
            <w:r w:rsidRPr="001216A5">
              <w:rPr>
                <w:spacing w:val="-5"/>
              </w:rPr>
              <w:t>999</w:t>
            </w:r>
          </w:p>
        </w:tc>
      </w:tr>
      <w:tr w:rsidR="0024768C" w:rsidRPr="001216A5" w14:paraId="28B06772" w14:textId="77777777" w:rsidTr="001216A5">
        <w:trPr>
          <w:trHeight w:val="508"/>
        </w:trPr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6501F9" w14:textId="77777777" w:rsidR="0024768C" w:rsidRPr="001216A5" w:rsidRDefault="0024768C" w:rsidP="001B01D7">
            <w:pPr>
              <w:pStyle w:val="TableParagraph"/>
              <w:spacing w:line="252" w:lineRule="exact"/>
              <w:ind w:left="133" w:right="56"/>
              <w:rPr>
                <w:b/>
                <w:lang w:val="nb-NO"/>
              </w:rPr>
            </w:pPr>
            <w:r w:rsidRPr="001216A5">
              <w:rPr>
                <w:b/>
                <w:lang w:val="nb-NO"/>
              </w:rPr>
              <w:t>Sammensat primært endepunkt</w:t>
            </w:r>
            <w:r w:rsidRPr="001216A5">
              <w:rPr>
                <w:b/>
                <w:spacing w:val="-12"/>
                <w:lang w:val="nb-NO"/>
              </w:rPr>
              <w:t xml:space="preserve"> </w:t>
            </w:r>
            <w:r w:rsidRPr="001216A5">
              <w:rPr>
                <w:b/>
                <w:lang w:val="nb-NO"/>
              </w:rPr>
              <w:t>for</w:t>
            </w:r>
            <w:r w:rsidRPr="001216A5">
              <w:rPr>
                <w:b/>
                <w:spacing w:val="-12"/>
                <w:lang w:val="nb-NO"/>
              </w:rPr>
              <w:t xml:space="preserve"> </w:t>
            </w:r>
            <w:r w:rsidRPr="001216A5">
              <w:rPr>
                <w:b/>
                <w:lang w:val="nb-NO"/>
              </w:rPr>
              <w:t>NPS</w:t>
            </w:r>
            <w:r w:rsidRPr="001216A5">
              <w:rPr>
                <w:b/>
                <w:spacing w:val="-12"/>
                <w:lang w:val="nb-NO"/>
              </w:rPr>
              <w:t xml:space="preserve"> </w:t>
            </w:r>
            <w:r w:rsidRPr="001216A5">
              <w:rPr>
                <w:b/>
                <w:lang w:val="nb-NO"/>
              </w:rPr>
              <w:t>AE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098A97" w14:textId="77777777" w:rsidR="0024768C" w:rsidRPr="001216A5" w:rsidRDefault="0024768C" w:rsidP="001B01D7">
            <w:pPr>
              <w:pStyle w:val="TableParagraph"/>
              <w:ind w:left="133" w:right="56"/>
              <w:jc w:val="center"/>
            </w:pPr>
            <w:r w:rsidRPr="001216A5">
              <w:t>13</w:t>
            </w:r>
            <w:r w:rsidRPr="001216A5">
              <w:rPr>
                <w:spacing w:val="-2"/>
              </w:rPr>
              <w:t xml:space="preserve"> (1,3)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16BA98" w14:textId="77777777" w:rsidR="0024768C" w:rsidRPr="001216A5" w:rsidRDefault="0024768C" w:rsidP="001B01D7">
            <w:pPr>
              <w:pStyle w:val="TableParagraph"/>
              <w:ind w:left="133" w:right="56"/>
              <w:jc w:val="center"/>
            </w:pPr>
            <w:r w:rsidRPr="001216A5">
              <w:t>22</w:t>
            </w:r>
            <w:r w:rsidRPr="001216A5">
              <w:rPr>
                <w:spacing w:val="-2"/>
              </w:rPr>
              <w:t xml:space="preserve"> (2,2)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0116BC" w14:textId="77777777" w:rsidR="0024768C" w:rsidRPr="001216A5" w:rsidRDefault="0024768C" w:rsidP="001B01D7">
            <w:pPr>
              <w:pStyle w:val="TableParagraph"/>
              <w:ind w:left="133" w:right="56"/>
              <w:jc w:val="center"/>
            </w:pPr>
            <w:r w:rsidRPr="001216A5">
              <w:t>25</w:t>
            </w:r>
            <w:r w:rsidRPr="001216A5">
              <w:rPr>
                <w:spacing w:val="-2"/>
              </w:rPr>
              <w:t xml:space="preserve"> (2,5)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D20902" w14:textId="77777777" w:rsidR="0024768C" w:rsidRPr="001216A5" w:rsidRDefault="0024768C" w:rsidP="001B01D7">
            <w:pPr>
              <w:pStyle w:val="TableParagraph"/>
              <w:ind w:left="133" w:right="56"/>
              <w:jc w:val="center"/>
            </w:pPr>
            <w:r w:rsidRPr="001216A5">
              <w:t>24</w:t>
            </w:r>
            <w:r w:rsidRPr="001216A5">
              <w:rPr>
                <w:spacing w:val="-2"/>
              </w:rPr>
              <w:t xml:space="preserve"> (2,4)</w:t>
            </w:r>
          </w:p>
        </w:tc>
      </w:tr>
      <w:tr w:rsidR="001B01D7" w:rsidRPr="001216A5" w14:paraId="4CA05541" w14:textId="77777777" w:rsidTr="001216A5">
        <w:trPr>
          <w:trHeight w:val="508"/>
        </w:trPr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99A9C" w14:textId="47D20ABD" w:rsidR="001B01D7" w:rsidRPr="001216A5" w:rsidRDefault="001B01D7" w:rsidP="001B01D7">
            <w:pPr>
              <w:pStyle w:val="TableParagraph"/>
              <w:spacing w:line="252" w:lineRule="exact"/>
              <w:ind w:left="133" w:right="56"/>
              <w:rPr>
                <w:b/>
                <w:lang w:val="nb-NO"/>
              </w:rPr>
            </w:pPr>
            <w:r w:rsidRPr="001216A5">
              <w:rPr>
                <w:b/>
              </w:rPr>
              <w:t>n</w:t>
            </w:r>
            <w:r w:rsidRPr="001216A5">
              <w:rPr>
                <w:b/>
                <w:spacing w:val="-1"/>
              </w:rPr>
              <w:t xml:space="preserve"> </w:t>
            </w:r>
            <w:r w:rsidRPr="001216A5">
              <w:rPr>
                <w:b/>
                <w:spacing w:val="-5"/>
              </w:rPr>
              <w:t>(</w:t>
            </w:r>
            <w:r w:rsidR="001216A5" w:rsidRPr="001216A5">
              <w:rPr>
                <w:b/>
                <w:spacing w:val="-5"/>
              </w:rPr>
              <w:t>%</w:t>
            </w:r>
            <w:r w:rsidRPr="001216A5">
              <w:rPr>
                <w:b/>
                <w:spacing w:val="-5"/>
              </w:rPr>
              <w:t>)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D119E" w14:textId="77777777" w:rsidR="001B01D7" w:rsidRPr="001216A5" w:rsidRDefault="001B01D7" w:rsidP="001B01D7">
            <w:pPr>
              <w:pStyle w:val="TableParagraph"/>
              <w:ind w:left="133" w:right="56"/>
              <w:jc w:val="center"/>
            </w:pP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97DB0" w14:textId="77777777" w:rsidR="001B01D7" w:rsidRPr="001216A5" w:rsidRDefault="001B01D7" w:rsidP="001B01D7">
            <w:pPr>
              <w:pStyle w:val="TableParagraph"/>
              <w:ind w:left="133" w:right="56"/>
              <w:jc w:val="center"/>
            </w:pP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7B7FA" w14:textId="77777777" w:rsidR="001B01D7" w:rsidRPr="001216A5" w:rsidRDefault="001B01D7" w:rsidP="001B01D7">
            <w:pPr>
              <w:pStyle w:val="TableParagraph"/>
              <w:ind w:left="133" w:right="56"/>
              <w:jc w:val="center"/>
            </w:pP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9F95D" w14:textId="77777777" w:rsidR="001B01D7" w:rsidRPr="001216A5" w:rsidRDefault="001B01D7" w:rsidP="001B01D7">
            <w:pPr>
              <w:pStyle w:val="TableParagraph"/>
              <w:ind w:left="133" w:right="56"/>
              <w:jc w:val="center"/>
            </w:pPr>
          </w:p>
        </w:tc>
      </w:tr>
      <w:tr w:rsidR="001B01D7" w:rsidRPr="001216A5" w14:paraId="695E07C1" w14:textId="77777777" w:rsidTr="001216A5">
        <w:trPr>
          <w:trHeight w:val="508"/>
        </w:trPr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1D72A" w14:textId="53F5DEC0" w:rsidR="001B01D7" w:rsidRPr="001216A5" w:rsidRDefault="001B01D7" w:rsidP="001B01D7">
            <w:pPr>
              <w:pStyle w:val="TableParagraph"/>
              <w:spacing w:line="252" w:lineRule="exact"/>
              <w:ind w:left="133" w:right="56"/>
              <w:rPr>
                <w:b/>
                <w:lang w:val="nb-NO"/>
              </w:rPr>
            </w:pPr>
            <w:r w:rsidRPr="001216A5">
              <w:rPr>
                <w:b/>
              </w:rPr>
              <w:t>RD</w:t>
            </w:r>
            <w:r w:rsidRPr="001216A5">
              <w:rPr>
                <w:b/>
                <w:spacing w:val="-5"/>
              </w:rPr>
              <w:t xml:space="preserve"> </w:t>
            </w:r>
            <w:r w:rsidRPr="001216A5">
              <w:rPr>
                <w:b/>
              </w:rPr>
              <w:t>(95</w:t>
            </w:r>
            <w:r w:rsidR="001216A5" w:rsidRPr="001216A5">
              <w:rPr>
                <w:b/>
                <w:spacing w:val="-2"/>
              </w:rPr>
              <w:t xml:space="preserve"> %</w:t>
            </w:r>
            <w:r w:rsidRPr="001216A5">
              <w:rPr>
                <w:b/>
                <w:spacing w:val="-2"/>
              </w:rPr>
              <w:t xml:space="preserve"> </w:t>
            </w:r>
            <w:r w:rsidRPr="001216A5">
              <w:rPr>
                <w:b/>
              </w:rPr>
              <w:t>CI)</w:t>
            </w:r>
            <w:r w:rsidRPr="001216A5">
              <w:rPr>
                <w:b/>
                <w:spacing w:val="-2"/>
              </w:rPr>
              <w:t xml:space="preserve"> </w:t>
            </w:r>
            <w:r w:rsidRPr="001216A5">
              <w:rPr>
                <w:b/>
              </w:rPr>
              <w:t>vs</w:t>
            </w:r>
            <w:r w:rsidRPr="001216A5">
              <w:rPr>
                <w:b/>
                <w:spacing w:val="-2"/>
              </w:rPr>
              <w:t xml:space="preserve"> placebo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95B94" w14:textId="77777777" w:rsidR="001B01D7" w:rsidRPr="001216A5" w:rsidRDefault="001B01D7" w:rsidP="001B01D7">
            <w:pPr>
              <w:pStyle w:val="TableParagraph"/>
              <w:spacing w:line="251" w:lineRule="exact"/>
              <w:ind w:left="133" w:right="56"/>
              <w:jc w:val="center"/>
            </w:pPr>
            <w:r w:rsidRPr="001216A5">
              <w:rPr>
                <w:spacing w:val="-4"/>
              </w:rPr>
              <w:t>-1,28</w:t>
            </w:r>
          </w:p>
          <w:p w14:paraId="6A88433E" w14:textId="5A3B1D46" w:rsidR="001B01D7" w:rsidRPr="001216A5" w:rsidRDefault="001B01D7" w:rsidP="001B01D7">
            <w:pPr>
              <w:pStyle w:val="TableParagraph"/>
              <w:ind w:left="133" w:right="56"/>
              <w:jc w:val="center"/>
            </w:pPr>
            <w:r w:rsidRPr="001216A5">
              <w:t>(-2,40,</w:t>
            </w:r>
            <w:r w:rsidRPr="001216A5">
              <w:rPr>
                <w:spacing w:val="-6"/>
              </w:rPr>
              <w:t xml:space="preserve"> </w:t>
            </w:r>
            <w:r w:rsidRPr="001216A5">
              <w:t>-</w:t>
            </w:r>
            <w:r w:rsidRPr="001216A5">
              <w:rPr>
                <w:spacing w:val="-2"/>
              </w:rPr>
              <w:t>0,15)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0F92D" w14:textId="77777777" w:rsidR="001B01D7" w:rsidRPr="001216A5" w:rsidRDefault="001B01D7" w:rsidP="001B01D7">
            <w:pPr>
              <w:pStyle w:val="TableParagraph"/>
              <w:spacing w:line="251" w:lineRule="exact"/>
              <w:ind w:left="133" w:right="56"/>
              <w:jc w:val="center"/>
            </w:pPr>
            <w:r w:rsidRPr="001216A5">
              <w:rPr>
                <w:spacing w:val="-4"/>
              </w:rPr>
              <w:t>-0,08</w:t>
            </w:r>
          </w:p>
          <w:p w14:paraId="08888B53" w14:textId="0AB3FB22" w:rsidR="001B01D7" w:rsidRPr="001216A5" w:rsidRDefault="001B01D7" w:rsidP="001B01D7">
            <w:pPr>
              <w:pStyle w:val="TableParagraph"/>
              <w:ind w:left="133" w:right="56"/>
              <w:jc w:val="center"/>
            </w:pPr>
            <w:r w:rsidRPr="001216A5">
              <w:t>(-1,37,</w:t>
            </w:r>
            <w:r w:rsidRPr="001216A5">
              <w:rPr>
                <w:spacing w:val="-4"/>
              </w:rPr>
              <w:t xml:space="preserve"> </w:t>
            </w:r>
            <w:r w:rsidRPr="001216A5">
              <w:rPr>
                <w:spacing w:val="-2"/>
              </w:rPr>
              <w:t>1,21)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66DFD" w14:textId="77777777" w:rsidR="001B01D7" w:rsidRPr="001216A5" w:rsidRDefault="001B01D7" w:rsidP="001B01D7">
            <w:pPr>
              <w:pStyle w:val="TableParagraph"/>
              <w:spacing w:line="251" w:lineRule="exact"/>
              <w:ind w:left="133" w:right="56"/>
              <w:jc w:val="center"/>
            </w:pPr>
            <w:r w:rsidRPr="001216A5">
              <w:rPr>
                <w:spacing w:val="-4"/>
              </w:rPr>
              <w:t>-0,21</w:t>
            </w:r>
          </w:p>
          <w:p w14:paraId="7955B4E8" w14:textId="3D866CB6" w:rsidR="001B01D7" w:rsidRPr="001216A5" w:rsidRDefault="001B01D7" w:rsidP="001B01D7">
            <w:pPr>
              <w:pStyle w:val="TableParagraph"/>
              <w:ind w:left="133" w:right="56"/>
              <w:jc w:val="center"/>
            </w:pPr>
            <w:r w:rsidRPr="001216A5">
              <w:rPr>
                <w:spacing w:val="-2"/>
              </w:rPr>
              <w:t>(-1,54,1,12)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A2C9A" w14:textId="77777777" w:rsidR="001B01D7" w:rsidRPr="001216A5" w:rsidRDefault="001B01D7" w:rsidP="001B01D7">
            <w:pPr>
              <w:pStyle w:val="TableParagraph"/>
              <w:ind w:left="133" w:right="56"/>
              <w:jc w:val="center"/>
            </w:pPr>
          </w:p>
        </w:tc>
      </w:tr>
      <w:tr w:rsidR="001B01D7" w:rsidRPr="001216A5" w14:paraId="1860DED5" w14:textId="77777777" w:rsidTr="001216A5">
        <w:trPr>
          <w:trHeight w:val="508"/>
        </w:trPr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B6AA9" w14:textId="5FF2C282" w:rsidR="001B01D7" w:rsidRPr="001216A5" w:rsidRDefault="001B01D7" w:rsidP="001B01D7">
            <w:pPr>
              <w:pStyle w:val="TableParagraph"/>
              <w:spacing w:line="252" w:lineRule="exact"/>
              <w:ind w:left="133" w:right="56"/>
              <w:rPr>
                <w:b/>
                <w:lang w:val="nb-NO"/>
              </w:rPr>
            </w:pPr>
            <w:r w:rsidRPr="001216A5">
              <w:rPr>
                <w:b/>
                <w:lang w:val="da-DK"/>
              </w:rPr>
              <w:t xml:space="preserve">Sammensat endepunkt for </w:t>
            </w:r>
            <w:proofErr w:type="gramStart"/>
            <w:r w:rsidRPr="001216A5">
              <w:rPr>
                <w:b/>
                <w:lang w:val="da-DK"/>
              </w:rPr>
              <w:t>NPS</w:t>
            </w:r>
            <w:r w:rsidRPr="001216A5">
              <w:rPr>
                <w:b/>
                <w:spacing w:val="-7"/>
                <w:lang w:val="da-DK"/>
              </w:rPr>
              <w:t xml:space="preserve"> </w:t>
            </w:r>
            <w:r w:rsidRPr="001216A5">
              <w:rPr>
                <w:b/>
                <w:lang w:val="da-DK"/>
              </w:rPr>
              <w:t>AE</w:t>
            </w:r>
            <w:proofErr w:type="gramEnd"/>
            <w:r w:rsidRPr="001216A5">
              <w:rPr>
                <w:b/>
                <w:spacing w:val="-7"/>
                <w:lang w:val="da-DK"/>
              </w:rPr>
              <w:t xml:space="preserve"> </w:t>
            </w:r>
            <w:r w:rsidRPr="001216A5">
              <w:rPr>
                <w:b/>
                <w:lang w:val="da-DK"/>
              </w:rPr>
              <w:t>af</w:t>
            </w:r>
            <w:r w:rsidRPr="001216A5">
              <w:rPr>
                <w:b/>
                <w:spacing w:val="-7"/>
                <w:lang w:val="da-DK"/>
              </w:rPr>
              <w:t xml:space="preserve"> </w:t>
            </w:r>
            <w:r w:rsidRPr="001216A5">
              <w:rPr>
                <w:b/>
                <w:lang w:val="da-DK"/>
              </w:rPr>
              <w:t>svær</w:t>
            </w:r>
            <w:r w:rsidRPr="001216A5">
              <w:rPr>
                <w:b/>
                <w:spacing w:val="-7"/>
                <w:lang w:val="da-DK"/>
              </w:rPr>
              <w:t xml:space="preserve"> </w:t>
            </w:r>
            <w:r w:rsidRPr="001216A5">
              <w:rPr>
                <w:b/>
                <w:lang w:val="da-DK"/>
              </w:rPr>
              <w:t>grad,</w:t>
            </w:r>
            <w:r w:rsidRPr="001216A5">
              <w:rPr>
                <w:b/>
                <w:spacing w:val="-7"/>
                <w:lang w:val="da-DK"/>
              </w:rPr>
              <w:t xml:space="preserve"> </w:t>
            </w:r>
            <w:r w:rsidRPr="001216A5">
              <w:rPr>
                <w:b/>
                <w:lang w:val="da-DK"/>
              </w:rPr>
              <w:t>n</w:t>
            </w:r>
            <w:r w:rsidRPr="001216A5">
              <w:rPr>
                <w:b/>
                <w:spacing w:val="-7"/>
                <w:lang w:val="da-DK"/>
              </w:rPr>
              <w:t xml:space="preserve"> </w:t>
            </w:r>
            <w:r w:rsidRPr="001216A5">
              <w:rPr>
                <w:b/>
                <w:lang w:val="da-DK"/>
              </w:rPr>
              <w:t>(</w:t>
            </w:r>
            <w:r w:rsidR="001216A5" w:rsidRPr="001216A5">
              <w:rPr>
                <w:b/>
                <w:lang w:val="da-DK"/>
              </w:rPr>
              <w:t>%</w:t>
            </w:r>
            <w:r w:rsidRPr="001216A5">
              <w:rPr>
                <w:b/>
                <w:lang w:val="da-DK"/>
              </w:rPr>
              <w:t>)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79336" w14:textId="662A790B" w:rsidR="001B01D7" w:rsidRPr="001216A5" w:rsidRDefault="001B01D7" w:rsidP="001B01D7">
            <w:pPr>
              <w:pStyle w:val="TableParagraph"/>
              <w:ind w:left="133" w:right="56"/>
              <w:jc w:val="center"/>
              <w:rPr>
                <w:lang w:val="da-DK"/>
              </w:rPr>
            </w:pPr>
            <w:r w:rsidRPr="001216A5">
              <w:t>1</w:t>
            </w:r>
            <w:r w:rsidRPr="001216A5">
              <w:rPr>
                <w:spacing w:val="-1"/>
              </w:rPr>
              <w:t xml:space="preserve"> </w:t>
            </w:r>
            <w:r w:rsidRPr="001216A5">
              <w:rPr>
                <w:spacing w:val="-4"/>
              </w:rPr>
              <w:t>(0.1)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752D7" w14:textId="41D84C30" w:rsidR="001B01D7" w:rsidRPr="001216A5" w:rsidRDefault="001B01D7" w:rsidP="001B01D7">
            <w:pPr>
              <w:pStyle w:val="TableParagraph"/>
              <w:ind w:left="133" w:right="56"/>
              <w:jc w:val="center"/>
              <w:rPr>
                <w:lang w:val="da-DK"/>
              </w:rPr>
            </w:pPr>
            <w:r w:rsidRPr="001216A5">
              <w:t>4</w:t>
            </w:r>
            <w:r w:rsidRPr="001216A5">
              <w:rPr>
                <w:spacing w:val="-1"/>
              </w:rPr>
              <w:t xml:space="preserve"> </w:t>
            </w:r>
            <w:r w:rsidRPr="001216A5">
              <w:rPr>
                <w:spacing w:val="-4"/>
              </w:rPr>
              <w:t>(0.4)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1BBDF" w14:textId="1DA8034F" w:rsidR="001B01D7" w:rsidRPr="001216A5" w:rsidRDefault="001B01D7" w:rsidP="001B01D7">
            <w:pPr>
              <w:pStyle w:val="TableParagraph"/>
              <w:ind w:left="133" w:right="56"/>
              <w:jc w:val="center"/>
              <w:rPr>
                <w:lang w:val="da-DK"/>
              </w:rPr>
            </w:pPr>
            <w:r w:rsidRPr="001216A5">
              <w:t>3</w:t>
            </w:r>
            <w:r w:rsidRPr="001216A5">
              <w:rPr>
                <w:spacing w:val="-1"/>
              </w:rPr>
              <w:t xml:space="preserve"> </w:t>
            </w:r>
            <w:r w:rsidRPr="001216A5">
              <w:rPr>
                <w:spacing w:val="-4"/>
              </w:rPr>
              <w:t>(0.3)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15BEF" w14:textId="6BB99043" w:rsidR="001B01D7" w:rsidRPr="001216A5" w:rsidRDefault="001B01D7" w:rsidP="001B01D7">
            <w:pPr>
              <w:pStyle w:val="TableParagraph"/>
              <w:ind w:left="133" w:right="56"/>
              <w:jc w:val="center"/>
              <w:rPr>
                <w:lang w:val="da-DK"/>
              </w:rPr>
            </w:pPr>
            <w:r w:rsidRPr="001216A5">
              <w:t>5</w:t>
            </w:r>
            <w:r w:rsidRPr="001216A5">
              <w:rPr>
                <w:spacing w:val="-1"/>
              </w:rPr>
              <w:t xml:space="preserve"> </w:t>
            </w:r>
            <w:r w:rsidRPr="001216A5">
              <w:rPr>
                <w:spacing w:val="-4"/>
              </w:rPr>
              <w:t>(0.5)</w:t>
            </w:r>
          </w:p>
        </w:tc>
      </w:tr>
    </w:tbl>
    <w:p w14:paraId="0B89930A" w14:textId="77777777" w:rsidR="0024768C" w:rsidRPr="009374FB" w:rsidRDefault="0024768C" w:rsidP="001216A5">
      <w:pPr>
        <w:pStyle w:val="Brdtekst"/>
        <w:spacing w:before="10"/>
        <w:rPr>
          <w:sz w:val="24"/>
          <w:szCs w:val="24"/>
        </w:rPr>
      </w:pPr>
      <w:r w:rsidRPr="009374FB">
        <w:rPr>
          <w:sz w:val="24"/>
          <w:szCs w:val="24"/>
        </w:rPr>
        <w:t>AE</w:t>
      </w:r>
      <w:r w:rsidRPr="009374FB">
        <w:rPr>
          <w:spacing w:val="-7"/>
          <w:sz w:val="24"/>
          <w:szCs w:val="24"/>
        </w:rPr>
        <w:t xml:space="preserve"> </w:t>
      </w:r>
      <w:r w:rsidRPr="009374FB">
        <w:rPr>
          <w:sz w:val="24"/>
          <w:szCs w:val="24"/>
        </w:rPr>
        <w:t>=</w:t>
      </w:r>
      <w:r w:rsidRPr="009374FB">
        <w:rPr>
          <w:spacing w:val="-7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bivirkning</w:t>
      </w:r>
      <w:proofErr w:type="spellEnd"/>
      <w:r w:rsidRPr="009374FB">
        <w:rPr>
          <w:sz w:val="24"/>
          <w:szCs w:val="24"/>
        </w:rPr>
        <w:t>,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NRT</w:t>
      </w:r>
      <w:r w:rsidRPr="009374FB">
        <w:rPr>
          <w:spacing w:val="-7"/>
          <w:sz w:val="24"/>
          <w:szCs w:val="24"/>
        </w:rPr>
        <w:t xml:space="preserve"> </w:t>
      </w:r>
      <w:r w:rsidRPr="009374FB">
        <w:rPr>
          <w:sz w:val="24"/>
          <w:szCs w:val="24"/>
        </w:rPr>
        <w:t>=</w:t>
      </w:r>
      <w:r w:rsidRPr="009374FB">
        <w:rPr>
          <w:spacing w:val="-6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Nikotinplaster</w:t>
      </w:r>
      <w:proofErr w:type="spellEnd"/>
      <w:r w:rsidRPr="009374FB">
        <w:rPr>
          <w:spacing w:val="-7"/>
          <w:sz w:val="24"/>
          <w:szCs w:val="24"/>
        </w:rPr>
        <w:t xml:space="preserve"> </w:t>
      </w:r>
      <w:r w:rsidRPr="009374FB">
        <w:rPr>
          <w:sz w:val="24"/>
          <w:szCs w:val="24"/>
        </w:rPr>
        <w:t>(nicotine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replacement</w:t>
      </w:r>
      <w:r w:rsidRPr="009374FB">
        <w:rPr>
          <w:spacing w:val="-7"/>
          <w:sz w:val="24"/>
          <w:szCs w:val="24"/>
        </w:rPr>
        <w:t xml:space="preserve"> </w:t>
      </w:r>
      <w:r w:rsidRPr="009374FB">
        <w:rPr>
          <w:sz w:val="24"/>
          <w:szCs w:val="24"/>
        </w:rPr>
        <w:t>therapy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pacing w:val="-2"/>
          <w:sz w:val="24"/>
          <w:szCs w:val="24"/>
        </w:rPr>
        <w:t>patch)</w:t>
      </w:r>
    </w:p>
    <w:p w14:paraId="37DA8C66" w14:textId="77777777" w:rsidR="0024768C" w:rsidRPr="001B01D7" w:rsidRDefault="0024768C" w:rsidP="00781395">
      <w:pPr>
        <w:ind w:left="851"/>
        <w:rPr>
          <w:sz w:val="24"/>
          <w:szCs w:val="24"/>
          <w:lang w:val="en-US"/>
        </w:rPr>
      </w:pPr>
    </w:p>
    <w:p w14:paraId="5648ED82" w14:textId="3957A8D5" w:rsidR="0024768C" w:rsidRPr="009374FB" w:rsidRDefault="0024768C" w:rsidP="00781395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Hyppigheden af hændelser i det sammensatte endepunkt var lav for alle behandlings</w:t>
      </w:r>
      <w:r w:rsidR="00A4551D">
        <w:rPr>
          <w:sz w:val="24"/>
          <w:szCs w:val="24"/>
        </w:rPr>
        <w:softHyphen/>
      </w:r>
      <w:r w:rsidRPr="009374FB">
        <w:rPr>
          <w:sz w:val="24"/>
          <w:szCs w:val="24"/>
        </w:rPr>
        <w:t xml:space="preserve">grupper og var identiske med eller lavere for hver af de aktive behandlinger sammenlignet med placebo. Brugen af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>,</w:t>
      </w:r>
      <w:r w:rsidRPr="009374FB">
        <w:rPr>
          <w:spacing w:val="-3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bupropion</w:t>
      </w:r>
      <w:proofErr w:type="spellEnd"/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og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nikotinplaster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i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den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ikke-psykiatriske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kohorte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var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ikke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forbundet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med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en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øget risiko for </w:t>
      </w:r>
      <w:proofErr w:type="gramStart"/>
      <w:r w:rsidRPr="009374FB">
        <w:rPr>
          <w:sz w:val="24"/>
          <w:szCs w:val="24"/>
        </w:rPr>
        <w:t>NPS bivirkninger</w:t>
      </w:r>
      <w:proofErr w:type="gramEnd"/>
      <w:r w:rsidRPr="009374FB">
        <w:rPr>
          <w:sz w:val="24"/>
          <w:szCs w:val="24"/>
        </w:rPr>
        <w:t xml:space="preserve"> i det sammensatte primære endepunkt sammenlignet med placebo (95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 xml:space="preserve"> CI var lavere end eller inkluderede nul).</w:t>
      </w:r>
    </w:p>
    <w:p w14:paraId="759037B6" w14:textId="77777777" w:rsidR="00D365A2" w:rsidRDefault="00D365A2" w:rsidP="00781395">
      <w:pPr>
        <w:ind w:left="851"/>
        <w:rPr>
          <w:sz w:val="24"/>
          <w:szCs w:val="24"/>
        </w:rPr>
      </w:pPr>
    </w:p>
    <w:p w14:paraId="46CC86DE" w14:textId="75E3E086" w:rsidR="0024768C" w:rsidRPr="009374FB" w:rsidRDefault="0024768C" w:rsidP="00781395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Procentdelen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af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forsøgspersoner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med</w:t>
      </w:r>
      <w:r w:rsidRPr="009374FB">
        <w:rPr>
          <w:spacing w:val="-6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suicidaltanker</w:t>
      </w:r>
      <w:proofErr w:type="spellEnd"/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og/eller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-adfærd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baseret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på</w:t>
      </w:r>
      <w:r w:rsidRPr="009374FB">
        <w:rPr>
          <w:spacing w:val="-8"/>
          <w:sz w:val="24"/>
          <w:szCs w:val="24"/>
        </w:rPr>
        <w:t xml:space="preserve"> </w:t>
      </w:r>
      <w:r w:rsidRPr="009374FB">
        <w:rPr>
          <w:sz w:val="24"/>
          <w:szCs w:val="24"/>
        </w:rPr>
        <w:t>Columbia-</w:t>
      </w:r>
      <w:proofErr w:type="spellStart"/>
      <w:r w:rsidRPr="009374FB">
        <w:rPr>
          <w:sz w:val="24"/>
          <w:szCs w:val="24"/>
        </w:rPr>
        <w:t>Suicide</w:t>
      </w:r>
      <w:proofErr w:type="spellEnd"/>
      <w:r w:rsidRPr="009374FB">
        <w:rPr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Severity</w:t>
      </w:r>
      <w:proofErr w:type="spellEnd"/>
      <w:r w:rsidRPr="009374FB">
        <w:rPr>
          <w:sz w:val="24"/>
          <w:szCs w:val="24"/>
        </w:rPr>
        <w:t xml:space="preserve"> Rating </w:t>
      </w:r>
      <w:proofErr w:type="spellStart"/>
      <w:r w:rsidRPr="009374FB">
        <w:rPr>
          <w:sz w:val="24"/>
          <w:szCs w:val="24"/>
        </w:rPr>
        <w:t>Scale</w:t>
      </w:r>
      <w:proofErr w:type="spellEnd"/>
      <w:r w:rsidRPr="009374FB">
        <w:rPr>
          <w:sz w:val="24"/>
          <w:szCs w:val="24"/>
        </w:rPr>
        <w:t xml:space="preserve"> (C-SSRS) var den samme for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>- og placebo</w:t>
      </w:r>
      <w:r w:rsidR="00A4551D">
        <w:rPr>
          <w:sz w:val="24"/>
          <w:szCs w:val="24"/>
        </w:rPr>
        <w:softHyphen/>
      </w:r>
      <w:r w:rsidRPr="009374FB">
        <w:rPr>
          <w:sz w:val="24"/>
          <w:szCs w:val="24"/>
        </w:rPr>
        <w:t>grupperne under behandlingen og under opfølgningen uden behandling som vist i følgende tabel:</w:t>
      </w:r>
    </w:p>
    <w:p w14:paraId="2F5EC90B" w14:textId="77777777" w:rsidR="0024768C" w:rsidRPr="009374FB" w:rsidRDefault="0024768C" w:rsidP="00781395">
      <w:pPr>
        <w:ind w:left="851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5"/>
        <w:gridCol w:w="1925"/>
        <w:gridCol w:w="1926"/>
        <w:gridCol w:w="1926"/>
        <w:gridCol w:w="1926"/>
      </w:tblGrid>
      <w:tr w:rsidR="0024768C" w:rsidRPr="009374FB" w14:paraId="221978B7" w14:textId="77777777" w:rsidTr="00BF2E3E">
        <w:trPr>
          <w:trHeight w:val="506"/>
        </w:trPr>
        <w:tc>
          <w:tcPr>
            <w:tcW w:w="10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6F07" w14:textId="77777777" w:rsidR="0024768C" w:rsidRPr="009374FB" w:rsidRDefault="0024768C" w:rsidP="00BF2E3E">
            <w:pPr>
              <w:pStyle w:val="TableParagraph"/>
              <w:rPr>
                <w:sz w:val="24"/>
                <w:szCs w:val="24"/>
                <w:lang w:val="da-DK"/>
              </w:rPr>
            </w:pPr>
          </w:p>
        </w:tc>
        <w:tc>
          <w:tcPr>
            <w:tcW w:w="4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75D0C" w14:textId="77777777" w:rsidR="0024768C" w:rsidRPr="009374FB" w:rsidRDefault="0024768C" w:rsidP="00BF2E3E">
            <w:pPr>
              <w:pStyle w:val="TableParagraph"/>
              <w:ind w:left="1951" w:right="2238"/>
              <w:jc w:val="center"/>
              <w:rPr>
                <w:b/>
                <w:sz w:val="24"/>
                <w:szCs w:val="24"/>
              </w:rPr>
            </w:pPr>
            <w:proofErr w:type="spellStart"/>
            <w:r w:rsidRPr="009374FB">
              <w:rPr>
                <w:b/>
                <w:sz w:val="24"/>
                <w:szCs w:val="24"/>
              </w:rPr>
              <w:t>Ikke-psykiatrisk</w:t>
            </w:r>
            <w:proofErr w:type="spellEnd"/>
            <w:r w:rsidRPr="009374FB">
              <w:rPr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9374FB">
              <w:rPr>
                <w:b/>
                <w:sz w:val="24"/>
                <w:szCs w:val="24"/>
              </w:rPr>
              <w:t>kohorte</w:t>
            </w:r>
            <w:proofErr w:type="spellEnd"/>
            <w:r w:rsidRPr="009374FB">
              <w:rPr>
                <w:b/>
                <w:sz w:val="24"/>
                <w:szCs w:val="24"/>
              </w:rPr>
              <w:t xml:space="preserve"> </w:t>
            </w:r>
            <w:r w:rsidRPr="009374FB">
              <w:rPr>
                <w:b/>
                <w:spacing w:val="-2"/>
                <w:sz w:val="24"/>
                <w:szCs w:val="24"/>
              </w:rPr>
              <w:t>N=3984</w:t>
            </w:r>
          </w:p>
        </w:tc>
      </w:tr>
      <w:tr w:rsidR="0024768C" w:rsidRPr="009374FB" w14:paraId="6B6082FF" w14:textId="77777777" w:rsidTr="00BF2E3E">
        <w:trPr>
          <w:trHeight w:val="1010"/>
        </w:trPr>
        <w:tc>
          <w:tcPr>
            <w:tcW w:w="10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8D8C6" w14:textId="77777777" w:rsidR="0024768C" w:rsidRPr="009374FB" w:rsidRDefault="0024768C" w:rsidP="00BF2E3E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10B09" w14:textId="77777777" w:rsidR="0024768C" w:rsidRPr="009374FB" w:rsidRDefault="0024768C" w:rsidP="00BF2E3E">
            <w:pPr>
              <w:pStyle w:val="TableParagraph"/>
              <w:ind w:left="95" w:right="84"/>
              <w:jc w:val="center"/>
              <w:rPr>
                <w:b/>
                <w:sz w:val="24"/>
                <w:szCs w:val="24"/>
              </w:rPr>
            </w:pPr>
            <w:proofErr w:type="spellStart"/>
            <w:r w:rsidRPr="009374FB">
              <w:rPr>
                <w:b/>
                <w:spacing w:val="-2"/>
                <w:sz w:val="24"/>
                <w:szCs w:val="24"/>
              </w:rPr>
              <w:t>Vareniclin</w:t>
            </w:r>
            <w:proofErr w:type="spellEnd"/>
          </w:p>
          <w:p w14:paraId="0D71095A" w14:textId="37923CB4" w:rsidR="0024768C" w:rsidRPr="009374FB" w:rsidRDefault="0024768C" w:rsidP="00BF2E3E">
            <w:pPr>
              <w:pStyle w:val="TableParagraph"/>
              <w:ind w:left="557" w:right="546"/>
              <w:jc w:val="center"/>
              <w:rPr>
                <w:b/>
                <w:sz w:val="24"/>
                <w:szCs w:val="24"/>
              </w:rPr>
            </w:pPr>
            <w:r w:rsidRPr="009374FB">
              <w:rPr>
                <w:b/>
                <w:spacing w:val="-2"/>
                <w:sz w:val="24"/>
                <w:szCs w:val="24"/>
              </w:rPr>
              <w:t xml:space="preserve">N=990 </w:t>
            </w:r>
            <w:r w:rsidRPr="009374FB">
              <w:rPr>
                <w:b/>
                <w:sz w:val="24"/>
                <w:szCs w:val="24"/>
              </w:rPr>
              <w:t>n (</w:t>
            </w:r>
            <w:r w:rsidR="001216A5">
              <w:rPr>
                <w:b/>
                <w:sz w:val="24"/>
                <w:szCs w:val="24"/>
              </w:rPr>
              <w:t>%</w:t>
            </w:r>
            <w:r w:rsidRPr="009374F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07432" w14:textId="77777777" w:rsidR="0024768C" w:rsidRPr="009374FB" w:rsidRDefault="0024768C" w:rsidP="00BF2E3E">
            <w:pPr>
              <w:pStyle w:val="TableParagraph"/>
              <w:ind w:left="95" w:right="86"/>
              <w:jc w:val="center"/>
              <w:rPr>
                <w:b/>
                <w:sz w:val="24"/>
                <w:szCs w:val="24"/>
              </w:rPr>
            </w:pPr>
            <w:r w:rsidRPr="009374FB">
              <w:rPr>
                <w:b/>
                <w:spacing w:val="-2"/>
                <w:sz w:val="24"/>
                <w:szCs w:val="24"/>
              </w:rPr>
              <w:t>Bupropion</w:t>
            </w:r>
          </w:p>
          <w:p w14:paraId="0EF68C57" w14:textId="002F84B6" w:rsidR="0024768C" w:rsidRPr="009374FB" w:rsidRDefault="0024768C" w:rsidP="00BF2E3E">
            <w:pPr>
              <w:pStyle w:val="TableParagraph"/>
              <w:ind w:left="557" w:right="546"/>
              <w:jc w:val="center"/>
              <w:rPr>
                <w:b/>
                <w:sz w:val="24"/>
                <w:szCs w:val="24"/>
              </w:rPr>
            </w:pPr>
            <w:r w:rsidRPr="009374FB">
              <w:rPr>
                <w:b/>
                <w:spacing w:val="-2"/>
                <w:sz w:val="24"/>
                <w:szCs w:val="24"/>
              </w:rPr>
              <w:t xml:space="preserve">N=989 </w:t>
            </w:r>
            <w:r w:rsidRPr="009374FB">
              <w:rPr>
                <w:b/>
                <w:sz w:val="24"/>
                <w:szCs w:val="24"/>
              </w:rPr>
              <w:t>n (</w:t>
            </w:r>
            <w:r w:rsidR="001216A5">
              <w:rPr>
                <w:b/>
                <w:sz w:val="24"/>
                <w:szCs w:val="24"/>
              </w:rPr>
              <w:t>%</w:t>
            </w:r>
            <w:r w:rsidRPr="009374F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2A7D8" w14:textId="77777777" w:rsidR="0024768C" w:rsidRPr="009374FB" w:rsidRDefault="0024768C" w:rsidP="00BF2E3E">
            <w:pPr>
              <w:pStyle w:val="TableParagraph"/>
              <w:ind w:left="95" w:right="86"/>
              <w:jc w:val="center"/>
              <w:rPr>
                <w:b/>
                <w:sz w:val="24"/>
                <w:szCs w:val="24"/>
              </w:rPr>
            </w:pPr>
            <w:proofErr w:type="spellStart"/>
            <w:r w:rsidRPr="009374FB">
              <w:rPr>
                <w:b/>
                <w:spacing w:val="-2"/>
                <w:sz w:val="24"/>
                <w:szCs w:val="24"/>
              </w:rPr>
              <w:t>Nikotinplaster</w:t>
            </w:r>
            <w:proofErr w:type="spellEnd"/>
          </w:p>
          <w:p w14:paraId="009DD2D4" w14:textId="3A02D9E3" w:rsidR="0024768C" w:rsidRPr="009374FB" w:rsidRDefault="0024768C" w:rsidP="00BF2E3E">
            <w:pPr>
              <w:pStyle w:val="TableParagraph"/>
              <w:ind w:left="503" w:right="492"/>
              <w:jc w:val="center"/>
              <w:rPr>
                <w:b/>
                <w:sz w:val="24"/>
                <w:szCs w:val="24"/>
              </w:rPr>
            </w:pPr>
            <w:r w:rsidRPr="009374FB">
              <w:rPr>
                <w:b/>
                <w:spacing w:val="-2"/>
                <w:sz w:val="24"/>
                <w:szCs w:val="24"/>
              </w:rPr>
              <w:t xml:space="preserve">N=1006 </w:t>
            </w:r>
            <w:r w:rsidRPr="009374FB">
              <w:rPr>
                <w:b/>
                <w:sz w:val="24"/>
                <w:szCs w:val="24"/>
              </w:rPr>
              <w:t>n (</w:t>
            </w:r>
            <w:r w:rsidR="001216A5">
              <w:rPr>
                <w:b/>
                <w:sz w:val="24"/>
                <w:szCs w:val="24"/>
              </w:rPr>
              <w:t>%</w:t>
            </w:r>
            <w:r w:rsidRPr="009374F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DBBD3" w14:textId="77777777" w:rsidR="0024768C" w:rsidRPr="009374FB" w:rsidRDefault="0024768C" w:rsidP="00BF2E3E">
            <w:pPr>
              <w:pStyle w:val="TableParagraph"/>
              <w:ind w:left="532"/>
              <w:rPr>
                <w:b/>
                <w:sz w:val="24"/>
                <w:szCs w:val="24"/>
              </w:rPr>
            </w:pPr>
            <w:r w:rsidRPr="009374FB">
              <w:rPr>
                <w:b/>
                <w:spacing w:val="-2"/>
                <w:sz w:val="24"/>
                <w:szCs w:val="24"/>
              </w:rPr>
              <w:t>Placebo</w:t>
            </w:r>
          </w:p>
          <w:p w14:paraId="410B58F5" w14:textId="1A6DB3E8" w:rsidR="0024768C" w:rsidRPr="009374FB" w:rsidRDefault="0024768C" w:rsidP="00BF2E3E">
            <w:pPr>
              <w:pStyle w:val="TableParagraph"/>
              <w:ind w:left="626" w:right="573" w:hanging="34"/>
              <w:rPr>
                <w:b/>
                <w:sz w:val="24"/>
                <w:szCs w:val="24"/>
              </w:rPr>
            </w:pPr>
            <w:r w:rsidRPr="009374FB">
              <w:rPr>
                <w:b/>
                <w:spacing w:val="-2"/>
                <w:sz w:val="24"/>
                <w:szCs w:val="24"/>
              </w:rPr>
              <w:t xml:space="preserve">N=999 </w:t>
            </w:r>
            <w:r w:rsidRPr="009374FB">
              <w:rPr>
                <w:b/>
                <w:sz w:val="24"/>
                <w:szCs w:val="24"/>
              </w:rPr>
              <w:t>n</w:t>
            </w:r>
            <w:r w:rsidRPr="009374F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b/>
                <w:spacing w:val="-5"/>
                <w:sz w:val="24"/>
                <w:szCs w:val="24"/>
              </w:rPr>
              <w:t>(</w:t>
            </w:r>
            <w:r w:rsidR="001216A5">
              <w:rPr>
                <w:b/>
                <w:spacing w:val="-5"/>
                <w:sz w:val="24"/>
                <w:szCs w:val="24"/>
              </w:rPr>
              <w:t>%</w:t>
            </w:r>
            <w:r w:rsidRPr="009374FB">
              <w:rPr>
                <w:b/>
                <w:spacing w:val="-5"/>
                <w:sz w:val="24"/>
                <w:szCs w:val="24"/>
              </w:rPr>
              <w:t>)</w:t>
            </w:r>
          </w:p>
        </w:tc>
      </w:tr>
      <w:tr w:rsidR="0024768C" w:rsidRPr="009374FB" w14:paraId="215B3300" w14:textId="77777777" w:rsidTr="00BF2E3E">
        <w:trPr>
          <w:trHeight w:val="25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E623A" w14:textId="77777777" w:rsidR="0024768C" w:rsidRPr="009374FB" w:rsidRDefault="0024768C" w:rsidP="00BF2E3E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9374FB">
              <w:rPr>
                <w:b/>
                <w:sz w:val="24"/>
                <w:szCs w:val="24"/>
              </w:rPr>
              <w:t>Under</w:t>
            </w:r>
            <w:r w:rsidRPr="009374FB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374FB">
              <w:rPr>
                <w:b/>
                <w:spacing w:val="-2"/>
                <w:sz w:val="24"/>
                <w:szCs w:val="24"/>
              </w:rPr>
              <w:t>behandlingen</w:t>
            </w:r>
            <w:proofErr w:type="spellEnd"/>
          </w:p>
        </w:tc>
      </w:tr>
      <w:tr w:rsidR="0024768C" w:rsidRPr="009374FB" w14:paraId="006752F3" w14:textId="77777777" w:rsidTr="00BF2E3E">
        <w:trPr>
          <w:trHeight w:val="253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03814" w14:textId="77777777" w:rsidR="0024768C" w:rsidRPr="009374FB" w:rsidRDefault="0024768C" w:rsidP="00BF2E3E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374FB">
              <w:rPr>
                <w:sz w:val="24"/>
                <w:szCs w:val="24"/>
              </w:rPr>
              <w:t>Antal</w:t>
            </w:r>
            <w:proofErr w:type="spellEnd"/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374FB">
              <w:rPr>
                <w:spacing w:val="-2"/>
                <w:sz w:val="24"/>
                <w:szCs w:val="24"/>
              </w:rPr>
              <w:t>vurderet</w:t>
            </w:r>
            <w:proofErr w:type="spellEnd"/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43021" w14:textId="77777777" w:rsidR="0024768C" w:rsidRPr="009374FB" w:rsidRDefault="0024768C" w:rsidP="00BF2E3E">
            <w:pPr>
              <w:pStyle w:val="TableParagraph"/>
              <w:ind w:left="95" w:right="86"/>
              <w:jc w:val="center"/>
              <w:rPr>
                <w:sz w:val="24"/>
                <w:szCs w:val="24"/>
              </w:rPr>
            </w:pPr>
            <w:r w:rsidRPr="009374FB">
              <w:rPr>
                <w:spacing w:val="-5"/>
                <w:sz w:val="24"/>
                <w:szCs w:val="24"/>
              </w:rPr>
              <w:t>988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74C29" w14:textId="77777777" w:rsidR="0024768C" w:rsidRPr="009374FB" w:rsidRDefault="0024768C" w:rsidP="00BF2E3E">
            <w:pPr>
              <w:pStyle w:val="TableParagraph"/>
              <w:ind w:left="95" w:right="86"/>
              <w:jc w:val="center"/>
              <w:rPr>
                <w:sz w:val="24"/>
                <w:szCs w:val="24"/>
              </w:rPr>
            </w:pPr>
            <w:r w:rsidRPr="009374FB">
              <w:rPr>
                <w:spacing w:val="-5"/>
                <w:sz w:val="24"/>
                <w:szCs w:val="24"/>
              </w:rPr>
              <w:t>983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1A97E" w14:textId="77777777" w:rsidR="0024768C" w:rsidRPr="009374FB" w:rsidRDefault="0024768C" w:rsidP="00BF2E3E">
            <w:pPr>
              <w:pStyle w:val="TableParagraph"/>
              <w:ind w:left="95" w:right="86"/>
              <w:jc w:val="center"/>
              <w:rPr>
                <w:sz w:val="24"/>
                <w:szCs w:val="24"/>
              </w:rPr>
            </w:pPr>
            <w:r w:rsidRPr="009374FB">
              <w:rPr>
                <w:spacing w:val="-5"/>
                <w:sz w:val="24"/>
                <w:szCs w:val="24"/>
              </w:rPr>
              <w:t>996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0367E" w14:textId="77777777" w:rsidR="0024768C" w:rsidRPr="009374FB" w:rsidRDefault="0024768C" w:rsidP="00BF2E3E">
            <w:pPr>
              <w:pStyle w:val="TableParagraph"/>
              <w:ind w:left="95" w:right="86"/>
              <w:jc w:val="center"/>
              <w:rPr>
                <w:sz w:val="24"/>
                <w:szCs w:val="24"/>
              </w:rPr>
            </w:pPr>
            <w:r w:rsidRPr="009374FB">
              <w:rPr>
                <w:spacing w:val="-5"/>
                <w:sz w:val="24"/>
                <w:szCs w:val="24"/>
              </w:rPr>
              <w:t>995</w:t>
            </w:r>
          </w:p>
        </w:tc>
      </w:tr>
      <w:tr w:rsidR="0024768C" w:rsidRPr="009374FB" w14:paraId="677E55C0" w14:textId="77777777" w:rsidTr="00BF2E3E">
        <w:trPr>
          <w:trHeight w:val="506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5D938" w14:textId="77777777" w:rsidR="0024768C" w:rsidRPr="009374FB" w:rsidRDefault="0024768C" w:rsidP="00BF2E3E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374FB">
              <w:rPr>
                <w:spacing w:val="-2"/>
                <w:sz w:val="24"/>
                <w:szCs w:val="24"/>
              </w:rPr>
              <w:t>Suicidaladfærd</w:t>
            </w:r>
            <w:proofErr w:type="spellEnd"/>
            <w:r w:rsidRPr="009374FB">
              <w:rPr>
                <w:spacing w:val="-2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og/</w:t>
            </w:r>
            <w:proofErr w:type="spellStart"/>
            <w:r w:rsidRPr="009374FB">
              <w:rPr>
                <w:sz w:val="24"/>
                <w:szCs w:val="24"/>
              </w:rPr>
              <w:t>eller</w:t>
            </w:r>
            <w:proofErr w:type="spellEnd"/>
            <w:r w:rsidRPr="009374FB">
              <w:rPr>
                <w:spacing w:val="-6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-</w:t>
            </w:r>
            <w:r w:rsidRPr="009374FB">
              <w:rPr>
                <w:spacing w:val="-2"/>
                <w:sz w:val="24"/>
                <w:szCs w:val="24"/>
              </w:rPr>
              <w:t>tanker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B01E1" w14:textId="77777777" w:rsidR="0024768C" w:rsidRPr="009374FB" w:rsidRDefault="0024768C" w:rsidP="00BF2E3E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7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(0,7)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3CFFD" w14:textId="77777777" w:rsidR="0024768C" w:rsidRPr="009374FB" w:rsidRDefault="0024768C" w:rsidP="00BF2E3E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4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(0,4)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EF23B" w14:textId="77777777" w:rsidR="0024768C" w:rsidRPr="009374FB" w:rsidRDefault="0024768C" w:rsidP="00BF2E3E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3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(0,3)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FC53B" w14:textId="77777777" w:rsidR="0024768C" w:rsidRPr="009374FB" w:rsidRDefault="0024768C" w:rsidP="00BF2E3E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7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(0,7)</w:t>
            </w:r>
          </w:p>
        </w:tc>
      </w:tr>
      <w:tr w:rsidR="0024768C" w:rsidRPr="009374FB" w14:paraId="17BDD972" w14:textId="77777777" w:rsidTr="00BF2E3E">
        <w:trPr>
          <w:trHeight w:val="251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CA779" w14:textId="77777777" w:rsidR="0024768C" w:rsidRPr="009374FB" w:rsidRDefault="0024768C" w:rsidP="00BF2E3E">
            <w:pPr>
              <w:pStyle w:val="TableParagraph"/>
              <w:ind w:right="177"/>
              <w:jc w:val="right"/>
              <w:rPr>
                <w:sz w:val="24"/>
                <w:szCs w:val="24"/>
              </w:rPr>
            </w:pPr>
            <w:proofErr w:type="spellStart"/>
            <w:r w:rsidRPr="009374FB">
              <w:rPr>
                <w:spacing w:val="-2"/>
                <w:sz w:val="24"/>
                <w:szCs w:val="24"/>
              </w:rPr>
              <w:t>Suicidaladfærd</w:t>
            </w:r>
            <w:proofErr w:type="spellEnd"/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1CF69" w14:textId="77777777" w:rsidR="0024768C" w:rsidRPr="009374FB" w:rsidRDefault="0024768C" w:rsidP="00BF2E3E">
            <w:pPr>
              <w:pStyle w:val="TableParagraph"/>
              <w:ind w:left="95" w:right="86"/>
              <w:jc w:val="center"/>
              <w:rPr>
                <w:sz w:val="24"/>
                <w:szCs w:val="24"/>
              </w:rPr>
            </w:pPr>
            <w:r w:rsidRPr="009374FB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EABC3" w14:textId="77777777" w:rsidR="0024768C" w:rsidRPr="009374FB" w:rsidRDefault="0024768C" w:rsidP="00BF2E3E">
            <w:pPr>
              <w:pStyle w:val="TableParagraph"/>
              <w:ind w:left="95" w:right="86"/>
              <w:jc w:val="center"/>
              <w:rPr>
                <w:sz w:val="24"/>
                <w:szCs w:val="24"/>
              </w:rPr>
            </w:pPr>
            <w:r w:rsidRPr="009374FB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02FA8" w14:textId="77777777" w:rsidR="0024768C" w:rsidRPr="009374FB" w:rsidRDefault="0024768C" w:rsidP="00BF2E3E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1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(0,1)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11560" w14:textId="77777777" w:rsidR="0024768C" w:rsidRPr="009374FB" w:rsidRDefault="0024768C" w:rsidP="00BF2E3E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1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(0,1)</w:t>
            </w:r>
          </w:p>
        </w:tc>
      </w:tr>
      <w:tr w:rsidR="0024768C" w:rsidRPr="009374FB" w14:paraId="5DF69650" w14:textId="77777777" w:rsidTr="00BF2E3E">
        <w:trPr>
          <w:trHeight w:val="253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BAE86" w14:textId="77777777" w:rsidR="0024768C" w:rsidRPr="009374FB" w:rsidRDefault="0024768C" w:rsidP="00BF2E3E">
            <w:pPr>
              <w:pStyle w:val="TableParagraph"/>
              <w:ind w:left="275"/>
              <w:rPr>
                <w:sz w:val="24"/>
                <w:szCs w:val="24"/>
              </w:rPr>
            </w:pPr>
            <w:proofErr w:type="spellStart"/>
            <w:r w:rsidRPr="009374FB">
              <w:rPr>
                <w:spacing w:val="-2"/>
                <w:sz w:val="24"/>
                <w:szCs w:val="24"/>
              </w:rPr>
              <w:t>Suicidaltanker</w:t>
            </w:r>
            <w:proofErr w:type="spellEnd"/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328CB" w14:textId="77777777" w:rsidR="0024768C" w:rsidRPr="009374FB" w:rsidRDefault="0024768C" w:rsidP="00BF2E3E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7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(0,7)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0AC9E" w14:textId="77777777" w:rsidR="0024768C" w:rsidRPr="009374FB" w:rsidRDefault="0024768C" w:rsidP="00BF2E3E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4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(0,4)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AFE12" w14:textId="77777777" w:rsidR="0024768C" w:rsidRPr="009374FB" w:rsidRDefault="0024768C" w:rsidP="00BF2E3E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3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(0,3)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1B5C1" w14:textId="77777777" w:rsidR="0024768C" w:rsidRPr="009374FB" w:rsidRDefault="0024768C" w:rsidP="00BF2E3E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6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(0,6)</w:t>
            </w:r>
          </w:p>
        </w:tc>
      </w:tr>
      <w:tr w:rsidR="0024768C" w:rsidRPr="009374FB" w14:paraId="60757209" w14:textId="77777777" w:rsidTr="00BF2E3E">
        <w:trPr>
          <w:trHeight w:val="25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155CD" w14:textId="77777777" w:rsidR="0024768C" w:rsidRPr="009374FB" w:rsidRDefault="0024768C" w:rsidP="00BF2E3E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9374FB">
              <w:rPr>
                <w:b/>
                <w:sz w:val="24"/>
                <w:szCs w:val="24"/>
              </w:rPr>
              <w:t>Under</w:t>
            </w:r>
            <w:r w:rsidRPr="009374FB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374FB">
              <w:rPr>
                <w:b/>
                <w:spacing w:val="-2"/>
                <w:sz w:val="24"/>
                <w:szCs w:val="24"/>
              </w:rPr>
              <w:t>opfølgning</w:t>
            </w:r>
            <w:proofErr w:type="spellEnd"/>
          </w:p>
        </w:tc>
      </w:tr>
      <w:tr w:rsidR="0024768C" w:rsidRPr="009374FB" w14:paraId="012B8870" w14:textId="77777777" w:rsidTr="00BF2E3E">
        <w:trPr>
          <w:trHeight w:val="254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4B7F0" w14:textId="77777777" w:rsidR="0024768C" w:rsidRPr="009374FB" w:rsidRDefault="0024768C" w:rsidP="00BF2E3E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374FB">
              <w:rPr>
                <w:sz w:val="24"/>
                <w:szCs w:val="24"/>
              </w:rPr>
              <w:t>Antal</w:t>
            </w:r>
            <w:proofErr w:type="spellEnd"/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374FB">
              <w:rPr>
                <w:spacing w:val="-2"/>
                <w:sz w:val="24"/>
                <w:szCs w:val="24"/>
              </w:rPr>
              <w:t>vurderet</w:t>
            </w:r>
            <w:proofErr w:type="spellEnd"/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11E8C" w14:textId="77777777" w:rsidR="0024768C" w:rsidRPr="009374FB" w:rsidRDefault="0024768C" w:rsidP="00BF2E3E">
            <w:pPr>
              <w:pStyle w:val="TableParagraph"/>
              <w:ind w:left="95" w:right="86"/>
              <w:jc w:val="center"/>
              <w:rPr>
                <w:sz w:val="24"/>
                <w:szCs w:val="24"/>
              </w:rPr>
            </w:pPr>
            <w:r w:rsidRPr="009374FB">
              <w:rPr>
                <w:spacing w:val="-5"/>
                <w:sz w:val="24"/>
                <w:szCs w:val="24"/>
              </w:rPr>
              <w:t>807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DA8B8" w14:textId="77777777" w:rsidR="0024768C" w:rsidRPr="009374FB" w:rsidRDefault="0024768C" w:rsidP="00BF2E3E">
            <w:pPr>
              <w:pStyle w:val="TableParagraph"/>
              <w:ind w:left="95" w:right="86"/>
              <w:jc w:val="center"/>
              <w:rPr>
                <w:sz w:val="24"/>
                <w:szCs w:val="24"/>
              </w:rPr>
            </w:pPr>
            <w:r w:rsidRPr="009374FB">
              <w:rPr>
                <w:spacing w:val="-5"/>
                <w:sz w:val="24"/>
                <w:szCs w:val="24"/>
              </w:rPr>
              <w:t>816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E55BD" w14:textId="77777777" w:rsidR="0024768C" w:rsidRPr="009374FB" w:rsidRDefault="0024768C" w:rsidP="00BF2E3E">
            <w:pPr>
              <w:pStyle w:val="TableParagraph"/>
              <w:ind w:left="95" w:right="86"/>
              <w:jc w:val="center"/>
              <w:rPr>
                <w:sz w:val="24"/>
                <w:szCs w:val="24"/>
              </w:rPr>
            </w:pPr>
            <w:r w:rsidRPr="009374FB">
              <w:rPr>
                <w:spacing w:val="-5"/>
                <w:sz w:val="24"/>
                <w:szCs w:val="24"/>
              </w:rPr>
              <w:t>800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C04A8" w14:textId="77777777" w:rsidR="0024768C" w:rsidRPr="009374FB" w:rsidRDefault="0024768C" w:rsidP="00BF2E3E">
            <w:pPr>
              <w:pStyle w:val="TableParagraph"/>
              <w:ind w:left="95" w:right="86"/>
              <w:jc w:val="center"/>
              <w:rPr>
                <w:sz w:val="24"/>
                <w:szCs w:val="24"/>
              </w:rPr>
            </w:pPr>
            <w:r w:rsidRPr="009374FB">
              <w:rPr>
                <w:spacing w:val="-5"/>
                <w:sz w:val="24"/>
                <w:szCs w:val="24"/>
              </w:rPr>
              <w:t>805</w:t>
            </w:r>
          </w:p>
        </w:tc>
      </w:tr>
      <w:tr w:rsidR="0024768C" w:rsidRPr="009374FB" w14:paraId="28565348" w14:textId="77777777" w:rsidTr="00BF2E3E">
        <w:trPr>
          <w:trHeight w:val="505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DD746" w14:textId="77777777" w:rsidR="0024768C" w:rsidRPr="009374FB" w:rsidRDefault="0024768C" w:rsidP="00BF2E3E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374FB">
              <w:rPr>
                <w:spacing w:val="-2"/>
                <w:sz w:val="24"/>
                <w:szCs w:val="24"/>
              </w:rPr>
              <w:t>Suicidaladfærd</w:t>
            </w:r>
            <w:proofErr w:type="spellEnd"/>
            <w:r w:rsidRPr="009374FB">
              <w:rPr>
                <w:spacing w:val="-2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og/</w:t>
            </w:r>
            <w:proofErr w:type="spellStart"/>
            <w:r w:rsidRPr="009374FB">
              <w:rPr>
                <w:sz w:val="24"/>
                <w:szCs w:val="24"/>
              </w:rPr>
              <w:t>eller</w:t>
            </w:r>
            <w:proofErr w:type="spellEnd"/>
            <w:r w:rsidRPr="009374FB">
              <w:rPr>
                <w:spacing w:val="-6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-</w:t>
            </w:r>
            <w:r w:rsidRPr="009374FB">
              <w:rPr>
                <w:spacing w:val="-2"/>
                <w:sz w:val="24"/>
                <w:szCs w:val="24"/>
              </w:rPr>
              <w:t>tanker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8872C" w14:textId="77777777" w:rsidR="0024768C" w:rsidRPr="009374FB" w:rsidRDefault="0024768C" w:rsidP="00BF2E3E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3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(0,4)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69A32" w14:textId="77777777" w:rsidR="0024768C" w:rsidRPr="009374FB" w:rsidRDefault="0024768C" w:rsidP="00BF2E3E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2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(0,2)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649A0" w14:textId="77777777" w:rsidR="0024768C" w:rsidRPr="009374FB" w:rsidRDefault="0024768C" w:rsidP="00BF2E3E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3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(0,4)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37AAF" w14:textId="77777777" w:rsidR="0024768C" w:rsidRPr="009374FB" w:rsidRDefault="0024768C" w:rsidP="00BF2E3E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4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(0,5)</w:t>
            </w:r>
          </w:p>
        </w:tc>
      </w:tr>
      <w:tr w:rsidR="0024768C" w:rsidRPr="009374FB" w14:paraId="1D1D6A39" w14:textId="77777777" w:rsidTr="00BF2E3E">
        <w:trPr>
          <w:trHeight w:val="251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5C47B" w14:textId="77777777" w:rsidR="0024768C" w:rsidRPr="009374FB" w:rsidRDefault="0024768C" w:rsidP="00BF2E3E">
            <w:pPr>
              <w:pStyle w:val="TableParagraph"/>
              <w:ind w:right="177"/>
              <w:jc w:val="right"/>
              <w:rPr>
                <w:sz w:val="24"/>
                <w:szCs w:val="24"/>
              </w:rPr>
            </w:pPr>
            <w:proofErr w:type="spellStart"/>
            <w:r w:rsidRPr="009374FB">
              <w:rPr>
                <w:spacing w:val="-2"/>
                <w:sz w:val="24"/>
                <w:szCs w:val="24"/>
              </w:rPr>
              <w:t>Suicidaladfærd</w:t>
            </w:r>
            <w:proofErr w:type="spellEnd"/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F558F" w14:textId="77777777" w:rsidR="0024768C" w:rsidRPr="009374FB" w:rsidRDefault="0024768C" w:rsidP="00BF2E3E">
            <w:pPr>
              <w:pStyle w:val="TableParagraph"/>
              <w:ind w:left="95" w:right="86"/>
              <w:jc w:val="center"/>
              <w:rPr>
                <w:sz w:val="24"/>
                <w:szCs w:val="24"/>
              </w:rPr>
            </w:pPr>
            <w:r w:rsidRPr="009374FB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2359B" w14:textId="77777777" w:rsidR="0024768C" w:rsidRPr="009374FB" w:rsidRDefault="0024768C" w:rsidP="00BF2E3E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1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(0,1)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F28F0" w14:textId="77777777" w:rsidR="0024768C" w:rsidRPr="009374FB" w:rsidRDefault="0024768C" w:rsidP="00BF2E3E">
            <w:pPr>
              <w:pStyle w:val="TableParagraph"/>
              <w:ind w:left="95" w:right="86"/>
              <w:jc w:val="center"/>
              <w:rPr>
                <w:sz w:val="24"/>
                <w:szCs w:val="24"/>
              </w:rPr>
            </w:pPr>
            <w:r w:rsidRPr="009374FB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270C8" w14:textId="77777777" w:rsidR="0024768C" w:rsidRPr="009374FB" w:rsidRDefault="0024768C" w:rsidP="00BF2E3E">
            <w:pPr>
              <w:pStyle w:val="TableParagraph"/>
              <w:ind w:left="95" w:right="86"/>
              <w:jc w:val="center"/>
              <w:rPr>
                <w:sz w:val="24"/>
                <w:szCs w:val="24"/>
              </w:rPr>
            </w:pPr>
            <w:r w:rsidRPr="009374FB">
              <w:rPr>
                <w:spacing w:val="-10"/>
                <w:sz w:val="24"/>
                <w:szCs w:val="24"/>
              </w:rPr>
              <w:t>0</w:t>
            </w:r>
          </w:p>
        </w:tc>
      </w:tr>
      <w:tr w:rsidR="0024768C" w:rsidRPr="009374FB" w14:paraId="3773C49B" w14:textId="77777777" w:rsidTr="00BF2E3E">
        <w:trPr>
          <w:trHeight w:val="253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0BDB7" w14:textId="77777777" w:rsidR="0024768C" w:rsidRPr="009374FB" w:rsidRDefault="0024768C" w:rsidP="00BF2E3E">
            <w:pPr>
              <w:pStyle w:val="TableParagraph"/>
              <w:ind w:left="275"/>
              <w:rPr>
                <w:sz w:val="24"/>
                <w:szCs w:val="24"/>
              </w:rPr>
            </w:pPr>
            <w:proofErr w:type="spellStart"/>
            <w:r w:rsidRPr="009374FB">
              <w:rPr>
                <w:spacing w:val="-2"/>
                <w:sz w:val="24"/>
                <w:szCs w:val="24"/>
              </w:rPr>
              <w:t>Suicidaltanker</w:t>
            </w:r>
            <w:proofErr w:type="spellEnd"/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AC104" w14:textId="77777777" w:rsidR="0024768C" w:rsidRPr="009374FB" w:rsidRDefault="0024768C" w:rsidP="00BF2E3E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3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(0,4)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B7E62" w14:textId="77777777" w:rsidR="0024768C" w:rsidRPr="009374FB" w:rsidRDefault="0024768C" w:rsidP="00BF2E3E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 xml:space="preserve">2 </w:t>
            </w:r>
            <w:r w:rsidRPr="009374FB">
              <w:rPr>
                <w:spacing w:val="-2"/>
                <w:sz w:val="24"/>
                <w:szCs w:val="24"/>
              </w:rPr>
              <w:t>(0,2)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C5DD3" w14:textId="77777777" w:rsidR="0024768C" w:rsidRPr="009374FB" w:rsidRDefault="0024768C" w:rsidP="00BF2E3E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3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(0,4)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85AE4" w14:textId="77777777" w:rsidR="0024768C" w:rsidRPr="009374FB" w:rsidRDefault="0024768C" w:rsidP="00BF2E3E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4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(0,5)</w:t>
            </w:r>
          </w:p>
        </w:tc>
      </w:tr>
    </w:tbl>
    <w:p w14:paraId="6F4A37BC" w14:textId="77777777" w:rsidR="0024768C" w:rsidRPr="001216A5" w:rsidRDefault="0024768C" w:rsidP="00BF2E3E">
      <w:pPr>
        <w:rPr>
          <w:sz w:val="24"/>
          <w:szCs w:val="24"/>
          <w:lang w:val="en-US"/>
        </w:rPr>
      </w:pPr>
      <w:r w:rsidRPr="001216A5">
        <w:rPr>
          <w:sz w:val="24"/>
          <w:szCs w:val="24"/>
          <w:lang w:val="en-US"/>
        </w:rPr>
        <w:t>NRT</w:t>
      </w:r>
      <w:r w:rsidRPr="001216A5">
        <w:rPr>
          <w:spacing w:val="-10"/>
          <w:sz w:val="24"/>
          <w:szCs w:val="24"/>
          <w:lang w:val="en-US"/>
        </w:rPr>
        <w:t xml:space="preserve"> </w:t>
      </w:r>
      <w:r w:rsidRPr="001216A5">
        <w:rPr>
          <w:sz w:val="24"/>
          <w:szCs w:val="24"/>
          <w:lang w:val="en-US"/>
        </w:rPr>
        <w:t>=</w:t>
      </w:r>
      <w:r w:rsidRPr="001216A5">
        <w:rPr>
          <w:spacing w:val="-7"/>
          <w:sz w:val="24"/>
          <w:szCs w:val="24"/>
          <w:lang w:val="en-US"/>
        </w:rPr>
        <w:t xml:space="preserve"> </w:t>
      </w:r>
      <w:proofErr w:type="spellStart"/>
      <w:r w:rsidRPr="001216A5">
        <w:rPr>
          <w:sz w:val="24"/>
          <w:szCs w:val="24"/>
          <w:lang w:val="en-US"/>
        </w:rPr>
        <w:t>nikotinplaster</w:t>
      </w:r>
      <w:proofErr w:type="spellEnd"/>
      <w:r w:rsidRPr="001216A5">
        <w:rPr>
          <w:spacing w:val="-8"/>
          <w:sz w:val="24"/>
          <w:szCs w:val="24"/>
          <w:lang w:val="en-US"/>
        </w:rPr>
        <w:t xml:space="preserve"> </w:t>
      </w:r>
      <w:r w:rsidRPr="001216A5">
        <w:rPr>
          <w:sz w:val="24"/>
          <w:szCs w:val="24"/>
          <w:lang w:val="en-US"/>
        </w:rPr>
        <w:t>(nicotine</w:t>
      </w:r>
      <w:r w:rsidRPr="001216A5">
        <w:rPr>
          <w:spacing w:val="-7"/>
          <w:sz w:val="24"/>
          <w:szCs w:val="24"/>
          <w:lang w:val="en-US"/>
        </w:rPr>
        <w:t xml:space="preserve"> </w:t>
      </w:r>
      <w:r w:rsidRPr="001216A5">
        <w:rPr>
          <w:sz w:val="24"/>
          <w:szCs w:val="24"/>
          <w:lang w:val="en-US"/>
        </w:rPr>
        <w:t>replacement</w:t>
      </w:r>
      <w:r w:rsidRPr="001216A5">
        <w:rPr>
          <w:spacing w:val="-8"/>
          <w:sz w:val="24"/>
          <w:szCs w:val="24"/>
          <w:lang w:val="en-US"/>
        </w:rPr>
        <w:t xml:space="preserve"> </w:t>
      </w:r>
      <w:r w:rsidRPr="001216A5">
        <w:rPr>
          <w:sz w:val="24"/>
          <w:szCs w:val="24"/>
          <w:lang w:val="en-US"/>
        </w:rPr>
        <w:t>therapy</w:t>
      </w:r>
      <w:r w:rsidRPr="001216A5">
        <w:rPr>
          <w:spacing w:val="-7"/>
          <w:sz w:val="24"/>
          <w:szCs w:val="24"/>
          <w:lang w:val="en-US"/>
        </w:rPr>
        <w:t xml:space="preserve"> </w:t>
      </w:r>
      <w:r w:rsidRPr="001216A5">
        <w:rPr>
          <w:spacing w:val="-2"/>
          <w:sz w:val="24"/>
          <w:szCs w:val="24"/>
          <w:lang w:val="en-US"/>
        </w:rPr>
        <w:t>patch)</w:t>
      </w:r>
    </w:p>
    <w:p w14:paraId="0D4927CD" w14:textId="77777777" w:rsidR="0024768C" w:rsidRPr="001216A5" w:rsidRDefault="0024768C" w:rsidP="00781395">
      <w:pPr>
        <w:ind w:left="851"/>
        <w:rPr>
          <w:sz w:val="24"/>
          <w:szCs w:val="24"/>
          <w:lang w:val="en-US"/>
        </w:rPr>
      </w:pPr>
    </w:p>
    <w:p w14:paraId="4A88AABB" w14:textId="77777777" w:rsidR="0024768C" w:rsidRPr="009374FB" w:rsidRDefault="0024768C" w:rsidP="00781395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Der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forekom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ét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gennemført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selvmord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under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behandlingen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af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en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forsøgsperson,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der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blev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behandlet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med placebo i den ikke-psykiatriske kohorte.</w:t>
      </w:r>
    </w:p>
    <w:p w14:paraId="780A97CE" w14:textId="77777777" w:rsidR="0024768C" w:rsidRPr="009374FB" w:rsidRDefault="0024768C" w:rsidP="00781395">
      <w:pPr>
        <w:ind w:left="851"/>
        <w:rPr>
          <w:sz w:val="24"/>
          <w:szCs w:val="24"/>
        </w:rPr>
      </w:pPr>
    </w:p>
    <w:p w14:paraId="496EABCD" w14:textId="30F3B73D" w:rsidR="0024768C" w:rsidRPr="009374FB" w:rsidRDefault="0024768C" w:rsidP="00781395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Følgende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tabel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viser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hyppigheden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af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det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sammensatte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primære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endepunkt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for</w:t>
      </w:r>
      <w:r w:rsidRPr="009374FB">
        <w:rPr>
          <w:spacing w:val="-3"/>
          <w:sz w:val="24"/>
          <w:szCs w:val="24"/>
        </w:rPr>
        <w:t xml:space="preserve"> </w:t>
      </w:r>
      <w:proofErr w:type="gramStart"/>
      <w:r w:rsidRPr="009374FB">
        <w:rPr>
          <w:sz w:val="24"/>
          <w:szCs w:val="24"/>
        </w:rPr>
        <w:t>NPS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bivirkninger</w:t>
      </w:r>
      <w:proofErr w:type="gramEnd"/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ifølge behandlingsgruppe og </w:t>
      </w:r>
      <w:proofErr w:type="spellStart"/>
      <w:r w:rsidRPr="009374FB">
        <w:rPr>
          <w:sz w:val="24"/>
          <w:szCs w:val="24"/>
        </w:rPr>
        <w:t>RD’er</w:t>
      </w:r>
      <w:proofErr w:type="spellEnd"/>
      <w:r w:rsidRPr="009374FB">
        <w:rPr>
          <w:sz w:val="24"/>
          <w:szCs w:val="24"/>
        </w:rPr>
        <w:t xml:space="preserve"> (95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 xml:space="preserve"> CI) </w:t>
      </w:r>
      <w:proofErr w:type="spellStart"/>
      <w:r w:rsidRPr="009374FB">
        <w:rPr>
          <w:sz w:val="24"/>
          <w:szCs w:val="24"/>
        </w:rPr>
        <w:t>vs</w:t>
      </w:r>
      <w:proofErr w:type="spellEnd"/>
      <w:r w:rsidRPr="009374FB">
        <w:rPr>
          <w:sz w:val="24"/>
          <w:szCs w:val="24"/>
        </w:rPr>
        <w:t xml:space="preserve"> placebo i den </w:t>
      </w:r>
      <w:r w:rsidRPr="009374FB">
        <w:rPr>
          <w:bCs/>
          <w:sz w:val="24"/>
          <w:szCs w:val="24"/>
        </w:rPr>
        <w:t>psykiatriske kohorte</w:t>
      </w:r>
      <w:r w:rsidRPr="009374FB">
        <w:rPr>
          <w:sz w:val="24"/>
          <w:szCs w:val="24"/>
        </w:rPr>
        <w:t>. Endepunktets individuelle komponenter er også vist.</w:t>
      </w:r>
    </w:p>
    <w:p w14:paraId="6EDD1785" w14:textId="77777777" w:rsidR="00BF2E3E" w:rsidRDefault="00BF2E3E" w:rsidP="00781395">
      <w:pPr>
        <w:ind w:left="851"/>
        <w:rPr>
          <w:sz w:val="24"/>
          <w:szCs w:val="24"/>
        </w:rPr>
      </w:pPr>
    </w:p>
    <w:p w14:paraId="35C1BBF4" w14:textId="2D8BFFB2" w:rsidR="0024768C" w:rsidRPr="009374FB" w:rsidRDefault="0024768C" w:rsidP="00781395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Derudover</w:t>
      </w:r>
      <w:r w:rsidRPr="009374FB">
        <w:rPr>
          <w:spacing w:val="-8"/>
          <w:sz w:val="24"/>
          <w:szCs w:val="24"/>
        </w:rPr>
        <w:t xml:space="preserve"> </w:t>
      </w:r>
      <w:r w:rsidRPr="009374FB">
        <w:rPr>
          <w:sz w:val="24"/>
          <w:szCs w:val="24"/>
        </w:rPr>
        <w:t>viser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tabellen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det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sammensatte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endepunkt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for</w:t>
      </w:r>
      <w:r w:rsidRPr="009374FB">
        <w:rPr>
          <w:spacing w:val="-5"/>
          <w:sz w:val="24"/>
          <w:szCs w:val="24"/>
        </w:rPr>
        <w:t xml:space="preserve"> </w:t>
      </w:r>
      <w:proofErr w:type="gramStart"/>
      <w:r w:rsidRPr="009374FB">
        <w:rPr>
          <w:sz w:val="24"/>
          <w:szCs w:val="24"/>
        </w:rPr>
        <w:t>NPS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AE</w:t>
      </w:r>
      <w:proofErr w:type="gramEnd"/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af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svær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pacing w:val="-2"/>
          <w:sz w:val="24"/>
          <w:szCs w:val="24"/>
        </w:rPr>
        <w:t>grad:</w:t>
      </w:r>
    </w:p>
    <w:p w14:paraId="6454495E" w14:textId="77777777" w:rsidR="0024768C" w:rsidRPr="009374FB" w:rsidRDefault="0024768C" w:rsidP="00781395">
      <w:pPr>
        <w:ind w:left="851"/>
        <w:rPr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5"/>
        <w:gridCol w:w="1826"/>
        <w:gridCol w:w="1825"/>
        <w:gridCol w:w="1523"/>
        <w:gridCol w:w="1679"/>
      </w:tblGrid>
      <w:tr w:rsidR="0024768C" w:rsidRPr="009374FB" w14:paraId="7104B768" w14:textId="77777777" w:rsidTr="00BF2E3E">
        <w:trPr>
          <w:trHeight w:val="520"/>
        </w:trPr>
        <w:tc>
          <w:tcPr>
            <w:tcW w:w="14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F912A" w14:textId="77777777" w:rsidR="0024768C" w:rsidRPr="009374FB" w:rsidRDefault="0024768C" w:rsidP="00BF2E3E">
            <w:pPr>
              <w:pStyle w:val="TableParagraph"/>
              <w:rPr>
                <w:sz w:val="24"/>
                <w:szCs w:val="24"/>
                <w:lang w:val="da-DK"/>
              </w:rPr>
            </w:pPr>
          </w:p>
        </w:tc>
        <w:tc>
          <w:tcPr>
            <w:tcW w:w="356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C0AEF4" w14:textId="77777777" w:rsidR="0024768C" w:rsidRPr="009374FB" w:rsidRDefault="0024768C" w:rsidP="00BF2E3E">
            <w:pPr>
              <w:pStyle w:val="TableParagraph"/>
              <w:ind w:left="1933" w:right="193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374FB">
              <w:rPr>
                <w:b/>
                <w:sz w:val="24"/>
                <w:szCs w:val="24"/>
              </w:rPr>
              <w:t>Psykiatrisk</w:t>
            </w:r>
            <w:proofErr w:type="spellEnd"/>
            <w:r w:rsidRPr="009374FB">
              <w:rPr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9374FB">
              <w:rPr>
                <w:b/>
                <w:sz w:val="24"/>
                <w:szCs w:val="24"/>
              </w:rPr>
              <w:t>kohorte</w:t>
            </w:r>
            <w:proofErr w:type="spellEnd"/>
            <w:r w:rsidRPr="009374FB">
              <w:rPr>
                <w:b/>
                <w:sz w:val="24"/>
                <w:szCs w:val="24"/>
              </w:rPr>
              <w:t xml:space="preserve"> </w:t>
            </w:r>
            <w:r w:rsidRPr="009374FB">
              <w:rPr>
                <w:b/>
                <w:spacing w:val="-2"/>
                <w:sz w:val="24"/>
                <w:szCs w:val="24"/>
              </w:rPr>
              <w:t>N=4074</w:t>
            </w:r>
          </w:p>
        </w:tc>
      </w:tr>
      <w:tr w:rsidR="0024768C" w:rsidRPr="009374FB" w14:paraId="49666DF2" w14:textId="77777777" w:rsidTr="00BF2E3E">
        <w:trPr>
          <w:trHeight w:val="260"/>
        </w:trPr>
        <w:tc>
          <w:tcPr>
            <w:tcW w:w="14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FCF8DB" w14:textId="77777777" w:rsidR="0024768C" w:rsidRPr="009374FB" w:rsidRDefault="0024768C" w:rsidP="00BF2E3E">
            <w:pPr>
              <w:rPr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E3CEEF" w14:textId="77777777" w:rsidR="0024768C" w:rsidRPr="009374FB" w:rsidRDefault="0024768C" w:rsidP="00BF2E3E">
            <w:pPr>
              <w:pStyle w:val="TableParagraph"/>
              <w:ind w:left="350"/>
              <w:rPr>
                <w:b/>
                <w:sz w:val="24"/>
                <w:szCs w:val="24"/>
              </w:rPr>
            </w:pPr>
            <w:proofErr w:type="spellStart"/>
            <w:r w:rsidRPr="009374FB">
              <w:rPr>
                <w:b/>
                <w:spacing w:val="-2"/>
                <w:sz w:val="24"/>
                <w:szCs w:val="24"/>
              </w:rPr>
              <w:t>Vareniclin</w:t>
            </w:r>
            <w:proofErr w:type="spellEnd"/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869DD0" w14:textId="77777777" w:rsidR="0024768C" w:rsidRPr="009374FB" w:rsidRDefault="0024768C" w:rsidP="00BF2E3E">
            <w:pPr>
              <w:pStyle w:val="TableParagraph"/>
              <w:ind w:left="335"/>
              <w:rPr>
                <w:b/>
                <w:sz w:val="24"/>
                <w:szCs w:val="24"/>
              </w:rPr>
            </w:pPr>
            <w:r w:rsidRPr="009374FB">
              <w:rPr>
                <w:b/>
                <w:spacing w:val="-2"/>
                <w:sz w:val="24"/>
                <w:szCs w:val="24"/>
              </w:rPr>
              <w:t>Bupropion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60F91E" w14:textId="77777777" w:rsidR="0024768C" w:rsidRPr="009374FB" w:rsidRDefault="0024768C" w:rsidP="00BF2E3E">
            <w:pPr>
              <w:pStyle w:val="TableParagraph"/>
              <w:ind w:left="23"/>
              <w:rPr>
                <w:b/>
                <w:sz w:val="24"/>
                <w:szCs w:val="24"/>
              </w:rPr>
            </w:pPr>
            <w:proofErr w:type="spellStart"/>
            <w:r w:rsidRPr="009374FB">
              <w:rPr>
                <w:b/>
                <w:spacing w:val="-2"/>
                <w:sz w:val="24"/>
                <w:szCs w:val="24"/>
              </w:rPr>
              <w:t>Nikotinplaster</w:t>
            </w:r>
            <w:proofErr w:type="spellEnd"/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41FBD1" w14:textId="77777777" w:rsidR="0024768C" w:rsidRPr="009374FB" w:rsidRDefault="0024768C" w:rsidP="00BF2E3E">
            <w:pPr>
              <w:pStyle w:val="TableParagraph"/>
              <w:ind w:left="405"/>
              <w:rPr>
                <w:b/>
                <w:sz w:val="24"/>
                <w:szCs w:val="24"/>
              </w:rPr>
            </w:pPr>
            <w:r w:rsidRPr="009374FB">
              <w:rPr>
                <w:b/>
                <w:spacing w:val="-2"/>
                <w:sz w:val="24"/>
                <w:szCs w:val="24"/>
              </w:rPr>
              <w:t>Placebo</w:t>
            </w:r>
          </w:p>
        </w:tc>
      </w:tr>
      <w:tr w:rsidR="0024768C" w:rsidRPr="009374FB" w14:paraId="70719D34" w14:textId="77777777" w:rsidTr="00BF2E3E">
        <w:trPr>
          <w:trHeight w:val="505"/>
        </w:trPr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94C1C4" w14:textId="77777777" w:rsidR="0024768C" w:rsidRPr="009374FB" w:rsidRDefault="0024768C" w:rsidP="00BF2E3E">
            <w:pPr>
              <w:pStyle w:val="TableParagraph"/>
              <w:ind w:left="14" w:right="883"/>
              <w:rPr>
                <w:b/>
                <w:sz w:val="24"/>
                <w:szCs w:val="24"/>
              </w:rPr>
            </w:pPr>
            <w:proofErr w:type="spellStart"/>
            <w:r w:rsidRPr="009374FB">
              <w:rPr>
                <w:b/>
                <w:sz w:val="24"/>
                <w:szCs w:val="24"/>
              </w:rPr>
              <w:t>Antal</w:t>
            </w:r>
            <w:proofErr w:type="spellEnd"/>
            <w:r w:rsidRPr="009374FB">
              <w:rPr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9374FB">
              <w:rPr>
                <w:b/>
                <w:sz w:val="24"/>
                <w:szCs w:val="24"/>
              </w:rPr>
              <w:t>behandlede</w:t>
            </w:r>
            <w:proofErr w:type="spellEnd"/>
            <w:r w:rsidRPr="009374F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374FB">
              <w:rPr>
                <w:b/>
                <w:spacing w:val="-2"/>
                <w:sz w:val="24"/>
                <w:szCs w:val="24"/>
              </w:rPr>
              <w:t>patienter</w:t>
            </w:r>
            <w:proofErr w:type="spellEnd"/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DA68C6" w14:textId="77777777" w:rsidR="0024768C" w:rsidRPr="009374FB" w:rsidRDefault="0024768C" w:rsidP="00BF2E3E">
            <w:pPr>
              <w:pStyle w:val="TableParagraph"/>
              <w:ind w:left="551"/>
              <w:rPr>
                <w:sz w:val="24"/>
                <w:szCs w:val="24"/>
              </w:rPr>
            </w:pPr>
            <w:r w:rsidRPr="009374FB">
              <w:rPr>
                <w:spacing w:val="-4"/>
                <w:sz w:val="24"/>
                <w:szCs w:val="24"/>
              </w:rPr>
              <w:t>1026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F2556A" w14:textId="77777777" w:rsidR="0024768C" w:rsidRPr="009374FB" w:rsidRDefault="0024768C" w:rsidP="00BF2E3E">
            <w:pPr>
              <w:pStyle w:val="TableParagraph"/>
              <w:ind w:left="551"/>
              <w:rPr>
                <w:sz w:val="24"/>
                <w:szCs w:val="24"/>
              </w:rPr>
            </w:pPr>
            <w:r w:rsidRPr="009374FB">
              <w:rPr>
                <w:spacing w:val="-4"/>
                <w:sz w:val="24"/>
                <w:szCs w:val="24"/>
              </w:rPr>
              <w:t>1017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C3830B" w14:textId="77777777" w:rsidR="0024768C" w:rsidRPr="009374FB" w:rsidRDefault="0024768C" w:rsidP="00BF2E3E">
            <w:pPr>
              <w:pStyle w:val="TableParagraph"/>
              <w:ind w:left="410"/>
              <w:rPr>
                <w:sz w:val="24"/>
                <w:szCs w:val="24"/>
              </w:rPr>
            </w:pPr>
            <w:r w:rsidRPr="009374FB">
              <w:rPr>
                <w:spacing w:val="-4"/>
                <w:sz w:val="24"/>
                <w:szCs w:val="24"/>
              </w:rPr>
              <w:t>1016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873E66" w14:textId="77777777" w:rsidR="0024768C" w:rsidRPr="009374FB" w:rsidRDefault="0024768C" w:rsidP="00BF2E3E">
            <w:pPr>
              <w:pStyle w:val="TableParagraph"/>
              <w:ind w:left="479"/>
              <w:rPr>
                <w:sz w:val="24"/>
                <w:szCs w:val="24"/>
              </w:rPr>
            </w:pPr>
            <w:r w:rsidRPr="009374FB">
              <w:rPr>
                <w:spacing w:val="-4"/>
                <w:sz w:val="24"/>
                <w:szCs w:val="24"/>
              </w:rPr>
              <w:t>1015</w:t>
            </w:r>
          </w:p>
        </w:tc>
      </w:tr>
      <w:tr w:rsidR="0024768C" w:rsidRPr="009374FB" w14:paraId="1920F001" w14:textId="77777777" w:rsidTr="00BF2E3E">
        <w:trPr>
          <w:trHeight w:val="757"/>
        </w:trPr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A8BF0A" w14:textId="77777777" w:rsidR="0024768C" w:rsidRPr="009374FB" w:rsidRDefault="0024768C" w:rsidP="00BF2E3E">
            <w:pPr>
              <w:pStyle w:val="TableParagraph"/>
              <w:ind w:left="14"/>
              <w:rPr>
                <w:b/>
                <w:sz w:val="24"/>
                <w:szCs w:val="24"/>
                <w:lang w:val="nb-NO"/>
              </w:rPr>
            </w:pPr>
            <w:r w:rsidRPr="009374FB">
              <w:rPr>
                <w:b/>
                <w:sz w:val="24"/>
                <w:szCs w:val="24"/>
                <w:lang w:val="nb-NO"/>
              </w:rPr>
              <w:t>Sammensat primært endepunkt</w:t>
            </w:r>
            <w:r w:rsidRPr="009374FB">
              <w:rPr>
                <w:b/>
                <w:spacing w:val="-10"/>
                <w:sz w:val="24"/>
                <w:szCs w:val="24"/>
                <w:lang w:val="nb-NO"/>
              </w:rPr>
              <w:t xml:space="preserve"> </w:t>
            </w:r>
            <w:r w:rsidRPr="009374FB">
              <w:rPr>
                <w:b/>
                <w:sz w:val="24"/>
                <w:szCs w:val="24"/>
                <w:lang w:val="nb-NO"/>
              </w:rPr>
              <w:t>for</w:t>
            </w:r>
            <w:r w:rsidRPr="009374FB">
              <w:rPr>
                <w:b/>
                <w:spacing w:val="-10"/>
                <w:sz w:val="24"/>
                <w:szCs w:val="24"/>
                <w:lang w:val="nb-NO"/>
              </w:rPr>
              <w:t xml:space="preserve"> </w:t>
            </w:r>
            <w:r w:rsidRPr="009374FB">
              <w:rPr>
                <w:b/>
                <w:sz w:val="24"/>
                <w:szCs w:val="24"/>
                <w:lang w:val="nb-NO"/>
              </w:rPr>
              <w:t>NPS</w:t>
            </w:r>
            <w:r w:rsidRPr="009374FB">
              <w:rPr>
                <w:b/>
                <w:spacing w:val="-10"/>
                <w:sz w:val="24"/>
                <w:szCs w:val="24"/>
                <w:lang w:val="nb-NO"/>
              </w:rPr>
              <w:t xml:space="preserve"> </w:t>
            </w:r>
            <w:r w:rsidRPr="009374FB">
              <w:rPr>
                <w:b/>
                <w:sz w:val="24"/>
                <w:szCs w:val="24"/>
                <w:lang w:val="nb-NO"/>
              </w:rPr>
              <w:t>AE,</w:t>
            </w:r>
            <w:r w:rsidRPr="009374FB">
              <w:rPr>
                <w:b/>
                <w:spacing w:val="-10"/>
                <w:sz w:val="24"/>
                <w:szCs w:val="24"/>
                <w:lang w:val="nb-NO"/>
              </w:rPr>
              <w:t xml:space="preserve"> </w:t>
            </w:r>
            <w:r w:rsidRPr="009374FB">
              <w:rPr>
                <w:b/>
                <w:sz w:val="24"/>
                <w:szCs w:val="24"/>
                <w:lang w:val="nb-NO"/>
              </w:rPr>
              <w:t>n</w:t>
            </w:r>
          </w:p>
          <w:p w14:paraId="51B5B2E1" w14:textId="7D9B965B" w:rsidR="0024768C" w:rsidRPr="009374FB" w:rsidRDefault="0024768C" w:rsidP="00BF2E3E">
            <w:pPr>
              <w:pStyle w:val="TableParagraph"/>
              <w:ind w:left="14"/>
              <w:rPr>
                <w:b/>
                <w:sz w:val="24"/>
                <w:szCs w:val="24"/>
              </w:rPr>
            </w:pPr>
            <w:r w:rsidRPr="009374FB">
              <w:rPr>
                <w:b/>
                <w:spacing w:val="-5"/>
                <w:sz w:val="24"/>
                <w:szCs w:val="24"/>
              </w:rPr>
              <w:t>(</w:t>
            </w:r>
            <w:r w:rsidR="001216A5">
              <w:rPr>
                <w:b/>
                <w:spacing w:val="-5"/>
                <w:sz w:val="24"/>
                <w:szCs w:val="24"/>
              </w:rPr>
              <w:t>%</w:t>
            </w:r>
            <w:r w:rsidRPr="009374FB">
              <w:rPr>
                <w:b/>
                <w:spacing w:val="-5"/>
                <w:sz w:val="24"/>
                <w:szCs w:val="24"/>
              </w:rPr>
              <w:t>)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9C502F" w14:textId="77777777" w:rsidR="0024768C" w:rsidRPr="009374FB" w:rsidRDefault="0024768C" w:rsidP="00BF2E3E">
            <w:pPr>
              <w:pStyle w:val="TableParagraph"/>
              <w:ind w:left="422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67</w:t>
            </w:r>
            <w:r w:rsidRPr="009374FB">
              <w:rPr>
                <w:spacing w:val="-2"/>
                <w:sz w:val="24"/>
                <w:szCs w:val="24"/>
              </w:rPr>
              <w:t xml:space="preserve"> (6,5)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BCEAE1" w14:textId="77777777" w:rsidR="0024768C" w:rsidRPr="009374FB" w:rsidRDefault="0024768C" w:rsidP="00BF2E3E">
            <w:pPr>
              <w:pStyle w:val="TableParagraph"/>
              <w:ind w:left="422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68</w:t>
            </w:r>
            <w:r w:rsidRPr="009374FB">
              <w:rPr>
                <w:spacing w:val="-2"/>
                <w:sz w:val="24"/>
                <w:szCs w:val="24"/>
              </w:rPr>
              <w:t xml:space="preserve"> (6,7)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8B5802" w14:textId="77777777" w:rsidR="0024768C" w:rsidRPr="009374FB" w:rsidRDefault="0024768C" w:rsidP="00BF2E3E">
            <w:pPr>
              <w:pStyle w:val="TableParagraph"/>
              <w:ind w:left="280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53</w:t>
            </w:r>
            <w:r w:rsidRPr="009374FB">
              <w:rPr>
                <w:spacing w:val="-2"/>
                <w:sz w:val="24"/>
                <w:szCs w:val="24"/>
              </w:rPr>
              <w:t xml:space="preserve"> (5,2)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BC2D41" w14:textId="77777777" w:rsidR="0024768C" w:rsidRPr="009374FB" w:rsidRDefault="0024768C" w:rsidP="00BF2E3E">
            <w:pPr>
              <w:pStyle w:val="TableParagraph"/>
              <w:ind w:left="352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50</w:t>
            </w:r>
            <w:r w:rsidRPr="009374FB">
              <w:rPr>
                <w:spacing w:val="-2"/>
                <w:sz w:val="24"/>
                <w:szCs w:val="24"/>
              </w:rPr>
              <w:t xml:space="preserve"> (4,9)</w:t>
            </w:r>
          </w:p>
        </w:tc>
      </w:tr>
      <w:tr w:rsidR="0024768C" w:rsidRPr="009374FB" w14:paraId="3F0CD093" w14:textId="77777777" w:rsidTr="00BF2E3E">
        <w:trPr>
          <w:trHeight w:val="508"/>
        </w:trPr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FA42497" w14:textId="18BE6E82" w:rsidR="0024768C" w:rsidRPr="009374FB" w:rsidRDefault="0024768C" w:rsidP="00BF2E3E">
            <w:pPr>
              <w:pStyle w:val="TableParagraph"/>
              <w:ind w:left="14"/>
              <w:rPr>
                <w:b/>
                <w:sz w:val="24"/>
                <w:szCs w:val="24"/>
              </w:rPr>
            </w:pPr>
            <w:r w:rsidRPr="009374FB">
              <w:rPr>
                <w:b/>
                <w:sz w:val="24"/>
                <w:szCs w:val="24"/>
              </w:rPr>
              <w:t>RD</w:t>
            </w:r>
            <w:r w:rsidRPr="009374F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b/>
                <w:sz w:val="24"/>
                <w:szCs w:val="24"/>
              </w:rPr>
              <w:t>(95</w:t>
            </w:r>
            <w:r w:rsidR="001216A5">
              <w:rPr>
                <w:b/>
                <w:spacing w:val="-2"/>
                <w:sz w:val="24"/>
                <w:szCs w:val="24"/>
              </w:rPr>
              <w:t xml:space="preserve"> %</w:t>
            </w:r>
            <w:r w:rsidRPr="009374F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74FB">
              <w:rPr>
                <w:b/>
                <w:sz w:val="24"/>
                <w:szCs w:val="24"/>
              </w:rPr>
              <w:t>CI)</w:t>
            </w:r>
            <w:r w:rsidRPr="009374F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74FB">
              <w:rPr>
                <w:b/>
                <w:sz w:val="24"/>
                <w:szCs w:val="24"/>
              </w:rPr>
              <w:t>vs</w:t>
            </w:r>
            <w:r w:rsidRPr="009374FB">
              <w:rPr>
                <w:b/>
                <w:spacing w:val="-2"/>
                <w:sz w:val="24"/>
                <w:szCs w:val="24"/>
              </w:rPr>
              <w:t xml:space="preserve"> placebo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771C809B" w14:textId="77777777" w:rsidR="0024768C" w:rsidRPr="009374FB" w:rsidRDefault="0024768C" w:rsidP="00BF2E3E">
            <w:pPr>
              <w:pStyle w:val="TableParagraph"/>
              <w:ind w:left="122" w:right="121"/>
              <w:jc w:val="center"/>
              <w:rPr>
                <w:sz w:val="24"/>
                <w:szCs w:val="24"/>
              </w:rPr>
            </w:pPr>
            <w:r w:rsidRPr="009374FB">
              <w:rPr>
                <w:spacing w:val="-4"/>
                <w:sz w:val="24"/>
                <w:szCs w:val="24"/>
              </w:rPr>
              <w:t>1,59</w:t>
            </w:r>
          </w:p>
          <w:p w14:paraId="1B7EACA7" w14:textId="77777777" w:rsidR="0024768C" w:rsidRPr="009374FB" w:rsidRDefault="0024768C" w:rsidP="00BF2E3E">
            <w:pPr>
              <w:pStyle w:val="TableParagraph"/>
              <w:ind w:left="127" w:right="121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(-0,42,</w:t>
            </w:r>
            <w:r w:rsidRPr="009374FB">
              <w:rPr>
                <w:spacing w:val="-4"/>
                <w:sz w:val="24"/>
                <w:szCs w:val="24"/>
              </w:rPr>
              <w:t xml:space="preserve"> </w:t>
            </w:r>
            <w:r w:rsidRPr="009374FB">
              <w:rPr>
                <w:spacing w:val="-2"/>
                <w:sz w:val="24"/>
                <w:szCs w:val="24"/>
              </w:rPr>
              <w:t>3,59)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5B23D56" w14:textId="77777777" w:rsidR="0024768C" w:rsidRPr="009374FB" w:rsidRDefault="0024768C" w:rsidP="00BF2E3E">
            <w:pPr>
              <w:pStyle w:val="TableParagraph"/>
              <w:ind w:left="122" w:right="121"/>
              <w:jc w:val="center"/>
              <w:rPr>
                <w:sz w:val="24"/>
                <w:szCs w:val="24"/>
              </w:rPr>
            </w:pPr>
            <w:r w:rsidRPr="009374FB">
              <w:rPr>
                <w:spacing w:val="-4"/>
                <w:sz w:val="24"/>
                <w:szCs w:val="24"/>
              </w:rPr>
              <w:t>1,78</w:t>
            </w:r>
          </w:p>
          <w:p w14:paraId="01E7EEB4" w14:textId="77777777" w:rsidR="0024768C" w:rsidRPr="009374FB" w:rsidRDefault="0024768C" w:rsidP="00BF2E3E">
            <w:pPr>
              <w:pStyle w:val="TableParagraph"/>
              <w:ind w:left="180" w:right="121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(-0,24,</w:t>
            </w:r>
            <w:r w:rsidRPr="009374FB">
              <w:rPr>
                <w:spacing w:val="-4"/>
                <w:sz w:val="24"/>
                <w:szCs w:val="24"/>
              </w:rPr>
              <w:t xml:space="preserve"> </w:t>
            </w:r>
            <w:r w:rsidRPr="009374FB">
              <w:rPr>
                <w:spacing w:val="-2"/>
                <w:sz w:val="24"/>
                <w:szCs w:val="24"/>
              </w:rPr>
              <w:t>3,81)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9BD166E" w14:textId="77777777" w:rsidR="0024768C" w:rsidRPr="009374FB" w:rsidRDefault="0024768C" w:rsidP="00BF2E3E">
            <w:pPr>
              <w:pStyle w:val="TableParagraph"/>
              <w:ind w:left="6" w:right="5"/>
              <w:jc w:val="center"/>
              <w:rPr>
                <w:sz w:val="24"/>
                <w:szCs w:val="24"/>
              </w:rPr>
            </w:pPr>
            <w:r w:rsidRPr="009374FB">
              <w:rPr>
                <w:spacing w:val="-4"/>
                <w:sz w:val="24"/>
                <w:szCs w:val="24"/>
              </w:rPr>
              <w:t>0,37</w:t>
            </w:r>
          </w:p>
          <w:p w14:paraId="261245CB" w14:textId="77777777" w:rsidR="0024768C" w:rsidRPr="009374FB" w:rsidRDefault="0024768C" w:rsidP="00BF2E3E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(-1,53,</w:t>
            </w:r>
            <w:r w:rsidRPr="009374FB">
              <w:rPr>
                <w:spacing w:val="-4"/>
                <w:sz w:val="24"/>
                <w:szCs w:val="24"/>
              </w:rPr>
              <w:t xml:space="preserve"> </w:t>
            </w:r>
            <w:r w:rsidRPr="009374FB">
              <w:rPr>
                <w:spacing w:val="-2"/>
                <w:sz w:val="24"/>
                <w:szCs w:val="24"/>
              </w:rPr>
              <w:t>2,26)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60C4055" w14:textId="77777777" w:rsidR="0024768C" w:rsidRPr="009374FB" w:rsidRDefault="0024768C" w:rsidP="00BF2E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4768C" w:rsidRPr="009374FB" w14:paraId="17AEA6A9" w14:textId="77777777" w:rsidTr="00BF2E3E">
        <w:trPr>
          <w:trHeight w:val="522"/>
        </w:trPr>
        <w:tc>
          <w:tcPr>
            <w:tcW w:w="14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9104F" w14:textId="77777777" w:rsidR="0024768C" w:rsidRPr="009374FB" w:rsidRDefault="0024768C" w:rsidP="00BF2E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6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637C92" w14:textId="77777777" w:rsidR="0024768C" w:rsidRPr="009374FB" w:rsidRDefault="0024768C" w:rsidP="00BF2E3E">
            <w:pPr>
              <w:pStyle w:val="TableParagraph"/>
              <w:ind w:left="1933" w:right="193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374FB">
              <w:rPr>
                <w:b/>
                <w:sz w:val="24"/>
                <w:szCs w:val="24"/>
              </w:rPr>
              <w:t>Psykiatrisk</w:t>
            </w:r>
            <w:proofErr w:type="spellEnd"/>
            <w:r w:rsidRPr="009374FB">
              <w:rPr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9374FB">
              <w:rPr>
                <w:b/>
                <w:sz w:val="24"/>
                <w:szCs w:val="24"/>
              </w:rPr>
              <w:t>kohorte</w:t>
            </w:r>
            <w:proofErr w:type="spellEnd"/>
            <w:r w:rsidRPr="009374FB">
              <w:rPr>
                <w:b/>
                <w:sz w:val="24"/>
                <w:szCs w:val="24"/>
              </w:rPr>
              <w:t xml:space="preserve"> </w:t>
            </w:r>
            <w:r w:rsidRPr="009374FB">
              <w:rPr>
                <w:b/>
                <w:spacing w:val="-2"/>
                <w:sz w:val="24"/>
                <w:szCs w:val="24"/>
              </w:rPr>
              <w:t>N=4074</w:t>
            </w:r>
          </w:p>
        </w:tc>
      </w:tr>
      <w:tr w:rsidR="0024768C" w:rsidRPr="009374FB" w14:paraId="5F8581CD" w14:textId="77777777" w:rsidTr="00BF2E3E">
        <w:trPr>
          <w:trHeight w:val="258"/>
        </w:trPr>
        <w:tc>
          <w:tcPr>
            <w:tcW w:w="14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3C6F06" w14:textId="77777777" w:rsidR="0024768C" w:rsidRPr="009374FB" w:rsidRDefault="0024768C" w:rsidP="00BF2E3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7BF38E" w14:textId="77777777" w:rsidR="0024768C" w:rsidRPr="009374FB" w:rsidRDefault="0024768C" w:rsidP="00BF2E3E">
            <w:pPr>
              <w:pStyle w:val="TableParagraph"/>
              <w:ind w:left="128" w:right="121"/>
              <w:jc w:val="center"/>
              <w:rPr>
                <w:b/>
                <w:sz w:val="24"/>
                <w:szCs w:val="24"/>
              </w:rPr>
            </w:pPr>
            <w:proofErr w:type="spellStart"/>
            <w:r w:rsidRPr="009374FB">
              <w:rPr>
                <w:b/>
                <w:spacing w:val="-2"/>
                <w:sz w:val="24"/>
                <w:szCs w:val="24"/>
              </w:rPr>
              <w:t>Vareniclin</w:t>
            </w:r>
            <w:proofErr w:type="spellEnd"/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3B2ECE" w14:textId="77777777" w:rsidR="0024768C" w:rsidRPr="009374FB" w:rsidRDefault="0024768C" w:rsidP="00BF2E3E">
            <w:pPr>
              <w:pStyle w:val="TableParagraph"/>
              <w:ind w:left="335"/>
              <w:rPr>
                <w:b/>
                <w:sz w:val="24"/>
                <w:szCs w:val="24"/>
              </w:rPr>
            </w:pPr>
            <w:r w:rsidRPr="009374FB">
              <w:rPr>
                <w:b/>
                <w:spacing w:val="-2"/>
                <w:sz w:val="24"/>
                <w:szCs w:val="24"/>
              </w:rPr>
              <w:t>Bupropion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7F72BA" w14:textId="77777777" w:rsidR="0024768C" w:rsidRPr="009374FB" w:rsidRDefault="0024768C" w:rsidP="00BF2E3E">
            <w:pPr>
              <w:pStyle w:val="TableParagraph"/>
              <w:ind w:left="23"/>
              <w:rPr>
                <w:b/>
                <w:sz w:val="24"/>
                <w:szCs w:val="24"/>
              </w:rPr>
            </w:pPr>
            <w:proofErr w:type="spellStart"/>
            <w:r w:rsidRPr="009374FB">
              <w:rPr>
                <w:b/>
                <w:spacing w:val="-2"/>
                <w:sz w:val="24"/>
                <w:szCs w:val="24"/>
              </w:rPr>
              <w:t>Nikotinplaster</w:t>
            </w:r>
            <w:proofErr w:type="spellEnd"/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60ED89" w14:textId="77777777" w:rsidR="0024768C" w:rsidRPr="009374FB" w:rsidRDefault="0024768C" w:rsidP="00BF2E3E">
            <w:pPr>
              <w:pStyle w:val="TableParagraph"/>
              <w:ind w:left="143" w:right="142"/>
              <w:jc w:val="center"/>
              <w:rPr>
                <w:b/>
                <w:sz w:val="24"/>
                <w:szCs w:val="24"/>
              </w:rPr>
            </w:pPr>
            <w:r w:rsidRPr="009374FB">
              <w:rPr>
                <w:b/>
                <w:spacing w:val="-2"/>
                <w:sz w:val="24"/>
                <w:szCs w:val="24"/>
              </w:rPr>
              <w:t>Placebo</w:t>
            </w:r>
          </w:p>
        </w:tc>
      </w:tr>
      <w:tr w:rsidR="0024768C" w:rsidRPr="009374FB" w14:paraId="72C00F79" w14:textId="77777777" w:rsidTr="00BF2E3E">
        <w:trPr>
          <w:trHeight w:val="4811"/>
        </w:trPr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D177EE" w14:textId="54E42169" w:rsidR="0024768C" w:rsidRPr="009374FB" w:rsidRDefault="0024768C" w:rsidP="00BF2E3E">
            <w:pPr>
              <w:pStyle w:val="TableParagraph"/>
              <w:ind w:left="14"/>
              <w:rPr>
                <w:b/>
                <w:sz w:val="24"/>
                <w:szCs w:val="24"/>
                <w:lang w:val="nb-NO"/>
              </w:rPr>
            </w:pPr>
            <w:r w:rsidRPr="009374FB">
              <w:rPr>
                <w:b/>
                <w:sz w:val="24"/>
                <w:szCs w:val="24"/>
                <w:lang w:val="nb-NO"/>
              </w:rPr>
              <w:t>Komponenter</w:t>
            </w:r>
            <w:r w:rsidRPr="009374FB">
              <w:rPr>
                <w:b/>
                <w:spacing w:val="-14"/>
                <w:sz w:val="24"/>
                <w:szCs w:val="24"/>
                <w:lang w:val="nb-NO"/>
              </w:rPr>
              <w:t xml:space="preserve"> </w:t>
            </w:r>
            <w:r w:rsidRPr="009374FB">
              <w:rPr>
                <w:b/>
                <w:sz w:val="24"/>
                <w:szCs w:val="24"/>
                <w:lang w:val="nb-NO"/>
              </w:rPr>
              <w:t>i</w:t>
            </w:r>
            <w:r w:rsidRPr="009374FB">
              <w:rPr>
                <w:b/>
                <w:spacing w:val="-14"/>
                <w:sz w:val="24"/>
                <w:szCs w:val="24"/>
                <w:lang w:val="nb-NO"/>
              </w:rPr>
              <w:t xml:space="preserve"> </w:t>
            </w:r>
            <w:r w:rsidRPr="009374FB">
              <w:rPr>
                <w:b/>
                <w:sz w:val="24"/>
                <w:szCs w:val="24"/>
                <w:lang w:val="nb-NO"/>
              </w:rPr>
              <w:t>sammensat primært endepunkt for NPS AE, n (</w:t>
            </w:r>
            <w:r w:rsidR="001216A5">
              <w:rPr>
                <w:b/>
                <w:sz w:val="24"/>
                <w:szCs w:val="24"/>
                <w:lang w:val="nb-NO"/>
              </w:rPr>
              <w:t>%</w:t>
            </w:r>
            <w:r w:rsidRPr="009374FB">
              <w:rPr>
                <w:b/>
                <w:sz w:val="24"/>
                <w:szCs w:val="24"/>
                <w:lang w:val="nb-NO"/>
              </w:rPr>
              <w:t>):</w:t>
            </w:r>
          </w:p>
          <w:p w14:paraId="41F2B2DD" w14:textId="77777777" w:rsidR="0024768C" w:rsidRPr="009374FB" w:rsidRDefault="0024768C" w:rsidP="00BF2E3E">
            <w:pPr>
              <w:pStyle w:val="TableParagraph"/>
              <w:ind w:left="194" w:right="883"/>
              <w:rPr>
                <w:sz w:val="24"/>
                <w:szCs w:val="24"/>
                <w:lang w:val="nb-NO"/>
              </w:rPr>
            </w:pPr>
            <w:r w:rsidRPr="009374FB">
              <w:rPr>
                <w:spacing w:val="-2"/>
                <w:sz w:val="24"/>
                <w:szCs w:val="24"/>
                <w:lang w:val="nb-NO"/>
              </w:rPr>
              <w:t>Angst</w:t>
            </w:r>
            <w:r w:rsidRPr="009374FB">
              <w:rPr>
                <w:spacing w:val="-2"/>
                <w:sz w:val="24"/>
                <w:szCs w:val="24"/>
                <w:vertAlign w:val="superscript"/>
                <w:lang w:val="nb-NO"/>
              </w:rPr>
              <w:t>a</w:t>
            </w:r>
            <w:r w:rsidRPr="009374FB">
              <w:rPr>
                <w:spacing w:val="-2"/>
                <w:sz w:val="24"/>
                <w:szCs w:val="24"/>
                <w:lang w:val="nb-NO"/>
              </w:rPr>
              <w:t xml:space="preserve"> Depression</w:t>
            </w:r>
            <w:r w:rsidRPr="009374FB">
              <w:rPr>
                <w:spacing w:val="-2"/>
                <w:sz w:val="24"/>
                <w:szCs w:val="24"/>
                <w:vertAlign w:val="superscript"/>
                <w:lang w:val="nb-NO"/>
              </w:rPr>
              <w:t>a</w:t>
            </w:r>
          </w:p>
          <w:p w14:paraId="16C4941E" w14:textId="77777777" w:rsidR="0024768C" w:rsidRPr="009374FB" w:rsidRDefault="0024768C" w:rsidP="00BF2E3E">
            <w:pPr>
              <w:pStyle w:val="TableParagraph"/>
              <w:ind w:left="194" w:right="550"/>
              <w:rPr>
                <w:sz w:val="24"/>
                <w:szCs w:val="24"/>
                <w:lang w:val="nb-NO"/>
              </w:rPr>
            </w:pPr>
            <w:r w:rsidRPr="009374FB">
              <w:rPr>
                <w:sz w:val="24"/>
                <w:szCs w:val="24"/>
                <w:lang w:val="nb-NO"/>
              </w:rPr>
              <w:t>Føler sig unormal</w:t>
            </w:r>
            <w:r w:rsidRPr="009374FB">
              <w:rPr>
                <w:sz w:val="24"/>
                <w:szCs w:val="24"/>
                <w:vertAlign w:val="superscript"/>
                <w:lang w:val="nb-NO"/>
              </w:rPr>
              <w:t>a</w:t>
            </w:r>
            <w:r w:rsidRPr="009374FB">
              <w:rPr>
                <w:sz w:val="24"/>
                <w:szCs w:val="24"/>
                <w:lang w:val="nb-NO"/>
              </w:rPr>
              <w:t xml:space="preserve"> </w:t>
            </w:r>
            <w:r w:rsidRPr="009374FB">
              <w:rPr>
                <w:spacing w:val="-2"/>
                <w:sz w:val="24"/>
                <w:szCs w:val="24"/>
                <w:lang w:val="nb-NO"/>
              </w:rPr>
              <w:t>Fjendtlighed</w:t>
            </w:r>
            <w:r w:rsidRPr="009374FB">
              <w:rPr>
                <w:spacing w:val="-2"/>
                <w:sz w:val="24"/>
                <w:szCs w:val="24"/>
                <w:vertAlign w:val="superscript"/>
                <w:lang w:val="nb-NO"/>
              </w:rPr>
              <w:t>a</w:t>
            </w:r>
            <w:r w:rsidRPr="009374FB">
              <w:rPr>
                <w:spacing w:val="-2"/>
                <w:sz w:val="24"/>
                <w:szCs w:val="24"/>
                <w:lang w:val="nb-NO"/>
              </w:rPr>
              <w:t xml:space="preserve"> Agitation</w:t>
            </w:r>
            <w:r w:rsidRPr="009374FB">
              <w:rPr>
                <w:spacing w:val="-2"/>
                <w:sz w:val="24"/>
                <w:szCs w:val="24"/>
                <w:vertAlign w:val="superscript"/>
                <w:lang w:val="nb-NO"/>
              </w:rPr>
              <w:t>b</w:t>
            </w:r>
            <w:r w:rsidRPr="009374FB">
              <w:rPr>
                <w:spacing w:val="-2"/>
                <w:sz w:val="24"/>
                <w:szCs w:val="24"/>
                <w:lang w:val="nb-NO"/>
              </w:rPr>
              <w:t xml:space="preserve"> Aggression</w:t>
            </w:r>
            <w:r w:rsidRPr="009374FB">
              <w:rPr>
                <w:spacing w:val="-2"/>
                <w:sz w:val="24"/>
                <w:szCs w:val="24"/>
                <w:vertAlign w:val="superscript"/>
                <w:lang w:val="nb-NO"/>
              </w:rPr>
              <w:t>b</w:t>
            </w:r>
            <w:r w:rsidRPr="009374FB">
              <w:rPr>
                <w:spacing w:val="-2"/>
                <w:sz w:val="24"/>
                <w:szCs w:val="24"/>
                <w:lang w:val="nb-NO"/>
              </w:rPr>
              <w:t xml:space="preserve"> Vrangforestillinger</w:t>
            </w:r>
            <w:r w:rsidRPr="009374FB">
              <w:rPr>
                <w:spacing w:val="-2"/>
                <w:sz w:val="24"/>
                <w:szCs w:val="24"/>
                <w:vertAlign w:val="superscript"/>
                <w:lang w:val="nb-NO"/>
              </w:rPr>
              <w:t>b</w:t>
            </w:r>
            <w:r w:rsidRPr="009374FB">
              <w:rPr>
                <w:spacing w:val="-2"/>
                <w:sz w:val="24"/>
                <w:szCs w:val="24"/>
                <w:lang w:val="nb-NO"/>
              </w:rPr>
              <w:t xml:space="preserve"> Hallucinationer</w:t>
            </w:r>
            <w:r w:rsidRPr="009374FB">
              <w:rPr>
                <w:spacing w:val="-2"/>
                <w:sz w:val="24"/>
                <w:szCs w:val="24"/>
                <w:vertAlign w:val="superscript"/>
                <w:lang w:val="nb-NO"/>
              </w:rPr>
              <w:t>b</w:t>
            </w:r>
            <w:r w:rsidRPr="009374FB">
              <w:rPr>
                <w:spacing w:val="-2"/>
                <w:sz w:val="24"/>
                <w:szCs w:val="24"/>
                <w:lang w:val="nb-NO"/>
              </w:rPr>
              <w:t xml:space="preserve"> Suicidaltanker</w:t>
            </w:r>
            <w:r w:rsidRPr="009374FB">
              <w:rPr>
                <w:spacing w:val="-2"/>
                <w:sz w:val="24"/>
                <w:szCs w:val="24"/>
                <w:vertAlign w:val="superscript"/>
                <w:lang w:val="nb-NO"/>
              </w:rPr>
              <w:t>b</w:t>
            </w:r>
            <w:r w:rsidRPr="009374FB">
              <w:rPr>
                <w:spacing w:val="-2"/>
                <w:sz w:val="24"/>
                <w:szCs w:val="24"/>
                <w:lang w:val="nb-NO"/>
              </w:rPr>
              <w:t xml:space="preserve"> Mani</w:t>
            </w:r>
            <w:r w:rsidRPr="009374FB">
              <w:rPr>
                <w:spacing w:val="-2"/>
                <w:sz w:val="24"/>
                <w:szCs w:val="24"/>
                <w:vertAlign w:val="superscript"/>
                <w:lang w:val="nb-NO"/>
              </w:rPr>
              <w:t>b</w:t>
            </w:r>
          </w:p>
          <w:p w14:paraId="0E72EF7C" w14:textId="77777777" w:rsidR="0024768C" w:rsidRPr="009374FB" w:rsidRDefault="0024768C" w:rsidP="00BF2E3E">
            <w:pPr>
              <w:pStyle w:val="TableParagraph"/>
              <w:ind w:left="194" w:right="1005"/>
              <w:rPr>
                <w:sz w:val="24"/>
                <w:szCs w:val="24"/>
                <w:lang w:val="nb-NO"/>
              </w:rPr>
            </w:pPr>
            <w:r w:rsidRPr="009374FB">
              <w:rPr>
                <w:spacing w:val="-2"/>
                <w:sz w:val="24"/>
                <w:szCs w:val="24"/>
                <w:lang w:val="nb-NO"/>
              </w:rPr>
              <w:t>Panik</w:t>
            </w:r>
            <w:r w:rsidRPr="009374FB">
              <w:rPr>
                <w:spacing w:val="-2"/>
                <w:sz w:val="24"/>
                <w:szCs w:val="24"/>
                <w:vertAlign w:val="superscript"/>
                <w:lang w:val="nb-NO"/>
              </w:rPr>
              <w:t>b</w:t>
            </w:r>
            <w:r w:rsidRPr="009374FB">
              <w:rPr>
                <w:spacing w:val="-2"/>
                <w:sz w:val="24"/>
                <w:szCs w:val="24"/>
                <w:lang w:val="nb-NO"/>
              </w:rPr>
              <w:t xml:space="preserve"> Paranoia</w:t>
            </w:r>
            <w:r w:rsidRPr="009374FB">
              <w:rPr>
                <w:spacing w:val="-2"/>
                <w:sz w:val="24"/>
                <w:szCs w:val="24"/>
                <w:vertAlign w:val="superscript"/>
                <w:lang w:val="nb-NO"/>
              </w:rPr>
              <w:t>b</w:t>
            </w:r>
            <w:r w:rsidRPr="009374FB">
              <w:rPr>
                <w:spacing w:val="-2"/>
                <w:sz w:val="24"/>
                <w:szCs w:val="24"/>
                <w:lang w:val="nb-NO"/>
              </w:rPr>
              <w:t xml:space="preserve"> Psykose</w:t>
            </w:r>
            <w:r w:rsidRPr="009374FB">
              <w:rPr>
                <w:spacing w:val="-2"/>
                <w:sz w:val="24"/>
                <w:szCs w:val="24"/>
                <w:vertAlign w:val="superscript"/>
                <w:lang w:val="nb-NO"/>
              </w:rPr>
              <w:t>b</w:t>
            </w:r>
          </w:p>
          <w:p w14:paraId="6A5A1E71" w14:textId="77777777" w:rsidR="0024768C" w:rsidRPr="009374FB" w:rsidRDefault="0024768C" w:rsidP="00BF2E3E">
            <w:pPr>
              <w:pStyle w:val="TableParagraph"/>
              <w:ind w:left="194" w:right="903"/>
              <w:rPr>
                <w:sz w:val="24"/>
                <w:szCs w:val="24"/>
                <w:lang w:val="nb-NO"/>
              </w:rPr>
            </w:pPr>
            <w:r w:rsidRPr="009374FB">
              <w:rPr>
                <w:sz w:val="24"/>
                <w:szCs w:val="24"/>
                <w:lang w:val="nb-NO"/>
              </w:rPr>
              <w:t>Suicidal</w:t>
            </w:r>
            <w:r w:rsidRPr="009374FB">
              <w:rPr>
                <w:spacing w:val="-14"/>
                <w:sz w:val="24"/>
                <w:szCs w:val="24"/>
                <w:lang w:val="nb-NO"/>
              </w:rPr>
              <w:t xml:space="preserve"> </w:t>
            </w:r>
            <w:r w:rsidRPr="009374FB">
              <w:rPr>
                <w:sz w:val="24"/>
                <w:szCs w:val="24"/>
                <w:lang w:val="nb-NO"/>
              </w:rPr>
              <w:t>adfærd</w:t>
            </w:r>
            <w:r w:rsidRPr="009374FB">
              <w:rPr>
                <w:sz w:val="24"/>
                <w:szCs w:val="24"/>
                <w:vertAlign w:val="superscript"/>
                <w:lang w:val="nb-NO"/>
              </w:rPr>
              <w:t>b</w:t>
            </w:r>
            <w:r w:rsidRPr="009374FB">
              <w:rPr>
                <w:sz w:val="24"/>
                <w:szCs w:val="24"/>
                <w:lang w:val="nb-NO"/>
              </w:rPr>
              <w:t xml:space="preserve"> </w:t>
            </w:r>
            <w:r w:rsidRPr="009374FB">
              <w:rPr>
                <w:spacing w:val="-2"/>
                <w:sz w:val="24"/>
                <w:szCs w:val="24"/>
                <w:lang w:val="nb-NO"/>
              </w:rPr>
              <w:t>Suicidaltanker</w:t>
            </w:r>
            <w:r w:rsidRPr="009374FB">
              <w:rPr>
                <w:spacing w:val="-2"/>
                <w:sz w:val="24"/>
                <w:szCs w:val="24"/>
                <w:vertAlign w:val="superscript"/>
                <w:lang w:val="nb-NO"/>
              </w:rPr>
              <w:t>b</w:t>
            </w:r>
          </w:p>
          <w:p w14:paraId="1E4ED04F" w14:textId="77777777" w:rsidR="0024768C" w:rsidRPr="009374FB" w:rsidRDefault="0024768C" w:rsidP="00BF2E3E">
            <w:pPr>
              <w:pStyle w:val="TableParagraph"/>
              <w:ind w:left="194"/>
              <w:rPr>
                <w:sz w:val="24"/>
                <w:szCs w:val="24"/>
                <w:lang w:val="nb-NO"/>
              </w:rPr>
            </w:pPr>
            <w:r w:rsidRPr="009374FB">
              <w:rPr>
                <w:sz w:val="24"/>
                <w:szCs w:val="24"/>
                <w:lang w:val="nb-NO"/>
              </w:rPr>
              <w:t>Gennemført</w:t>
            </w:r>
            <w:r w:rsidRPr="009374FB">
              <w:rPr>
                <w:spacing w:val="-10"/>
                <w:sz w:val="24"/>
                <w:szCs w:val="24"/>
                <w:lang w:val="nb-NO"/>
              </w:rPr>
              <w:t xml:space="preserve"> </w:t>
            </w:r>
            <w:r w:rsidRPr="009374FB">
              <w:rPr>
                <w:spacing w:val="-2"/>
                <w:sz w:val="24"/>
                <w:szCs w:val="24"/>
                <w:lang w:val="nb-NO"/>
              </w:rPr>
              <w:t>selvmord</w:t>
            </w:r>
            <w:r w:rsidRPr="009374FB">
              <w:rPr>
                <w:spacing w:val="-2"/>
                <w:sz w:val="24"/>
                <w:szCs w:val="24"/>
                <w:vertAlign w:val="superscript"/>
                <w:lang w:val="nb-NO"/>
              </w:rPr>
              <w:t>b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A38D2" w14:textId="77777777" w:rsidR="0024768C" w:rsidRPr="009374FB" w:rsidRDefault="0024768C" w:rsidP="00BF2E3E">
            <w:pPr>
              <w:pStyle w:val="TableParagraph"/>
              <w:rPr>
                <w:sz w:val="24"/>
                <w:szCs w:val="24"/>
                <w:lang w:val="nb-NO"/>
              </w:rPr>
            </w:pPr>
          </w:p>
          <w:p w14:paraId="4782AD20" w14:textId="77777777" w:rsidR="0024768C" w:rsidRPr="009374FB" w:rsidRDefault="0024768C" w:rsidP="00BF2E3E">
            <w:pPr>
              <w:pStyle w:val="TableParagraph"/>
              <w:rPr>
                <w:sz w:val="24"/>
                <w:szCs w:val="24"/>
                <w:lang w:val="nb-NO"/>
              </w:rPr>
            </w:pPr>
          </w:p>
          <w:p w14:paraId="7B38807C" w14:textId="77777777" w:rsidR="0024768C" w:rsidRPr="009374FB" w:rsidRDefault="0024768C" w:rsidP="00BF2E3E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5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(0,5)</w:t>
            </w:r>
          </w:p>
          <w:p w14:paraId="41A60969" w14:textId="77777777" w:rsidR="0024768C" w:rsidRPr="009374FB" w:rsidRDefault="0024768C" w:rsidP="00BF2E3E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6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(0,6)</w:t>
            </w:r>
          </w:p>
          <w:p w14:paraId="19C3DE6F" w14:textId="77777777" w:rsidR="0024768C" w:rsidRPr="009374FB" w:rsidRDefault="0024768C" w:rsidP="00BF2E3E">
            <w:pPr>
              <w:pStyle w:val="TableParagraph"/>
              <w:ind w:right="141"/>
              <w:jc w:val="right"/>
              <w:rPr>
                <w:sz w:val="24"/>
                <w:szCs w:val="24"/>
              </w:rPr>
            </w:pPr>
            <w:r w:rsidRPr="009374FB">
              <w:rPr>
                <w:spacing w:val="-10"/>
                <w:sz w:val="24"/>
                <w:szCs w:val="24"/>
              </w:rPr>
              <w:t>0</w:t>
            </w:r>
          </w:p>
          <w:p w14:paraId="0A390146" w14:textId="77777777" w:rsidR="0024768C" w:rsidRPr="009374FB" w:rsidRDefault="0024768C" w:rsidP="00BF2E3E">
            <w:pPr>
              <w:pStyle w:val="TableParagraph"/>
              <w:ind w:right="141"/>
              <w:jc w:val="right"/>
              <w:rPr>
                <w:sz w:val="24"/>
                <w:szCs w:val="24"/>
              </w:rPr>
            </w:pPr>
            <w:r w:rsidRPr="009374FB">
              <w:rPr>
                <w:spacing w:val="-10"/>
                <w:sz w:val="24"/>
                <w:szCs w:val="24"/>
              </w:rPr>
              <w:t>0</w:t>
            </w:r>
          </w:p>
          <w:p w14:paraId="47F28FB4" w14:textId="77777777" w:rsidR="0024768C" w:rsidRPr="009374FB" w:rsidRDefault="0024768C" w:rsidP="00BF2E3E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25</w:t>
            </w:r>
            <w:r w:rsidRPr="009374FB">
              <w:rPr>
                <w:spacing w:val="-2"/>
                <w:sz w:val="24"/>
                <w:szCs w:val="24"/>
              </w:rPr>
              <w:t xml:space="preserve"> (2,4)</w:t>
            </w:r>
          </w:p>
          <w:p w14:paraId="3F7FCBDA" w14:textId="77777777" w:rsidR="0024768C" w:rsidRPr="009374FB" w:rsidRDefault="0024768C" w:rsidP="00BF2E3E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14</w:t>
            </w:r>
            <w:r w:rsidRPr="009374FB">
              <w:rPr>
                <w:spacing w:val="-2"/>
                <w:sz w:val="24"/>
                <w:szCs w:val="24"/>
              </w:rPr>
              <w:t xml:space="preserve"> (1,4)</w:t>
            </w:r>
          </w:p>
          <w:p w14:paraId="24BC2D68" w14:textId="77777777" w:rsidR="0024768C" w:rsidRPr="009374FB" w:rsidRDefault="0024768C" w:rsidP="00BF2E3E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1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(0,1)</w:t>
            </w:r>
          </w:p>
          <w:p w14:paraId="6226C5FF" w14:textId="77777777" w:rsidR="0024768C" w:rsidRPr="009374FB" w:rsidRDefault="0024768C" w:rsidP="00BF2E3E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5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(0,5)</w:t>
            </w:r>
          </w:p>
          <w:p w14:paraId="0486B1F7" w14:textId="77777777" w:rsidR="0024768C" w:rsidRPr="009374FB" w:rsidRDefault="0024768C" w:rsidP="00BF2E3E">
            <w:pPr>
              <w:pStyle w:val="TableParagraph"/>
              <w:ind w:right="141"/>
              <w:jc w:val="right"/>
              <w:rPr>
                <w:sz w:val="24"/>
                <w:szCs w:val="24"/>
              </w:rPr>
            </w:pPr>
            <w:r w:rsidRPr="009374FB">
              <w:rPr>
                <w:spacing w:val="-10"/>
                <w:sz w:val="24"/>
                <w:szCs w:val="24"/>
              </w:rPr>
              <w:t>0</w:t>
            </w:r>
          </w:p>
          <w:p w14:paraId="3E65FA8A" w14:textId="77777777" w:rsidR="0024768C" w:rsidRPr="009374FB" w:rsidRDefault="0024768C" w:rsidP="00BF2E3E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7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(0,7)</w:t>
            </w:r>
          </w:p>
          <w:p w14:paraId="6949679B" w14:textId="77777777" w:rsidR="0024768C" w:rsidRPr="009374FB" w:rsidRDefault="0024768C" w:rsidP="00BF2E3E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 xml:space="preserve">7 </w:t>
            </w:r>
            <w:r w:rsidRPr="009374FB">
              <w:rPr>
                <w:spacing w:val="-2"/>
                <w:sz w:val="24"/>
                <w:szCs w:val="24"/>
              </w:rPr>
              <w:t>(0,7)</w:t>
            </w:r>
          </w:p>
          <w:p w14:paraId="40189F98" w14:textId="77777777" w:rsidR="0024768C" w:rsidRPr="009374FB" w:rsidRDefault="0024768C" w:rsidP="00BF2E3E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1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(0,1)</w:t>
            </w:r>
          </w:p>
          <w:p w14:paraId="0BAF4E7B" w14:textId="77777777" w:rsidR="0024768C" w:rsidRPr="009374FB" w:rsidRDefault="0024768C" w:rsidP="00BF2E3E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4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(0,4)</w:t>
            </w:r>
          </w:p>
          <w:p w14:paraId="5F628A5E" w14:textId="77777777" w:rsidR="0024768C" w:rsidRPr="009374FB" w:rsidRDefault="0024768C" w:rsidP="00BF2E3E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1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(0,1)</w:t>
            </w:r>
          </w:p>
          <w:p w14:paraId="62630F23" w14:textId="77777777" w:rsidR="0024768C" w:rsidRPr="009374FB" w:rsidRDefault="0024768C" w:rsidP="00BF2E3E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5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(0,5)</w:t>
            </w:r>
          </w:p>
          <w:p w14:paraId="0D48AD80" w14:textId="77777777" w:rsidR="0024768C" w:rsidRPr="009374FB" w:rsidRDefault="0024768C" w:rsidP="00BF2E3E">
            <w:pPr>
              <w:pStyle w:val="TableParagraph"/>
              <w:ind w:right="141"/>
              <w:jc w:val="right"/>
              <w:rPr>
                <w:sz w:val="24"/>
                <w:szCs w:val="24"/>
              </w:rPr>
            </w:pPr>
            <w:r w:rsidRPr="009374FB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4BDAD" w14:textId="77777777" w:rsidR="0024768C" w:rsidRPr="009374FB" w:rsidRDefault="0024768C" w:rsidP="00BF2E3E">
            <w:pPr>
              <w:pStyle w:val="TableParagraph"/>
              <w:rPr>
                <w:sz w:val="24"/>
                <w:szCs w:val="24"/>
              </w:rPr>
            </w:pPr>
          </w:p>
          <w:p w14:paraId="5A5D55D6" w14:textId="77777777" w:rsidR="0024768C" w:rsidRPr="009374FB" w:rsidRDefault="0024768C" w:rsidP="00BF2E3E">
            <w:pPr>
              <w:pStyle w:val="TableParagraph"/>
              <w:rPr>
                <w:sz w:val="24"/>
                <w:szCs w:val="24"/>
              </w:rPr>
            </w:pPr>
          </w:p>
          <w:p w14:paraId="49B2D13A" w14:textId="77777777" w:rsidR="0024768C" w:rsidRPr="009374FB" w:rsidRDefault="0024768C" w:rsidP="00BF2E3E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4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(0,4)</w:t>
            </w:r>
          </w:p>
          <w:p w14:paraId="6C1179C8" w14:textId="77777777" w:rsidR="0024768C" w:rsidRPr="009374FB" w:rsidRDefault="0024768C" w:rsidP="00BF2E3E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4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(0,4)</w:t>
            </w:r>
          </w:p>
          <w:p w14:paraId="7579D415" w14:textId="77777777" w:rsidR="0024768C" w:rsidRPr="009374FB" w:rsidRDefault="0024768C" w:rsidP="00BF2E3E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1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(0,1)</w:t>
            </w:r>
          </w:p>
          <w:p w14:paraId="5DCA0F28" w14:textId="77777777" w:rsidR="0024768C" w:rsidRPr="009374FB" w:rsidRDefault="0024768C" w:rsidP="00BF2E3E">
            <w:pPr>
              <w:pStyle w:val="TableParagraph"/>
              <w:ind w:right="141"/>
              <w:jc w:val="right"/>
              <w:rPr>
                <w:sz w:val="24"/>
                <w:szCs w:val="24"/>
              </w:rPr>
            </w:pPr>
            <w:r w:rsidRPr="009374FB">
              <w:rPr>
                <w:spacing w:val="-10"/>
                <w:sz w:val="24"/>
                <w:szCs w:val="24"/>
              </w:rPr>
              <w:t>0</w:t>
            </w:r>
          </w:p>
          <w:p w14:paraId="2BB4502B" w14:textId="77777777" w:rsidR="0024768C" w:rsidRPr="009374FB" w:rsidRDefault="0024768C" w:rsidP="00BF2E3E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29</w:t>
            </w:r>
            <w:r w:rsidRPr="009374FB">
              <w:rPr>
                <w:spacing w:val="-2"/>
                <w:sz w:val="24"/>
                <w:szCs w:val="24"/>
              </w:rPr>
              <w:t xml:space="preserve"> (2,9)</w:t>
            </w:r>
          </w:p>
          <w:p w14:paraId="3F7444E8" w14:textId="77777777" w:rsidR="0024768C" w:rsidRPr="009374FB" w:rsidRDefault="0024768C" w:rsidP="00BF2E3E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9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(0,9)</w:t>
            </w:r>
          </w:p>
          <w:p w14:paraId="6A845677" w14:textId="77777777" w:rsidR="0024768C" w:rsidRPr="009374FB" w:rsidRDefault="0024768C" w:rsidP="00BF2E3E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1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(0,1)</w:t>
            </w:r>
          </w:p>
          <w:p w14:paraId="71F5F96E" w14:textId="77777777" w:rsidR="0024768C" w:rsidRPr="009374FB" w:rsidRDefault="0024768C" w:rsidP="00BF2E3E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4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(0,4)</w:t>
            </w:r>
          </w:p>
          <w:p w14:paraId="046EE7E0" w14:textId="77777777" w:rsidR="0024768C" w:rsidRPr="009374FB" w:rsidRDefault="0024768C" w:rsidP="00BF2E3E">
            <w:pPr>
              <w:pStyle w:val="TableParagraph"/>
              <w:ind w:right="141"/>
              <w:jc w:val="right"/>
              <w:rPr>
                <w:sz w:val="24"/>
                <w:szCs w:val="24"/>
              </w:rPr>
            </w:pPr>
            <w:r w:rsidRPr="009374FB">
              <w:rPr>
                <w:spacing w:val="-10"/>
                <w:sz w:val="24"/>
                <w:szCs w:val="24"/>
              </w:rPr>
              <w:t>0</w:t>
            </w:r>
          </w:p>
          <w:p w14:paraId="2DC23A0B" w14:textId="77777777" w:rsidR="0024768C" w:rsidRPr="009374FB" w:rsidRDefault="0024768C" w:rsidP="00BF2E3E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9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(0,9)</w:t>
            </w:r>
          </w:p>
          <w:p w14:paraId="0F397E48" w14:textId="77777777" w:rsidR="0024768C" w:rsidRPr="009374FB" w:rsidRDefault="0024768C" w:rsidP="00BF2E3E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16</w:t>
            </w:r>
            <w:r w:rsidRPr="009374FB">
              <w:rPr>
                <w:spacing w:val="-2"/>
                <w:sz w:val="24"/>
                <w:szCs w:val="24"/>
              </w:rPr>
              <w:t xml:space="preserve"> (1,6)</w:t>
            </w:r>
          </w:p>
          <w:p w14:paraId="2BAE522B" w14:textId="77777777" w:rsidR="0024768C" w:rsidRPr="009374FB" w:rsidRDefault="0024768C" w:rsidP="00BF2E3E">
            <w:pPr>
              <w:pStyle w:val="TableParagraph"/>
              <w:ind w:right="141"/>
              <w:jc w:val="right"/>
              <w:rPr>
                <w:sz w:val="24"/>
                <w:szCs w:val="24"/>
              </w:rPr>
            </w:pPr>
            <w:r w:rsidRPr="009374FB">
              <w:rPr>
                <w:spacing w:val="-10"/>
                <w:sz w:val="24"/>
                <w:szCs w:val="24"/>
              </w:rPr>
              <w:t>0</w:t>
            </w:r>
          </w:p>
          <w:p w14:paraId="5993166F" w14:textId="77777777" w:rsidR="0024768C" w:rsidRPr="009374FB" w:rsidRDefault="0024768C" w:rsidP="00BF2E3E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2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(0,2)</w:t>
            </w:r>
          </w:p>
          <w:p w14:paraId="7AD07FDB" w14:textId="77777777" w:rsidR="0024768C" w:rsidRPr="009374FB" w:rsidRDefault="0024768C" w:rsidP="00BF2E3E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1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(0,1)</w:t>
            </w:r>
          </w:p>
          <w:p w14:paraId="2BC5E51A" w14:textId="77777777" w:rsidR="0024768C" w:rsidRPr="009374FB" w:rsidRDefault="0024768C" w:rsidP="00BF2E3E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2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(0,2)</w:t>
            </w:r>
          </w:p>
          <w:p w14:paraId="61F2E9B0" w14:textId="77777777" w:rsidR="0024768C" w:rsidRPr="009374FB" w:rsidRDefault="0024768C" w:rsidP="00BF2E3E">
            <w:pPr>
              <w:pStyle w:val="TableParagraph"/>
              <w:ind w:right="141"/>
              <w:jc w:val="right"/>
              <w:rPr>
                <w:sz w:val="24"/>
                <w:szCs w:val="24"/>
              </w:rPr>
            </w:pPr>
            <w:r w:rsidRPr="009374FB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BFD93" w14:textId="77777777" w:rsidR="0024768C" w:rsidRPr="009374FB" w:rsidRDefault="0024768C" w:rsidP="00BF2E3E">
            <w:pPr>
              <w:pStyle w:val="TableParagraph"/>
              <w:rPr>
                <w:sz w:val="24"/>
                <w:szCs w:val="24"/>
              </w:rPr>
            </w:pPr>
          </w:p>
          <w:p w14:paraId="643BB4CF" w14:textId="77777777" w:rsidR="0024768C" w:rsidRPr="009374FB" w:rsidRDefault="0024768C" w:rsidP="00BF2E3E">
            <w:pPr>
              <w:pStyle w:val="TableParagraph"/>
              <w:rPr>
                <w:sz w:val="24"/>
                <w:szCs w:val="24"/>
              </w:rPr>
            </w:pPr>
          </w:p>
          <w:p w14:paraId="6194632E" w14:textId="77777777" w:rsidR="0024768C" w:rsidRPr="009374FB" w:rsidRDefault="0024768C" w:rsidP="00BF2E3E">
            <w:pPr>
              <w:pStyle w:val="TableParagraph"/>
              <w:rPr>
                <w:sz w:val="24"/>
                <w:szCs w:val="24"/>
              </w:rPr>
            </w:pPr>
          </w:p>
          <w:p w14:paraId="14ADD0D4" w14:textId="77777777" w:rsidR="0024768C" w:rsidRPr="009374FB" w:rsidRDefault="0024768C" w:rsidP="00BF2E3E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6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(0,6)</w:t>
            </w:r>
          </w:p>
          <w:p w14:paraId="6B3104D1" w14:textId="77777777" w:rsidR="0024768C" w:rsidRPr="009374FB" w:rsidRDefault="0024768C" w:rsidP="00BF2E3E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7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(0,7)</w:t>
            </w:r>
          </w:p>
          <w:p w14:paraId="5292C1C8" w14:textId="77777777" w:rsidR="0024768C" w:rsidRPr="009374FB" w:rsidRDefault="0024768C" w:rsidP="00BF2E3E">
            <w:pPr>
              <w:pStyle w:val="TableParagraph"/>
              <w:ind w:right="141"/>
              <w:jc w:val="right"/>
              <w:rPr>
                <w:sz w:val="24"/>
                <w:szCs w:val="24"/>
              </w:rPr>
            </w:pPr>
            <w:r w:rsidRPr="009374FB">
              <w:rPr>
                <w:spacing w:val="-10"/>
                <w:sz w:val="24"/>
                <w:szCs w:val="24"/>
              </w:rPr>
              <w:t>0</w:t>
            </w:r>
          </w:p>
          <w:p w14:paraId="6320F93C" w14:textId="77777777" w:rsidR="0024768C" w:rsidRPr="009374FB" w:rsidRDefault="0024768C" w:rsidP="00BF2E3E">
            <w:pPr>
              <w:pStyle w:val="TableParagraph"/>
              <w:ind w:right="141"/>
              <w:jc w:val="right"/>
              <w:rPr>
                <w:sz w:val="24"/>
                <w:szCs w:val="24"/>
              </w:rPr>
            </w:pPr>
            <w:r w:rsidRPr="009374FB">
              <w:rPr>
                <w:spacing w:val="-10"/>
                <w:sz w:val="24"/>
                <w:szCs w:val="24"/>
              </w:rPr>
              <w:t>0</w:t>
            </w:r>
          </w:p>
          <w:p w14:paraId="03065C00" w14:textId="77777777" w:rsidR="0024768C" w:rsidRPr="009374FB" w:rsidRDefault="0024768C" w:rsidP="00BF2E3E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21</w:t>
            </w:r>
            <w:r w:rsidRPr="009374FB">
              <w:rPr>
                <w:spacing w:val="-2"/>
                <w:sz w:val="24"/>
                <w:szCs w:val="24"/>
              </w:rPr>
              <w:t xml:space="preserve"> (2,1)</w:t>
            </w:r>
          </w:p>
          <w:p w14:paraId="26042060" w14:textId="77777777" w:rsidR="0024768C" w:rsidRPr="009374FB" w:rsidRDefault="0024768C" w:rsidP="00BF2E3E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7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(0,7)</w:t>
            </w:r>
          </w:p>
          <w:p w14:paraId="075ADB72" w14:textId="77777777" w:rsidR="0024768C" w:rsidRPr="009374FB" w:rsidRDefault="0024768C" w:rsidP="00BF2E3E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1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(0,1)</w:t>
            </w:r>
          </w:p>
          <w:p w14:paraId="43A1635B" w14:textId="77777777" w:rsidR="0024768C" w:rsidRPr="009374FB" w:rsidRDefault="0024768C" w:rsidP="00BF2E3E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2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(0,2)</w:t>
            </w:r>
          </w:p>
          <w:p w14:paraId="216D63B7" w14:textId="77777777" w:rsidR="0024768C" w:rsidRPr="009374FB" w:rsidRDefault="0024768C" w:rsidP="00BF2E3E">
            <w:pPr>
              <w:pStyle w:val="TableParagraph"/>
              <w:ind w:right="141"/>
              <w:jc w:val="right"/>
              <w:rPr>
                <w:sz w:val="24"/>
                <w:szCs w:val="24"/>
              </w:rPr>
            </w:pPr>
            <w:r w:rsidRPr="009374FB">
              <w:rPr>
                <w:spacing w:val="-10"/>
                <w:sz w:val="24"/>
                <w:szCs w:val="24"/>
              </w:rPr>
              <w:t>0</w:t>
            </w:r>
          </w:p>
          <w:p w14:paraId="7C972C28" w14:textId="77777777" w:rsidR="0024768C" w:rsidRPr="009374FB" w:rsidRDefault="0024768C" w:rsidP="00BF2E3E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3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(0,3)</w:t>
            </w:r>
          </w:p>
          <w:p w14:paraId="4E860213" w14:textId="77777777" w:rsidR="0024768C" w:rsidRPr="009374FB" w:rsidRDefault="0024768C" w:rsidP="00BF2E3E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13</w:t>
            </w:r>
            <w:r w:rsidRPr="009374FB">
              <w:rPr>
                <w:spacing w:val="-2"/>
                <w:sz w:val="24"/>
                <w:szCs w:val="24"/>
              </w:rPr>
              <w:t xml:space="preserve"> (1,3)</w:t>
            </w:r>
          </w:p>
          <w:p w14:paraId="060A8360" w14:textId="77777777" w:rsidR="0024768C" w:rsidRPr="009374FB" w:rsidRDefault="0024768C" w:rsidP="00BF2E3E">
            <w:pPr>
              <w:pStyle w:val="TableParagraph"/>
              <w:ind w:right="141"/>
              <w:jc w:val="right"/>
              <w:rPr>
                <w:sz w:val="24"/>
                <w:szCs w:val="24"/>
              </w:rPr>
            </w:pPr>
            <w:r w:rsidRPr="009374FB">
              <w:rPr>
                <w:spacing w:val="-10"/>
                <w:sz w:val="24"/>
                <w:szCs w:val="24"/>
              </w:rPr>
              <w:t>0</w:t>
            </w:r>
          </w:p>
          <w:p w14:paraId="5C5E9FA3" w14:textId="77777777" w:rsidR="0024768C" w:rsidRPr="009374FB" w:rsidRDefault="0024768C" w:rsidP="00BF2E3E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3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(0,3)</w:t>
            </w:r>
          </w:p>
          <w:p w14:paraId="351F1F09" w14:textId="77777777" w:rsidR="0024768C" w:rsidRPr="009374FB" w:rsidRDefault="0024768C" w:rsidP="00BF2E3E">
            <w:pPr>
              <w:pStyle w:val="TableParagraph"/>
              <w:ind w:right="141"/>
              <w:jc w:val="right"/>
              <w:rPr>
                <w:sz w:val="24"/>
                <w:szCs w:val="24"/>
              </w:rPr>
            </w:pPr>
            <w:r w:rsidRPr="009374FB">
              <w:rPr>
                <w:spacing w:val="-10"/>
                <w:sz w:val="24"/>
                <w:szCs w:val="24"/>
              </w:rPr>
              <w:t>0</w:t>
            </w:r>
          </w:p>
          <w:p w14:paraId="05F6688D" w14:textId="77777777" w:rsidR="0024768C" w:rsidRPr="009374FB" w:rsidRDefault="0024768C" w:rsidP="00BF2E3E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3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(0,3)</w:t>
            </w:r>
          </w:p>
          <w:p w14:paraId="59159940" w14:textId="77777777" w:rsidR="0024768C" w:rsidRPr="009374FB" w:rsidRDefault="0024768C" w:rsidP="00BF2E3E">
            <w:pPr>
              <w:pStyle w:val="TableParagraph"/>
              <w:ind w:right="141"/>
              <w:jc w:val="right"/>
              <w:rPr>
                <w:sz w:val="24"/>
                <w:szCs w:val="24"/>
              </w:rPr>
            </w:pPr>
            <w:r w:rsidRPr="009374FB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516A6" w14:textId="77777777" w:rsidR="0024768C" w:rsidRPr="009374FB" w:rsidRDefault="0024768C" w:rsidP="00BF2E3E">
            <w:pPr>
              <w:pStyle w:val="TableParagraph"/>
              <w:rPr>
                <w:sz w:val="24"/>
                <w:szCs w:val="24"/>
              </w:rPr>
            </w:pPr>
          </w:p>
          <w:p w14:paraId="5462B572" w14:textId="77777777" w:rsidR="0024768C" w:rsidRPr="009374FB" w:rsidRDefault="0024768C" w:rsidP="00BF2E3E">
            <w:pPr>
              <w:pStyle w:val="TableParagraph"/>
              <w:rPr>
                <w:sz w:val="24"/>
                <w:szCs w:val="24"/>
              </w:rPr>
            </w:pPr>
          </w:p>
          <w:p w14:paraId="69D7B9C4" w14:textId="77777777" w:rsidR="0024768C" w:rsidRPr="009374FB" w:rsidRDefault="0024768C" w:rsidP="00BF2E3E">
            <w:pPr>
              <w:pStyle w:val="TableParagraph"/>
              <w:rPr>
                <w:sz w:val="24"/>
                <w:szCs w:val="24"/>
              </w:rPr>
            </w:pPr>
          </w:p>
          <w:p w14:paraId="13FE8EDD" w14:textId="77777777" w:rsidR="0024768C" w:rsidRPr="009374FB" w:rsidRDefault="0024768C" w:rsidP="00BF2E3E">
            <w:pPr>
              <w:pStyle w:val="TableParagraph"/>
              <w:ind w:right="143"/>
              <w:jc w:val="right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2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(0,2)</w:t>
            </w:r>
          </w:p>
          <w:p w14:paraId="27BB7506" w14:textId="77777777" w:rsidR="0024768C" w:rsidRPr="009374FB" w:rsidRDefault="0024768C" w:rsidP="00BF2E3E">
            <w:pPr>
              <w:pStyle w:val="TableParagraph"/>
              <w:ind w:right="143"/>
              <w:jc w:val="right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6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(0,6)</w:t>
            </w:r>
          </w:p>
          <w:p w14:paraId="5D853E9F" w14:textId="77777777" w:rsidR="0024768C" w:rsidRPr="009374FB" w:rsidRDefault="0024768C" w:rsidP="00BF2E3E">
            <w:pPr>
              <w:pStyle w:val="TableParagraph"/>
              <w:ind w:right="144"/>
              <w:jc w:val="right"/>
              <w:rPr>
                <w:sz w:val="24"/>
                <w:szCs w:val="24"/>
              </w:rPr>
            </w:pPr>
            <w:r w:rsidRPr="009374FB">
              <w:rPr>
                <w:spacing w:val="-10"/>
                <w:sz w:val="24"/>
                <w:szCs w:val="24"/>
              </w:rPr>
              <w:t>0</w:t>
            </w:r>
          </w:p>
          <w:p w14:paraId="5BC032A0" w14:textId="77777777" w:rsidR="0024768C" w:rsidRPr="009374FB" w:rsidRDefault="0024768C" w:rsidP="00BF2E3E">
            <w:pPr>
              <w:pStyle w:val="TableParagraph"/>
              <w:ind w:right="144"/>
              <w:jc w:val="right"/>
              <w:rPr>
                <w:sz w:val="24"/>
                <w:szCs w:val="24"/>
              </w:rPr>
            </w:pPr>
            <w:r w:rsidRPr="009374FB">
              <w:rPr>
                <w:spacing w:val="-10"/>
                <w:sz w:val="24"/>
                <w:szCs w:val="24"/>
              </w:rPr>
              <w:t>0</w:t>
            </w:r>
          </w:p>
          <w:p w14:paraId="77630E4C" w14:textId="77777777" w:rsidR="0024768C" w:rsidRPr="009374FB" w:rsidRDefault="0024768C" w:rsidP="00BF2E3E">
            <w:pPr>
              <w:pStyle w:val="TableParagraph"/>
              <w:ind w:right="142"/>
              <w:jc w:val="right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22</w:t>
            </w:r>
            <w:r w:rsidRPr="009374FB">
              <w:rPr>
                <w:spacing w:val="-2"/>
                <w:sz w:val="24"/>
                <w:szCs w:val="24"/>
              </w:rPr>
              <w:t xml:space="preserve"> (2,2)</w:t>
            </w:r>
          </w:p>
          <w:p w14:paraId="2E286236" w14:textId="77777777" w:rsidR="0024768C" w:rsidRPr="009374FB" w:rsidRDefault="0024768C" w:rsidP="00BF2E3E">
            <w:pPr>
              <w:pStyle w:val="TableParagraph"/>
              <w:ind w:right="143"/>
              <w:jc w:val="right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8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(0,8)</w:t>
            </w:r>
          </w:p>
          <w:p w14:paraId="5E4C7AF8" w14:textId="77777777" w:rsidR="0024768C" w:rsidRPr="009374FB" w:rsidRDefault="0024768C" w:rsidP="00BF2E3E">
            <w:pPr>
              <w:pStyle w:val="TableParagraph"/>
              <w:ind w:right="144"/>
              <w:jc w:val="right"/>
              <w:rPr>
                <w:sz w:val="24"/>
                <w:szCs w:val="24"/>
              </w:rPr>
            </w:pPr>
            <w:r w:rsidRPr="009374FB">
              <w:rPr>
                <w:spacing w:val="-10"/>
                <w:sz w:val="24"/>
                <w:szCs w:val="24"/>
              </w:rPr>
              <w:t>0</w:t>
            </w:r>
          </w:p>
          <w:p w14:paraId="371675A1" w14:textId="77777777" w:rsidR="0024768C" w:rsidRPr="009374FB" w:rsidRDefault="0024768C" w:rsidP="00BF2E3E">
            <w:pPr>
              <w:pStyle w:val="TableParagraph"/>
              <w:ind w:right="143"/>
              <w:jc w:val="right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2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(0,2)</w:t>
            </w:r>
          </w:p>
          <w:p w14:paraId="73AB6CCA" w14:textId="77777777" w:rsidR="0024768C" w:rsidRPr="009374FB" w:rsidRDefault="0024768C" w:rsidP="00BF2E3E">
            <w:pPr>
              <w:pStyle w:val="TableParagraph"/>
              <w:ind w:right="144"/>
              <w:jc w:val="right"/>
              <w:rPr>
                <w:sz w:val="24"/>
                <w:szCs w:val="24"/>
              </w:rPr>
            </w:pPr>
            <w:r w:rsidRPr="009374FB">
              <w:rPr>
                <w:spacing w:val="-10"/>
                <w:sz w:val="24"/>
                <w:szCs w:val="24"/>
              </w:rPr>
              <w:t>0</w:t>
            </w:r>
          </w:p>
          <w:p w14:paraId="12797048" w14:textId="77777777" w:rsidR="0024768C" w:rsidRPr="009374FB" w:rsidRDefault="0024768C" w:rsidP="00BF2E3E">
            <w:pPr>
              <w:pStyle w:val="TableParagraph"/>
              <w:ind w:right="143"/>
              <w:jc w:val="right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6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(0,6)</w:t>
            </w:r>
          </w:p>
          <w:p w14:paraId="57D5270A" w14:textId="77777777" w:rsidR="0024768C" w:rsidRPr="009374FB" w:rsidRDefault="0024768C" w:rsidP="00BF2E3E">
            <w:pPr>
              <w:pStyle w:val="TableParagraph"/>
              <w:ind w:right="143"/>
              <w:jc w:val="right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7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(0,7)</w:t>
            </w:r>
          </w:p>
          <w:p w14:paraId="27477CE8" w14:textId="77777777" w:rsidR="0024768C" w:rsidRPr="009374FB" w:rsidRDefault="0024768C" w:rsidP="00BF2E3E">
            <w:pPr>
              <w:pStyle w:val="TableParagraph"/>
              <w:ind w:right="143"/>
              <w:jc w:val="right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2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(0,2)</w:t>
            </w:r>
          </w:p>
          <w:p w14:paraId="7C8F94B0" w14:textId="77777777" w:rsidR="0024768C" w:rsidRPr="009374FB" w:rsidRDefault="0024768C" w:rsidP="00BF2E3E">
            <w:pPr>
              <w:pStyle w:val="TableParagraph"/>
              <w:ind w:right="143"/>
              <w:jc w:val="right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1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(0,1)</w:t>
            </w:r>
          </w:p>
          <w:p w14:paraId="2B481DEC" w14:textId="77777777" w:rsidR="0024768C" w:rsidRPr="009374FB" w:rsidRDefault="0024768C" w:rsidP="00BF2E3E">
            <w:pPr>
              <w:pStyle w:val="TableParagraph"/>
              <w:ind w:right="143"/>
              <w:jc w:val="right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1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(0,1)</w:t>
            </w:r>
          </w:p>
          <w:p w14:paraId="08B0B57D" w14:textId="77777777" w:rsidR="0024768C" w:rsidRPr="009374FB" w:rsidRDefault="0024768C" w:rsidP="00BF2E3E">
            <w:pPr>
              <w:pStyle w:val="TableParagraph"/>
              <w:ind w:right="143"/>
              <w:jc w:val="right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2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(0,2)</w:t>
            </w:r>
          </w:p>
          <w:p w14:paraId="7E2F2C36" w14:textId="77777777" w:rsidR="0024768C" w:rsidRPr="009374FB" w:rsidRDefault="0024768C" w:rsidP="00BF2E3E">
            <w:pPr>
              <w:pStyle w:val="TableParagraph"/>
              <w:ind w:right="144"/>
              <w:jc w:val="right"/>
              <w:rPr>
                <w:sz w:val="24"/>
                <w:szCs w:val="24"/>
              </w:rPr>
            </w:pPr>
            <w:r w:rsidRPr="009374FB">
              <w:rPr>
                <w:spacing w:val="-10"/>
                <w:sz w:val="24"/>
                <w:szCs w:val="24"/>
              </w:rPr>
              <w:t>0</w:t>
            </w:r>
          </w:p>
        </w:tc>
      </w:tr>
      <w:tr w:rsidR="0024768C" w:rsidRPr="009374FB" w14:paraId="011D3493" w14:textId="77777777" w:rsidTr="00BF2E3E">
        <w:trPr>
          <w:trHeight w:val="760"/>
        </w:trPr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1E7889" w14:textId="4EE298D4" w:rsidR="0024768C" w:rsidRPr="009374FB" w:rsidRDefault="0024768C" w:rsidP="00BF2E3E">
            <w:pPr>
              <w:pStyle w:val="TableParagraph"/>
              <w:ind w:left="14"/>
              <w:rPr>
                <w:b/>
                <w:sz w:val="24"/>
                <w:szCs w:val="24"/>
                <w:lang w:val="da-DK"/>
              </w:rPr>
            </w:pPr>
            <w:r w:rsidRPr="009374FB">
              <w:rPr>
                <w:b/>
                <w:sz w:val="24"/>
                <w:szCs w:val="24"/>
                <w:lang w:val="da-DK"/>
              </w:rPr>
              <w:t>Sammensat</w:t>
            </w:r>
            <w:r w:rsidRPr="009374FB">
              <w:rPr>
                <w:b/>
                <w:spacing w:val="-14"/>
                <w:sz w:val="24"/>
                <w:szCs w:val="24"/>
                <w:lang w:val="da-DK"/>
              </w:rPr>
              <w:t xml:space="preserve"> </w:t>
            </w:r>
            <w:r w:rsidRPr="009374FB">
              <w:rPr>
                <w:b/>
                <w:sz w:val="24"/>
                <w:szCs w:val="24"/>
                <w:lang w:val="da-DK"/>
              </w:rPr>
              <w:t>endepunkt</w:t>
            </w:r>
            <w:r w:rsidRPr="009374FB">
              <w:rPr>
                <w:b/>
                <w:spacing w:val="-14"/>
                <w:sz w:val="24"/>
                <w:szCs w:val="24"/>
                <w:lang w:val="da-DK"/>
              </w:rPr>
              <w:t xml:space="preserve"> </w:t>
            </w:r>
            <w:r w:rsidRPr="009374FB">
              <w:rPr>
                <w:b/>
                <w:sz w:val="24"/>
                <w:szCs w:val="24"/>
                <w:lang w:val="da-DK"/>
              </w:rPr>
              <w:t xml:space="preserve">for </w:t>
            </w:r>
            <w:proofErr w:type="gramStart"/>
            <w:r w:rsidRPr="009374FB">
              <w:rPr>
                <w:b/>
                <w:sz w:val="24"/>
                <w:szCs w:val="24"/>
                <w:lang w:val="da-DK"/>
              </w:rPr>
              <w:t>NPS AE</w:t>
            </w:r>
            <w:proofErr w:type="gramEnd"/>
            <w:r w:rsidRPr="009374FB">
              <w:rPr>
                <w:b/>
                <w:sz w:val="24"/>
                <w:szCs w:val="24"/>
                <w:lang w:val="da-DK"/>
              </w:rPr>
              <w:t xml:space="preserve"> af svær grad, n </w:t>
            </w:r>
            <w:r w:rsidRPr="009374FB">
              <w:rPr>
                <w:b/>
                <w:spacing w:val="-4"/>
                <w:sz w:val="24"/>
                <w:szCs w:val="24"/>
                <w:lang w:val="da-DK"/>
              </w:rPr>
              <w:t>(</w:t>
            </w:r>
            <w:r w:rsidR="001216A5">
              <w:rPr>
                <w:b/>
                <w:spacing w:val="-4"/>
                <w:sz w:val="24"/>
                <w:szCs w:val="24"/>
                <w:lang w:val="da-DK"/>
              </w:rPr>
              <w:t>%</w:t>
            </w:r>
            <w:r w:rsidRPr="009374FB">
              <w:rPr>
                <w:b/>
                <w:spacing w:val="-4"/>
                <w:sz w:val="24"/>
                <w:szCs w:val="24"/>
                <w:lang w:val="da-DK"/>
              </w:rPr>
              <w:t>)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03090C" w14:textId="77777777" w:rsidR="0024768C" w:rsidRPr="009374FB" w:rsidRDefault="0024768C" w:rsidP="00BF2E3E">
            <w:pPr>
              <w:pStyle w:val="TableParagraph"/>
              <w:ind w:left="59" w:right="180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14</w:t>
            </w:r>
            <w:r w:rsidRPr="009374FB">
              <w:rPr>
                <w:spacing w:val="-2"/>
                <w:sz w:val="24"/>
                <w:szCs w:val="24"/>
              </w:rPr>
              <w:t xml:space="preserve"> (1,4)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7ECCB5" w14:textId="77777777" w:rsidR="0024768C" w:rsidRPr="009374FB" w:rsidRDefault="0024768C" w:rsidP="00BF2E3E">
            <w:pPr>
              <w:pStyle w:val="TableParagraph"/>
              <w:ind w:left="434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14</w:t>
            </w:r>
            <w:r w:rsidRPr="009374FB">
              <w:rPr>
                <w:spacing w:val="-2"/>
                <w:sz w:val="24"/>
                <w:szCs w:val="24"/>
              </w:rPr>
              <w:t xml:space="preserve"> (1,4)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7FE9D6" w14:textId="77777777" w:rsidR="0024768C" w:rsidRPr="009374FB" w:rsidRDefault="0024768C" w:rsidP="00BF2E3E">
            <w:pPr>
              <w:pStyle w:val="TableParagraph"/>
              <w:ind w:left="297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14</w:t>
            </w:r>
            <w:r w:rsidRPr="009374FB">
              <w:rPr>
                <w:spacing w:val="-2"/>
                <w:sz w:val="24"/>
                <w:szCs w:val="24"/>
              </w:rPr>
              <w:t xml:space="preserve"> (1,4)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3A856C" w14:textId="77777777" w:rsidR="0024768C" w:rsidRPr="009374FB" w:rsidRDefault="0024768C" w:rsidP="00BF2E3E">
            <w:pPr>
              <w:pStyle w:val="TableParagraph"/>
              <w:ind w:left="21" w:right="142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13</w:t>
            </w:r>
            <w:r w:rsidRPr="009374FB">
              <w:rPr>
                <w:spacing w:val="-2"/>
                <w:sz w:val="24"/>
                <w:szCs w:val="24"/>
              </w:rPr>
              <w:t xml:space="preserve"> (1,3)</w:t>
            </w:r>
          </w:p>
        </w:tc>
      </w:tr>
    </w:tbl>
    <w:p w14:paraId="5876AD4D" w14:textId="77777777" w:rsidR="0024768C" w:rsidRPr="009374FB" w:rsidRDefault="0024768C" w:rsidP="00BF2E3E">
      <w:pPr>
        <w:rPr>
          <w:sz w:val="24"/>
          <w:szCs w:val="24"/>
        </w:rPr>
      </w:pPr>
      <w:r w:rsidRPr="009374FB">
        <w:rPr>
          <w:sz w:val="24"/>
          <w:szCs w:val="24"/>
        </w:rPr>
        <w:t>AE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=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bivirkning,</w:t>
      </w:r>
      <w:r w:rsidRPr="009374FB">
        <w:rPr>
          <w:spacing w:val="-2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  <w:vertAlign w:val="superscript"/>
        </w:rPr>
        <w:t>a</w:t>
      </w:r>
      <w:r w:rsidRPr="009374FB">
        <w:rPr>
          <w:sz w:val="24"/>
          <w:szCs w:val="24"/>
        </w:rPr>
        <w:t>Grad</w:t>
      </w:r>
      <w:proofErr w:type="spellEnd"/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=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AE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af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svær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grad,</w:t>
      </w:r>
      <w:r w:rsidRPr="009374FB">
        <w:rPr>
          <w:spacing w:val="-2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  <w:vertAlign w:val="superscript"/>
        </w:rPr>
        <w:t>b</w:t>
      </w:r>
      <w:r w:rsidRPr="009374FB">
        <w:rPr>
          <w:sz w:val="24"/>
          <w:szCs w:val="24"/>
        </w:rPr>
        <w:t>Grad</w:t>
      </w:r>
      <w:proofErr w:type="spellEnd"/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=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AE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af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moderat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og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svær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intensitet,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NRT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= nikotinplaster (</w:t>
      </w:r>
      <w:proofErr w:type="spellStart"/>
      <w:r w:rsidRPr="009374FB">
        <w:rPr>
          <w:sz w:val="24"/>
          <w:szCs w:val="24"/>
        </w:rPr>
        <w:t>nicotine</w:t>
      </w:r>
      <w:proofErr w:type="spellEnd"/>
      <w:r w:rsidRPr="009374FB">
        <w:rPr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replacement</w:t>
      </w:r>
      <w:proofErr w:type="spellEnd"/>
      <w:r w:rsidRPr="009374FB">
        <w:rPr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therapy</w:t>
      </w:r>
      <w:proofErr w:type="spellEnd"/>
      <w:r w:rsidRPr="009374FB">
        <w:rPr>
          <w:sz w:val="24"/>
          <w:szCs w:val="24"/>
        </w:rPr>
        <w:t xml:space="preserve"> patch)</w:t>
      </w:r>
    </w:p>
    <w:p w14:paraId="5BE34684" w14:textId="77777777" w:rsidR="0024768C" w:rsidRPr="009374FB" w:rsidRDefault="0024768C" w:rsidP="00781395">
      <w:pPr>
        <w:ind w:left="851"/>
        <w:rPr>
          <w:sz w:val="24"/>
          <w:szCs w:val="24"/>
        </w:rPr>
      </w:pPr>
    </w:p>
    <w:p w14:paraId="391513FD" w14:textId="53D41A26" w:rsidR="0024768C" w:rsidRPr="009374FB" w:rsidRDefault="0024768C" w:rsidP="00781395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Der blev rapporteret flere hændelser for patienter i den psykiatriske kohorte i hver behandlingsgruppe sammenlignet med den ikke-psykiatriske kohorte. Forekomsten af hændelser for det sammensatte endepunkt var højere for hver af de aktive behandlinger sammenlignet med placebo,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men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brugen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af</w:t>
      </w:r>
      <w:r w:rsidRPr="009374FB">
        <w:rPr>
          <w:spacing w:val="-3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>,</w:t>
      </w:r>
      <w:r w:rsidRPr="009374FB">
        <w:rPr>
          <w:spacing w:val="-3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bupropion</w:t>
      </w:r>
      <w:proofErr w:type="spellEnd"/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og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nikotinplaster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i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den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psykiatriske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kohorte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var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ikke forbundet med en signifikant øget risiko for </w:t>
      </w:r>
      <w:proofErr w:type="gramStart"/>
      <w:r w:rsidRPr="009374FB">
        <w:rPr>
          <w:sz w:val="24"/>
          <w:szCs w:val="24"/>
        </w:rPr>
        <w:t>NPS bivirkninger</w:t>
      </w:r>
      <w:proofErr w:type="gramEnd"/>
      <w:r w:rsidRPr="009374FB">
        <w:rPr>
          <w:sz w:val="24"/>
          <w:szCs w:val="24"/>
        </w:rPr>
        <w:t xml:space="preserve"> i det sammensatte primære endepunkt sammenlignet med placebo (95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 xml:space="preserve"> CI inkluderede nul).</w:t>
      </w:r>
    </w:p>
    <w:p w14:paraId="78ACA92C" w14:textId="77777777" w:rsidR="0024768C" w:rsidRPr="009374FB" w:rsidRDefault="0024768C" w:rsidP="00781395">
      <w:pPr>
        <w:ind w:left="851"/>
        <w:rPr>
          <w:sz w:val="24"/>
          <w:szCs w:val="24"/>
        </w:rPr>
      </w:pPr>
    </w:p>
    <w:p w14:paraId="12E2FC24" w14:textId="77777777" w:rsidR="0024768C" w:rsidRPr="009374FB" w:rsidRDefault="0024768C" w:rsidP="00781395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I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den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psykiatriske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kohorte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var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procentdelen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af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forsøgspersoner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med</w:t>
      </w:r>
      <w:r w:rsidRPr="009374FB">
        <w:rPr>
          <w:spacing w:val="-3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suicidaltanker</w:t>
      </w:r>
      <w:proofErr w:type="spellEnd"/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og/eller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-adfærd baseret på Columbia-</w:t>
      </w:r>
      <w:proofErr w:type="spellStart"/>
      <w:r w:rsidRPr="009374FB">
        <w:rPr>
          <w:sz w:val="24"/>
          <w:szCs w:val="24"/>
        </w:rPr>
        <w:t>Suicide</w:t>
      </w:r>
      <w:proofErr w:type="spellEnd"/>
      <w:r w:rsidRPr="009374FB">
        <w:rPr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Severity</w:t>
      </w:r>
      <w:proofErr w:type="spellEnd"/>
      <w:r w:rsidRPr="009374FB">
        <w:rPr>
          <w:sz w:val="24"/>
          <w:szCs w:val="24"/>
        </w:rPr>
        <w:t xml:space="preserve"> Rating </w:t>
      </w:r>
      <w:proofErr w:type="spellStart"/>
      <w:r w:rsidRPr="009374FB">
        <w:rPr>
          <w:sz w:val="24"/>
          <w:szCs w:val="24"/>
        </w:rPr>
        <w:t>Scale</w:t>
      </w:r>
      <w:proofErr w:type="spellEnd"/>
      <w:r w:rsidRPr="009374FB">
        <w:rPr>
          <w:sz w:val="24"/>
          <w:szCs w:val="24"/>
        </w:rPr>
        <w:t xml:space="preserve"> (C-SSRS) den samme for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>- og placebogrupperne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under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behandlingen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og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under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opfølgningen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uden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behandling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som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vist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i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følgende </w:t>
      </w:r>
      <w:r w:rsidRPr="009374FB">
        <w:rPr>
          <w:spacing w:val="-2"/>
          <w:sz w:val="24"/>
          <w:szCs w:val="24"/>
        </w:rPr>
        <w:t>tabel:</w:t>
      </w:r>
    </w:p>
    <w:p w14:paraId="28EFADFF" w14:textId="77777777" w:rsidR="0024768C" w:rsidRPr="009374FB" w:rsidRDefault="0024768C" w:rsidP="00781395">
      <w:pPr>
        <w:ind w:left="851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4"/>
        <w:gridCol w:w="1945"/>
        <w:gridCol w:w="1945"/>
        <w:gridCol w:w="1945"/>
        <w:gridCol w:w="1849"/>
      </w:tblGrid>
      <w:tr w:rsidR="0024768C" w:rsidRPr="009374FB" w14:paraId="4403DBEC" w14:textId="77777777" w:rsidTr="00BF2E3E">
        <w:trPr>
          <w:trHeight w:val="505"/>
        </w:trPr>
        <w:tc>
          <w:tcPr>
            <w:tcW w:w="10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DCF7" w14:textId="77777777" w:rsidR="0024768C" w:rsidRPr="009374FB" w:rsidRDefault="0024768C" w:rsidP="00BF2E3E">
            <w:pPr>
              <w:pStyle w:val="TableParagraph"/>
              <w:rPr>
                <w:sz w:val="24"/>
                <w:szCs w:val="24"/>
                <w:lang w:val="da-DK"/>
              </w:rPr>
            </w:pPr>
          </w:p>
        </w:tc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3B497" w14:textId="77777777" w:rsidR="0024768C" w:rsidRPr="009374FB" w:rsidRDefault="0024768C" w:rsidP="00BF2E3E">
            <w:pPr>
              <w:pStyle w:val="TableParagraph"/>
              <w:ind w:left="2301" w:right="229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374FB">
              <w:rPr>
                <w:b/>
                <w:sz w:val="24"/>
                <w:szCs w:val="24"/>
              </w:rPr>
              <w:t>Psykiatrisk</w:t>
            </w:r>
            <w:proofErr w:type="spellEnd"/>
            <w:r w:rsidRPr="009374FB">
              <w:rPr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9374FB">
              <w:rPr>
                <w:b/>
                <w:sz w:val="24"/>
                <w:szCs w:val="24"/>
              </w:rPr>
              <w:t>kohorte</w:t>
            </w:r>
            <w:proofErr w:type="spellEnd"/>
            <w:r w:rsidRPr="009374FB">
              <w:rPr>
                <w:b/>
                <w:sz w:val="24"/>
                <w:szCs w:val="24"/>
              </w:rPr>
              <w:t xml:space="preserve"> </w:t>
            </w:r>
            <w:r w:rsidRPr="009374FB">
              <w:rPr>
                <w:b/>
                <w:spacing w:val="-2"/>
                <w:sz w:val="24"/>
                <w:szCs w:val="24"/>
              </w:rPr>
              <w:t>N=4074</w:t>
            </w:r>
          </w:p>
        </w:tc>
      </w:tr>
      <w:tr w:rsidR="0024768C" w:rsidRPr="009374FB" w14:paraId="3BE0BAB1" w14:textId="77777777" w:rsidTr="00BF2E3E">
        <w:trPr>
          <w:trHeight w:val="1010"/>
        </w:trPr>
        <w:tc>
          <w:tcPr>
            <w:tcW w:w="10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8C91F" w14:textId="77777777" w:rsidR="0024768C" w:rsidRPr="009374FB" w:rsidRDefault="0024768C" w:rsidP="00BF2E3E">
            <w:pPr>
              <w:rPr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882AD" w14:textId="77777777" w:rsidR="0024768C" w:rsidRPr="009374FB" w:rsidRDefault="0024768C" w:rsidP="00BF2E3E">
            <w:pPr>
              <w:pStyle w:val="TableParagraph"/>
              <w:ind w:left="95" w:right="84"/>
              <w:jc w:val="center"/>
              <w:rPr>
                <w:b/>
                <w:sz w:val="24"/>
                <w:szCs w:val="24"/>
              </w:rPr>
            </w:pPr>
            <w:proofErr w:type="spellStart"/>
            <w:r w:rsidRPr="009374FB">
              <w:rPr>
                <w:b/>
                <w:spacing w:val="-2"/>
                <w:sz w:val="24"/>
                <w:szCs w:val="24"/>
              </w:rPr>
              <w:t>Vareniclin</w:t>
            </w:r>
            <w:proofErr w:type="spellEnd"/>
          </w:p>
          <w:p w14:paraId="1AEA0D94" w14:textId="660DD521" w:rsidR="0024768C" w:rsidRPr="009374FB" w:rsidRDefault="0024768C" w:rsidP="00BF2E3E">
            <w:pPr>
              <w:pStyle w:val="TableParagraph"/>
              <w:ind w:left="503" w:right="492"/>
              <w:jc w:val="center"/>
              <w:rPr>
                <w:b/>
                <w:sz w:val="24"/>
                <w:szCs w:val="24"/>
              </w:rPr>
            </w:pPr>
            <w:r w:rsidRPr="009374FB">
              <w:rPr>
                <w:b/>
                <w:spacing w:val="-2"/>
                <w:sz w:val="24"/>
                <w:szCs w:val="24"/>
              </w:rPr>
              <w:t xml:space="preserve">N=1026 </w:t>
            </w:r>
            <w:r w:rsidRPr="009374FB">
              <w:rPr>
                <w:b/>
                <w:sz w:val="24"/>
                <w:szCs w:val="24"/>
              </w:rPr>
              <w:t>n (</w:t>
            </w:r>
            <w:r w:rsidR="001216A5">
              <w:rPr>
                <w:b/>
                <w:sz w:val="24"/>
                <w:szCs w:val="24"/>
              </w:rPr>
              <w:t>%</w:t>
            </w:r>
            <w:r w:rsidRPr="009374F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79B5E" w14:textId="77777777" w:rsidR="0024768C" w:rsidRPr="009374FB" w:rsidRDefault="0024768C" w:rsidP="00BF2E3E">
            <w:pPr>
              <w:pStyle w:val="TableParagraph"/>
              <w:ind w:left="95" w:right="86"/>
              <w:jc w:val="center"/>
              <w:rPr>
                <w:b/>
                <w:sz w:val="24"/>
                <w:szCs w:val="24"/>
              </w:rPr>
            </w:pPr>
            <w:r w:rsidRPr="009374FB">
              <w:rPr>
                <w:b/>
                <w:spacing w:val="-2"/>
                <w:sz w:val="24"/>
                <w:szCs w:val="24"/>
              </w:rPr>
              <w:t>Bupropion</w:t>
            </w:r>
          </w:p>
          <w:p w14:paraId="44B02C41" w14:textId="3BB64435" w:rsidR="0024768C" w:rsidRPr="009374FB" w:rsidRDefault="0024768C" w:rsidP="00BF2E3E">
            <w:pPr>
              <w:pStyle w:val="TableParagraph"/>
              <w:ind w:left="503" w:right="492"/>
              <w:jc w:val="center"/>
              <w:rPr>
                <w:b/>
                <w:sz w:val="24"/>
                <w:szCs w:val="24"/>
              </w:rPr>
            </w:pPr>
            <w:r w:rsidRPr="009374FB">
              <w:rPr>
                <w:b/>
                <w:spacing w:val="-2"/>
                <w:sz w:val="24"/>
                <w:szCs w:val="24"/>
              </w:rPr>
              <w:t xml:space="preserve">N=1017 </w:t>
            </w:r>
            <w:r w:rsidRPr="009374FB">
              <w:rPr>
                <w:b/>
                <w:sz w:val="24"/>
                <w:szCs w:val="24"/>
              </w:rPr>
              <w:t>n (</w:t>
            </w:r>
            <w:r w:rsidR="001216A5">
              <w:rPr>
                <w:b/>
                <w:sz w:val="24"/>
                <w:szCs w:val="24"/>
              </w:rPr>
              <w:t>%</w:t>
            </w:r>
            <w:r w:rsidRPr="009374F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EA1EA" w14:textId="77777777" w:rsidR="0024768C" w:rsidRPr="009374FB" w:rsidRDefault="0024768C" w:rsidP="00BF2E3E">
            <w:pPr>
              <w:pStyle w:val="TableParagraph"/>
              <w:ind w:left="95" w:right="86"/>
              <w:jc w:val="center"/>
              <w:rPr>
                <w:b/>
                <w:sz w:val="24"/>
                <w:szCs w:val="24"/>
              </w:rPr>
            </w:pPr>
            <w:proofErr w:type="spellStart"/>
            <w:r w:rsidRPr="009374FB">
              <w:rPr>
                <w:b/>
                <w:spacing w:val="-2"/>
                <w:sz w:val="24"/>
                <w:szCs w:val="24"/>
              </w:rPr>
              <w:t>Nikotinplaster</w:t>
            </w:r>
            <w:proofErr w:type="spellEnd"/>
          </w:p>
          <w:p w14:paraId="21B661DB" w14:textId="5A636A56" w:rsidR="0024768C" w:rsidRPr="009374FB" w:rsidRDefault="0024768C" w:rsidP="00BF2E3E">
            <w:pPr>
              <w:pStyle w:val="TableParagraph"/>
              <w:ind w:left="503" w:right="492"/>
              <w:jc w:val="center"/>
              <w:rPr>
                <w:b/>
                <w:sz w:val="24"/>
                <w:szCs w:val="24"/>
              </w:rPr>
            </w:pPr>
            <w:r w:rsidRPr="009374FB">
              <w:rPr>
                <w:b/>
                <w:spacing w:val="-2"/>
                <w:sz w:val="24"/>
                <w:szCs w:val="24"/>
              </w:rPr>
              <w:t xml:space="preserve">N=1016 </w:t>
            </w:r>
            <w:r w:rsidRPr="009374FB">
              <w:rPr>
                <w:b/>
                <w:sz w:val="24"/>
                <w:szCs w:val="24"/>
              </w:rPr>
              <w:t>n (</w:t>
            </w:r>
            <w:r w:rsidR="001216A5">
              <w:rPr>
                <w:b/>
                <w:sz w:val="24"/>
                <w:szCs w:val="24"/>
              </w:rPr>
              <w:t>%</w:t>
            </w:r>
            <w:r w:rsidRPr="009374F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4CBD9" w14:textId="77777777" w:rsidR="0024768C" w:rsidRPr="009374FB" w:rsidRDefault="0024768C" w:rsidP="00BF2E3E">
            <w:pPr>
              <w:pStyle w:val="TableParagraph"/>
              <w:ind w:left="487"/>
              <w:rPr>
                <w:b/>
                <w:sz w:val="24"/>
                <w:szCs w:val="24"/>
              </w:rPr>
            </w:pPr>
            <w:r w:rsidRPr="009374FB">
              <w:rPr>
                <w:b/>
                <w:spacing w:val="-2"/>
                <w:sz w:val="24"/>
                <w:szCs w:val="24"/>
              </w:rPr>
              <w:t>Placebo</w:t>
            </w:r>
          </w:p>
          <w:p w14:paraId="3A9D3400" w14:textId="32F35137" w:rsidR="0024768C" w:rsidRPr="009374FB" w:rsidRDefault="0024768C" w:rsidP="00BF2E3E">
            <w:pPr>
              <w:pStyle w:val="TableParagraph"/>
              <w:ind w:left="582" w:right="478" w:hanging="92"/>
              <w:rPr>
                <w:b/>
                <w:sz w:val="24"/>
                <w:szCs w:val="24"/>
              </w:rPr>
            </w:pPr>
            <w:r w:rsidRPr="009374FB">
              <w:rPr>
                <w:b/>
                <w:spacing w:val="-2"/>
                <w:sz w:val="24"/>
                <w:szCs w:val="24"/>
              </w:rPr>
              <w:t xml:space="preserve">N=1015 </w:t>
            </w:r>
            <w:r w:rsidRPr="009374FB">
              <w:rPr>
                <w:b/>
                <w:sz w:val="24"/>
                <w:szCs w:val="24"/>
              </w:rPr>
              <w:t>n (</w:t>
            </w:r>
            <w:r w:rsidR="001216A5">
              <w:rPr>
                <w:b/>
                <w:sz w:val="24"/>
                <w:szCs w:val="24"/>
              </w:rPr>
              <w:t>%</w:t>
            </w:r>
            <w:r w:rsidRPr="009374FB">
              <w:rPr>
                <w:b/>
                <w:sz w:val="24"/>
                <w:szCs w:val="24"/>
              </w:rPr>
              <w:t>)</w:t>
            </w:r>
          </w:p>
        </w:tc>
      </w:tr>
      <w:tr w:rsidR="0024768C" w:rsidRPr="009374FB" w14:paraId="044CF647" w14:textId="77777777" w:rsidTr="00BF2E3E">
        <w:trPr>
          <w:trHeight w:val="254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6F836" w14:textId="77777777" w:rsidR="0024768C" w:rsidRPr="009374FB" w:rsidRDefault="0024768C" w:rsidP="00BF2E3E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9374FB">
              <w:rPr>
                <w:b/>
                <w:sz w:val="24"/>
                <w:szCs w:val="24"/>
              </w:rPr>
              <w:t>Under</w:t>
            </w:r>
            <w:r w:rsidRPr="009374FB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374FB">
              <w:rPr>
                <w:b/>
                <w:spacing w:val="-2"/>
                <w:sz w:val="24"/>
                <w:szCs w:val="24"/>
              </w:rPr>
              <w:t>behandlingen</w:t>
            </w:r>
            <w:proofErr w:type="spellEnd"/>
          </w:p>
        </w:tc>
      </w:tr>
      <w:tr w:rsidR="0024768C" w:rsidRPr="009374FB" w14:paraId="4010DD21" w14:textId="77777777" w:rsidTr="00BF2E3E">
        <w:trPr>
          <w:trHeight w:val="251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0C049" w14:textId="77777777" w:rsidR="0024768C" w:rsidRPr="009374FB" w:rsidRDefault="0024768C" w:rsidP="00BF2E3E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374FB">
              <w:rPr>
                <w:sz w:val="24"/>
                <w:szCs w:val="24"/>
              </w:rPr>
              <w:t>Antal</w:t>
            </w:r>
            <w:proofErr w:type="spellEnd"/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374FB">
              <w:rPr>
                <w:spacing w:val="-2"/>
                <w:sz w:val="24"/>
                <w:szCs w:val="24"/>
              </w:rPr>
              <w:t>vurderet</w:t>
            </w:r>
            <w:proofErr w:type="spellEnd"/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D76BB" w14:textId="77777777" w:rsidR="0024768C" w:rsidRPr="009374FB" w:rsidRDefault="0024768C" w:rsidP="00BF2E3E">
            <w:pPr>
              <w:pStyle w:val="TableParagraph"/>
              <w:ind w:left="95" w:right="86"/>
              <w:jc w:val="center"/>
              <w:rPr>
                <w:sz w:val="24"/>
                <w:szCs w:val="24"/>
              </w:rPr>
            </w:pPr>
            <w:r w:rsidRPr="009374FB">
              <w:rPr>
                <w:spacing w:val="-4"/>
                <w:sz w:val="24"/>
                <w:szCs w:val="24"/>
              </w:rPr>
              <w:t>1017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09EFB" w14:textId="77777777" w:rsidR="0024768C" w:rsidRPr="009374FB" w:rsidRDefault="0024768C" w:rsidP="00BF2E3E">
            <w:pPr>
              <w:pStyle w:val="TableParagraph"/>
              <w:ind w:left="95" w:right="86"/>
              <w:jc w:val="center"/>
              <w:rPr>
                <w:sz w:val="24"/>
                <w:szCs w:val="24"/>
              </w:rPr>
            </w:pPr>
            <w:r w:rsidRPr="009374FB">
              <w:rPr>
                <w:spacing w:val="-4"/>
                <w:sz w:val="24"/>
                <w:szCs w:val="24"/>
              </w:rPr>
              <w:t>1012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FBBC1" w14:textId="77777777" w:rsidR="0024768C" w:rsidRPr="009374FB" w:rsidRDefault="0024768C" w:rsidP="00BF2E3E">
            <w:pPr>
              <w:pStyle w:val="TableParagraph"/>
              <w:ind w:left="95" w:right="86"/>
              <w:jc w:val="center"/>
              <w:rPr>
                <w:sz w:val="24"/>
                <w:szCs w:val="24"/>
              </w:rPr>
            </w:pPr>
            <w:r w:rsidRPr="009374FB">
              <w:rPr>
                <w:spacing w:val="-4"/>
                <w:sz w:val="24"/>
                <w:szCs w:val="24"/>
              </w:rPr>
              <w:t>1006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2BA46" w14:textId="77777777" w:rsidR="0024768C" w:rsidRPr="009374FB" w:rsidRDefault="0024768C" w:rsidP="00BF2E3E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9374FB">
              <w:rPr>
                <w:spacing w:val="-4"/>
                <w:sz w:val="24"/>
                <w:szCs w:val="24"/>
              </w:rPr>
              <w:t>1006</w:t>
            </w:r>
          </w:p>
        </w:tc>
      </w:tr>
      <w:tr w:rsidR="0024768C" w:rsidRPr="009374FB" w14:paraId="74B946F5" w14:textId="77777777" w:rsidTr="00BF2E3E">
        <w:trPr>
          <w:trHeight w:val="506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022B0" w14:textId="77777777" w:rsidR="0024768C" w:rsidRPr="009374FB" w:rsidRDefault="0024768C" w:rsidP="00BF2E3E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374FB">
              <w:rPr>
                <w:spacing w:val="-2"/>
                <w:sz w:val="24"/>
                <w:szCs w:val="24"/>
              </w:rPr>
              <w:t>Suicidaladfærd</w:t>
            </w:r>
            <w:proofErr w:type="spellEnd"/>
            <w:r w:rsidRPr="009374FB">
              <w:rPr>
                <w:spacing w:val="-2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og/</w:t>
            </w:r>
            <w:proofErr w:type="spellStart"/>
            <w:r w:rsidRPr="009374FB">
              <w:rPr>
                <w:sz w:val="24"/>
                <w:szCs w:val="24"/>
              </w:rPr>
              <w:t>eller</w:t>
            </w:r>
            <w:proofErr w:type="spellEnd"/>
            <w:r w:rsidRPr="009374FB">
              <w:rPr>
                <w:spacing w:val="-6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-</w:t>
            </w:r>
            <w:r w:rsidRPr="009374FB">
              <w:rPr>
                <w:spacing w:val="-2"/>
                <w:sz w:val="24"/>
                <w:szCs w:val="24"/>
              </w:rPr>
              <w:t>tanker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FA2C3" w14:textId="77777777" w:rsidR="0024768C" w:rsidRPr="009374FB" w:rsidRDefault="0024768C" w:rsidP="00BF2E3E">
            <w:pPr>
              <w:pStyle w:val="TableParagraph"/>
              <w:ind w:left="95" w:right="84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27</w:t>
            </w:r>
            <w:r w:rsidRPr="009374FB">
              <w:rPr>
                <w:spacing w:val="-2"/>
                <w:sz w:val="24"/>
                <w:szCs w:val="24"/>
              </w:rPr>
              <w:t xml:space="preserve"> (2,7)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3F11A" w14:textId="77777777" w:rsidR="0024768C" w:rsidRPr="009374FB" w:rsidRDefault="0024768C" w:rsidP="00BF2E3E">
            <w:pPr>
              <w:pStyle w:val="TableParagraph"/>
              <w:ind w:left="95" w:right="84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15</w:t>
            </w:r>
            <w:r w:rsidRPr="009374FB">
              <w:rPr>
                <w:spacing w:val="-2"/>
                <w:sz w:val="24"/>
                <w:szCs w:val="24"/>
              </w:rPr>
              <w:t xml:space="preserve"> (1,5)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53941" w14:textId="77777777" w:rsidR="0024768C" w:rsidRPr="009374FB" w:rsidRDefault="0024768C" w:rsidP="00BF2E3E">
            <w:pPr>
              <w:pStyle w:val="TableParagraph"/>
              <w:ind w:left="95" w:right="84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20</w:t>
            </w:r>
            <w:r w:rsidRPr="009374FB">
              <w:rPr>
                <w:spacing w:val="-2"/>
                <w:sz w:val="24"/>
                <w:szCs w:val="24"/>
              </w:rPr>
              <w:t xml:space="preserve"> (2,0)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23F0A" w14:textId="77777777" w:rsidR="0024768C" w:rsidRPr="009374FB" w:rsidRDefault="0024768C" w:rsidP="00BF2E3E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25</w:t>
            </w:r>
            <w:r w:rsidRPr="009374FB">
              <w:rPr>
                <w:spacing w:val="-2"/>
                <w:sz w:val="24"/>
                <w:szCs w:val="24"/>
              </w:rPr>
              <w:t xml:space="preserve"> (2,5)</w:t>
            </w:r>
          </w:p>
        </w:tc>
      </w:tr>
      <w:tr w:rsidR="0024768C" w:rsidRPr="009374FB" w14:paraId="772C8F9A" w14:textId="77777777" w:rsidTr="00BF2E3E">
        <w:trPr>
          <w:trHeight w:val="251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42D87" w14:textId="77777777" w:rsidR="0024768C" w:rsidRPr="009374FB" w:rsidRDefault="0024768C" w:rsidP="00BF2E3E">
            <w:pPr>
              <w:pStyle w:val="TableParagraph"/>
              <w:ind w:right="177"/>
              <w:jc w:val="right"/>
              <w:rPr>
                <w:sz w:val="24"/>
                <w:szCs w:val="24"/>
              </w:rPr>
            </w:pPr>
            <w:proofErr w:type="spellStart"/>
            <w:r w:rsidRPr="009374FB">
              <w:rPr>
                <w:spacing w:val="-2"/>
                <w:sz w:val="24"/>
                <w:szCs w:val="24"/>
              </w:rPr>
              <w:t>Suicidaladfærd</w:t>
            </w:r>
            <w:proofErr w:type="spellEnd"/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345B9" w14:textId="77777777" w:rsidR="0024768C" w:rsidRPr="009374FB" w:rsidRDefault="0024768C" w:rsidP="00BF2E3E">
            <w:pPr>
              <w:pStyle w:val="TableParagraph"/>
              <w:ind w:left="95" w:right="86"/>
              <w:jc w:val="center"/>
              <w:rPr>
                <w:sz w:val="24"/>
                <w:szCs w:val="24"/>
              </w:rPr>
            </w:pPr>
            <w:r w:rsidRPr="009374FB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68E19" w14:textId="77777777" w:rsidR="0024768C" w:rsidRPr="009374FB" w:rsidRDefault="0024768C" w:rsidP="00BF2E3E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1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(0,1)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60EEC" w14:textId="77777777" w:rsidR="0024768C" w:rsidRPr="009374FB" w:rsidRDefault="0024768C" w:rsidP="00BF2E3E">
            <w:pPr>
              <w:pStyle w:val="TableParagraph"/>
              <w:ind w:left="95" w:right="86"/>
              <w:jc w:val="center"/>
              <w:rPr>
                <w:sz w:val="24"/>
                <w:szCs w:val="24"/>
              </w:rPr>
            </w:pPr>
            <w:r w:rsidRPr="009374FB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720A7" w14:textId="77777777" w:rsidR="0024768C" w:rsidRPr="009374FB" w:rsidRDefault="0024768C" w:rsidP="00BF2E3E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2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(0,2)</w:t>
            </w:r>
          </w:p>
        </w:tc>
      </w:tr>
      <w:tr w:rsidR="0024768C" w:rsidRPr="009374FB" w14:paraId="41F6238A" w14:textId="77777777" w:rsidTr="00BF2E3E">
        <w:trPr>
          <w:trHeight w:val="251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E02E1" w14:textId="77777777" w:rsidR="0024768C" w:rsidRPr="009374FB" w:rsidRDefault="0024768C" w:rsidP="00BF2E3E">
            <w:pPr>
              <w:pStyle w:val="TableParagraph"/>
              <w:ind w:right="241"/>
              <w:jc w:val="right"/>
              <w:rPr>
                <w:sz w:val="24"/>
                <w:szCs w:val="24"/>
              </w:rPr>
            </w:pPr>
            <w:proofErr w:type="spellStart"/>
            <w:r w:rsidRPr="009374FB">
              <w:rPr>
                <w:spacing w:val="-2"/>
                <w:sz w:val="24"/>
                <w:szCs w:val="24"/>
              </w:rPr>
              <w:t>Suicidaltanker</w:t>
            </w:r>
            <w:proofErr w:type="spellEnd"/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135FF" w14:textId="77777777" w:rsidR="0024768C" w:rsidRPr="009374FB" w:rsidRDefault="0024768C" w:rsidP="00BF2E3E">
            <w:pPr>
              <w:pStyle w:val="TableParagraph"/>
              <w:ind w:left="95" w:right="84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27</w:t>
            </w:r>
            <w:r w:rsidRPr="009374FB">
              <w:rPr>
                <w:spacing w:val="-2"/>
                <w:sz w:val="24"/>
                <w:szCs w:val="24"/>
              </w:rPr>
              <w:t xml:space="preserve"> (2,7)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163B0" w14:textId="77777777" w:rsidR="0024768C" w:rsidRPr="009374FB" w:rsidRDefault="0024768C" w:rsidP="00BF2E3E">
            <w:pPr>
              <w:pStyle w:val="TableParagraph"/>
              <w:ind w:left="95" w:right="84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15</w:t>
            </w:r>
            <w:r w:rsidRPr="009374FB">
              <w:rPr>
                <w:spacing w:val="-2"/>
                <w:sz w:val="24"/>
                <w:szCs w:val="24"/>
              </w:rPr>
              <w:t xml:space="preserve"> (1,5)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A07B8" w14:textId="77777777" w:rsidR="0024768C" w:rsidRPr="009374FB" w:rsidRDefault="0024768C" w:rsidP="00BF2E3E">
            <w:pPr>
              <w:pStyle w:val="TableParagraph"/>
              <w:ind w:left="95" w:right="84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20</w:t>
            </w:r>
            <w:r w:rsidRPr="009374FB">
              <w:rPr>
                <w:spacing w:val="-2"/>
                <w:sz w:val="24"/>
                <w:szCs w:val="24"/>
              </w:rPr>
              <w:t xml:space="preserve"> (2,0)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6DAD6" w14:textId="77777777" w:rsidR="0024768C" w:rsidRPr="009374FB" w:rsidRDefault="0024768C" w:rsidP="00BF2E3E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25</w:t>
            </w:r>
            <w:r w:rsidRPr="009374FB">
              <w:rPr>
                <w:spacing w:val="-2"/>
                <w:sz w:val="24"/>
                <w:szCs w:val="24"/>
              </w:rPr>
              <w:t xml:space="preserve"> (2,5)</w:t>
            </w:r>
          </w:p>
        </w:tc>
      </w:tr>
      <w:tr w:rsidR="0024768C" w:rsidRPr="009374FB" w14:paraId="0DF31A1C" w14:textId="77777777" w:rsidTr="00BF2E3E">
        <w:trPr>
          <w:trHeight w:val="25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E348F" w14:textId="77777777" w:rsidR="0024768C" w:rsidRPr="009374FB" w:rsidRDefault="0024768C" w:rsidP="00BF2E3E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9374FB">
              <w:rPr>
                <w:b/>
                <w:sz w:val="24"/>
                <w:szCs w:val="24"/>
              </w:rPr>
              <w:t>Under</w:t>
            </w:r>
            <w:r w:rsidRPr="009374FB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374FB">
              <w:rPr>
                <w:b/>
                <w:spacing w:val="-2"/>
                <w:sz w:val="24"/>
                <w:szCs w:val="24"/>
              </w:rPr>
              <w:t>opfølgning</w:t>
            </w:r>
            <w:proofErr w:type="spellEnd"/>
          </w:p>
        </w:tc>
      </w:tr>
      <w:tr w:rsidR="0024768C" w:rsidRPr="009374FB" w14:paraId="5CF74A85" w14:textId="77777777" w:rsidTr="00BF2E3E">
        <w:trPr>
          <w:trHeight w:val="253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D5493" w14:textId="77777777" w:rsidR="0024768C" w:rsidRPr="009374FB" w:rsidRDefault="0024768C" w:rsidP="00BF2E3E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374FB">
              <w:rPr>
                <w:sz w:val="24"/>
                <w:szCs w:val="24"/>
              </w:rPr>
              <w:t>Antal</w:t>
            </w:r>
            <w:proofErr w:type="spellEnd"/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374FB">
              <w:rPr>
                <w:spacing w:val="-2"/>
                <w:sz w:val="24"/>
                <w:szCs w:val="24"/>
              </w:rPr>
              <w:t>vurderet</w:t>
            </w:r>
            <w:proofErr w:type="spellEnd"/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27247" w14:textId="77777777" w:rsidR="0024768C" w:rsidRPr="009374FB" w:rsidRDefault="0024768C" w:rsidP="00BF2E3E">
            <w:pPr>
              <w:pStyle w:val="TableParagraph"/>
              <w:ind w:left="95" w:right="86"/>
              <w:jc w:val="center"/>
              <w:rPr>
                <w:sz w:val="24"/>
                <w:szCs w:val="24"/>
              </w:rPr>
            </w:pPr>
            <w:r w:rsidRPr="009374FB">
              <w:rPr>
                <w:spacing w:val="-5"/>
                <w:sz w:val="24"/>
                <w:szCs w:val="24"/>
              </w:rPr>
              <w:t>833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6F6B2" w14:textId="77777777" w:rsidR="0024768C" w:rsidRPr="009374FB" w:rsidRDefault="0024768C" w:rsidP="00BF2E3E">
            <w:pPr>
              <w:pStyle w:val="TableParagraph"/>
              <w:ind w:left="95" w:right="86"/>
              <w:jc w:val="center"/>
              <w:rPr>
                <w:sz w:val="24"/>
                <w:szCs w:val="24"/>
              </w:rPr>
            </w:pPr>
            <w:r w:rsidRPr="009374FB">
              <w:rPr>
                <w:spacing w:val="-5"/>
                <w:sz w:val="24"/>
                <w:szCs w:val="24"/>
              </w:rPr>
              <w:t>836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2C988" w14:textId="77777777" w:rsidR="0024768C" w:rsidRPr="009374FB" w:rsidRDefault="0024768C" w:rsidP="00BF2E3E">
            <w:pPr>
              <w:pStyle w:val="TableParagraph"/>
              <w:ind w:left="95" w:right="86"/>
              <w:jc w:val="center"/>
              <w:rPr>
                <w:sz w:val="24"/>
                <w:szCs w:val="24"/>
              </w:rPr>
            </w:pPr>
            <w:r w:rsidRPr="009374FB">
              <w:rPr>
                <w:spacing w:val="-5"/>
                <w:sz w:val="24"/>
                <w:szCs w:val="24"/>
              </w:rPr>
              <w:t>824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A2918" w14:textId="77777777" w:rsidR="0024768C" w:rsidRPr="009374FB" w:rsidRDefault="0024768C" w:rsidP="00BF2E3E">
            <w:pPr>
              <w:pStyle w:val="TableParagraph"/>
              <w:ind w:left="12" w:right="5"/>
              <w:jc w:val="center"/>
              <w:rPr>
                <w:sz w:val="24"/>
                <w:szCs w:val="24"/>
              </w:rPr>
            </w:pPr>
            <w:r w:rsidRPr="009374FB">
              <w:rPr>
                <w:spacing w:val="-5"/>
                <w:sz w:val="24"/>
                <w:szCs w:val="24"/>
              </w:rPr>
              <w:t>791</w:t>
            </w:r>
          </w:p>
        </w:tc>
      </w:tr>
      <w:tr w:rsidR="0024768C" w:rsidRPr="009374FB" w14:paraId="004F2A57" w14:textId="77777777" w:rsidTr="00BF2E3E">
        <w:trPr>
          <w:trHeight w:val="506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2B120" w14:textId="77777777" w:rsidR="0024768C" w:rsidRPr="009374FB" w:rsidRDefault="0024768C" w:rsidP="00BF2E3E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374FB">
              <w:rPr>
                <w:spacing w:val="-2"/>
                <w:sz w:val="24"/>
                <w:szCs w:val="24"/>
              </w:rPr>
              <w:t>Suicidaladfærd</w:t>
            </w:r>
            <w:proofErr w:type="spellEnd"/>
            <w:r w:rsidRPr="009374FB">
              <w:rPr>
                <w:spacing w:val="-2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og/</w:t>
            </w:r>
            <w:proofErr w:type="spellStart"/>
            <w:r w:rsidRPr="009374FB">
              <w:rPr>
                <w:sz w:val="24"/>
                <w:szCs w:val="24"/>
              </w:rPr>
              <w:t>eller</w:t>
            </w:r>
            <w:proofErr w:type="spellEnd"/>
            <w:r w:rsidRPr="009374FB">
              <w:rPr>
                <w:spacing w:val="-6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-</w:t>
            </w:r>
            <w:r w:rsidRPr="009374FB">
              <w:rPr>
                <w:spacing w:val="-2"/>
                <w:sz w:val="24"/>
                <w:szCs w:val="24"/>
              </w:rPr>
              <w:t>tanker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1E62E" w14:textId="77777777" w:rsidR="0024768C" w:rsidRPr="009374FB" w:rsidRDefault="0024768C" w:rsidP="00BF2E3E">
            <w:pPr>
              <w:pStyle w:val="TableParagraph"/>
              <w:ind w:left="95" w:right="84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14</w:t>
            </w:r>
            <w:r w:rsidRPr="009374FB">
              <w:rPr>
                <w:spacing w:val="-2"/>
                <w:sz w:val="24"/>
                <w:szCs w:val="24"/>
              </w:rPr>
              <w:t xml:space="preserve"> (1,7)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8261E" w14:textId="77777777" w:rsidR="0024768C" w:rsidRPr="009374FB" w:rsidRDefault="0024768C" w:rsidP="00BF2E3E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4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(0,5)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AF13E" w14:textId="77777777" w:rsidR="0024768C" w:rsidRPr="009374FB" w:rsidRDefault="0024768C" w:rsidP="00BF2E3E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9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(1,1)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58EAC" w14:textId="77777777" w:rsidR="0024768C" w:rsidRPr="009374FB" w:rsidRDefault="0024768C" w:rsidP="00BF2E3E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11</w:t>
            </w:r>
            <w:r w:rsidRPr="009374FB">
              <w:rPr>
                <w:spacing w:val="-2"/>
                <w:sz w:val="24"/>
                <w:szCs w:val="24"/>
              </w:rPr>
              <w:t xml:space="preserve"> (1,4)</w:t>
            </w:r>
          </w:p>
        </w:tc>
      </w:tr>
      <w:tr w:rsidR="0024768C" w:rsidRPr="009374FB" w14:paraId="5C2989BC" w14:textId="77777777" w:rsidTr="00BF2E3E">
        <w:trPr>
          <w:trHeight w:val="253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C4C89" w14:textId="77777777" w:rsidR="0024768C" w:rsidRPr="009374FB" w:rsidRDefault="0024768C" w:rsidP="00BF2E3E">
            <w:pPr>
              <w:pStyle w:val="TableParagraph"/>
              <w:ind w:left="95"/>
              <w:jc w:val="center"/>
              <w:rPr>
                <w:sz w:val="24"/>
                <w:szCs w:val="24"/>
              </w:rPr>
            </w:pPr>
            <w:proofErr w:type="spellStart"/>
            <w:r w:rsidRPr="009374FB">
              <w:rPr>
                <w:spacing w:val="-2"/>
                <w:sz w:val="24"/>
                <w:szCs w:val="24"/>
              </w:rPr>
              <w:t>Suicidaladfærd</w:t>
            </w:r>
            <w:proofErr w:type="spellEnd"/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1113D" w14:textId="77777777" w:rsidR="0024768C" w:rsidRPr="009374FB" w:rsidRDefault="0024768C" w:rsidP="00BF2E3E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1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(0,1)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F3976" w14:textId="77777777" w:rsidR="0024768C" w:rsidRPr="009374FB" w:rsidRDefault="0024768C" w:rsidP="00BF2E3E">
            <w:pPr>
              <w:pStyle w:val="TableParagraph"/>
              <w:ind w:left="95" w:right="86"/>
              <w:jc w:val="center"/>
              <w:rPr>
                <w:sz w:val="24"/>
                <w:szCs w:val="24"/>
              </w:rPr>
            </w:pPr>
            <w:r w:rsidRPr="009374FB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C37B7" w14:textId="77777777" w:rsidR="0024768C" w:rsidRPr="009374FB" w:rsidRDefault="0024768C" w:rsidP="00BF2E3E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1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(0,1)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224C5" w14:textId="77777777" w:rsidR="0024768C" w:rsidRPr="009374FB" w:rsidRDefault="0024768C" w:rsidP="00BF2E3E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1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(0,1)</w:t>
            </w:r>
          </w:p>
        </w:tc>
      </w:tr>
      <w:tr w:rsidR="0024768C" w:rsidRPr="009374FB" w14:paraId="3D39BE56" w14:textId="77777777" w:rsidTr="00BF2E3E">
        <w:trPr>
          <w:trHeight w:val="254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5C7FD" w14:textId="77777777" w:rsidR="0024768C" w:rsidRPr="009374FB" w:rsidRDefault="0024768C" w:rsidP="00BF2E3E">
            <w:pPr>
              <w:pStyle w:val="TableParagraph"/>
              <w:ind w:left="95" w:right="63"/>
              <w:jc w:val="center"/>
              <w:rPr>
                <w:sz w:val="24"/>
                <w:szCs w:val="24"/>
              </w:rPr>
            </w:pPr>
            <w:proofErr w:type="spellStart"/>
            <w:r w:rsidRPr="009374FB">
              <w:rPr>
                <w:spacing w:val="-2"/>
                <w:sz w:val="24"/>
                <w:szCs w:val="24"/>
              </w:rPr>
              <w:t>Suicidaltanker</w:t>
            </w:r>
            <w:proofErr w:type="spellEnd"/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614D1" w14:textId="77777777" w:rsidR="0024768C" w:rsidRPr="009374FB" w:rsidRDefault="0024768C" w:rsidP="00BF2E3E">
            <w:pPr>
              <w:pStyle w:val="TableParagraph"/>
              <w:ind w:left="95" w:right="84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14</w:t>
            </w:r>
            <w:r w:rsidRPr="009374FB">
              <w:rPr>
                <w:spacing w:val="-2"/>
                <w:sz w:val="24"/>
                <w:szCs w:val="24"/>
              </w:rPr>
              <w:t xml:space="preserve"> (1,7)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982F2" w14:textId="77777777" w:rsidR="0024768C" w:rsidRPr="009374FB" w:rsidRDefault="0024768C" w:rsidP="00BF2E3E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4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(0,5)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162C5" w14:textId="77777777" w:rsidR="0024768C" w:rsidRPr="009374FB" w:rsidRDefault="0024768C" w:rsidP="00BF2E3E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9</w:t>
            </w:r>
            <w:r w:rsidRPr="009374FB">
              <w:rPr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</w:rPr>
              <w:t>(1,1)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6E5C6" w14:textId="77777777" w:rsidR="0024768C" w:rsidRPr="009374FB" w:rsidRDefault="0024768C" w:rsidP="00BF2E3E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11</w:t>
            </w:r>
            <w:r w:rsidRPr="009374FB">
              <w:rPr>
                <w:spacing w:val="-2"/>
                <w:sz w:val="24"/>
                <w:szCs w:val="24"/>
              </w:rPr>
              <w:t xml:space="preserve"> (1,4)</w:t>
            </w:r>
          </w:p>
        </w:tc>
      </w:tr>
    </w:tbl>
    <w:p w14:paraId="6B47C82D" w14:textId="77777777" w:rsidR="0024768C" w:rsidRPr="009374FB" w:rsidRDefault="0024768C" w:rsidP="00781395">
      <w:pPr>
        <w:ind w:left="851"/>
        <w:rPr>
          <w:sz w:val="24"/>
          <w:szCs w:val="24"/>
        </w:rPr>
      </w:pPr>
    </w:p>
    <w:p w14:paraId="3BD74582" w14:textId="77777777" w:rsidR="0024768C" w:rsidRPr="009374FB" w:rsidRDefault="0024768C" w:rsidP="00781395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Der</w:t>
      </w:r>
      <w:r w:rsidRPr="009374FB">
        <w:rPr>
          <w:spacing w:val="-7"/>
          <w:sz w:val="24"/>
          <w:szCs w:val="24"/>
        </w:rPr>
        <w:t xml:space="preserve"> </w:t>
      </w:r>
      <w:r w:rsidRPr="009374FB">
        <w:rPr>
          <w:sz w:val="24"/>
          <w:szCs w:val="24"/>
        </w:rPr>
        <w:t>blev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ikke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rapporteret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nogen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gennemførte</w:t>
      </w:r>
      <w:r w:rsidRPr="009374FB">
        <w:rPr>
          <w:spacing w:val="-7"/>
          <w:sz w:val="24"/>
          <w:szCs w:val="24"/>
        </w:rPr>
        <w:t xml:space="preserve"> </w:t>
      </w:r>
      <w:r w:rsidRPr="009374FB">
        <w:rPr>
          <w:sz w:val="24"/>
          <w:szCs w:val="24"/>
        </w:rPr>
        <w:t>selvmord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i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den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psykiatriske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pacing w:val="-2"/>
          <w:sz w:val="24"/>
          <w:szCs w:val="24"/>
        </w:rPr>
        <w:t>kohorte.</w:t>
      </w:r>
    </w:p>
    <w:p w14:paraId="4C925A14" w14:textId="77777777" w:rsidR="0024768C" w:rsidRPr="009374FB" w:rsidRDefault="0024768C" w:rsidP="00781395">
      <w:pPr>
        <w:ind w:left="851"/>
        <w:rPr>
          <w:sz w:val="24"/>
          <w:szCs w:val="24"/>
        </w:rPr>
      </w:pPr>
    </w:p>
    <w:p w14:paraId="2596808B" w14:textId="77777777" w:rsidR="0024768C" w:rsidRPr="009374FB" w:rsidRDefault="0024768C" w:rsidP="00781395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De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hyppigst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rapporterede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bivirkninger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hos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forsøgspersoner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behandlet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med</w:t>
      </w:r>
      <w:r w:rsidRPr="009374FB">
        <w:rPr>
          <w:spacing w:val="-3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i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dette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studie svarede til dem, der sås i studier inden markedsføring.</w:t>
      </w:r>
    </w:p>
    <w:p w14:paraId="19CE0EB8" w14:textId="77777777" w:rsidR="0024768C" w:rsidRPr="009374FB" w:rsidRDefault="0024768C" w:rsidP="00781395">
      <w:pPr>
        <w:ind w:left="851"/>
        <w:rPr>
          <w:sz w:val="24"/>
          <w:szCs w:val="24"/>
        </w:rPr>
      </w:pPr>
    </w:p>
    <w:p w14:paraId="1117617E" w14:textId="745E4CDC" w:rsidR="0024768C" w:rsidRDefault="0024768C" w:rsidP="00781395">
      <w:pPr>
        <w:ind w:left="851"/>
        <w:rPr>
          <w:spacing w:val="-2"/>
          <w:sz w:val="24"/>
          <w:szCs w:val="24"/>
        </w:rPr>
      </w:pPr>
      <w:r w:rsidRPr="009374FB">
        <w:rPr>
          <w:sz w:val="24"/>
          <w:szCs w:val="24"/>
        </w:rPr>
        <w:t>I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begge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kohorter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udviste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forsøgspersoner,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der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blev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behandlet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med</w:t>
      </w:r>
      <w:r w:rsidRPr="009374FB">
        <w:rPr>
          <w:spacing w:val="-3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>,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statistisk</w:t>
      </w:r>
      <w:r w:rsidRPr="009374FB">
        <w:rPr>
          <w:spacing w:val="-3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superioritet</w:t>
      </w:r>
      <w:proofErr w:type="spellEnd"/>
      <w:r w:rsidRPr="009374FB">
        <w:rPr>
          <w:sz w:val="24"/>
          <w:szCs w:val="24"/>
        </w:rPr>
        <w:t xml:space="preserve"> ift.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CO-bekræftet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afholdenhed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i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løbet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af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uge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9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til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og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med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12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og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9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til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og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med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24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sammenlignet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med forsøgspersoner, der blev behandlet med </w:t>
      </w:r>
      <w:proofErr w:type="spellStart"/>
      <w:r w:rsidRPr="009374FB">
        <w:rPr>
          <w:sz w:val="24"/>
          <w:szCs w:val="24"/>
        </w:rPr>
        <w:t>bupropion</w:t>
      </w:r>
      <w:proofErr w:type="spellEnd"/>
      <w:r w:rsidRPr="009374FB">
        <w:rPr>
          <w:sz w:val="24"/>
          <w:szCs w:val="24"/>
        </w:rPr>
        <w:t xml:space="preserve">, nikotinplaster og placebo (se nedenstående </w:t>
      </w:r>
      <w:r w:rsidRPr="009374FB">
        <w:rPr>
          <w:spacing w:val="-2"/>
          <w:sz w:val="24"/>
          <w:szCs w:val="24"/>
        </w:rPr>
        <w:t>tabel).</w:t>
      </w:r>
    </w:p>
    <w:p w14:paraId="60B78BE1" w14:textId="77777777" w:rsidR="00BF2E3E" w:rsidRPr="009374FB" w:rsidRDefault="00BF2E3E" w:rsidP="00781395">
      <w:pPr>
        <w:ind w:left="851"/>
        <w:rPr>
          <w:sz w:val="24"/>
          <w:szCs w:val="24"/>
        </w:rPr>
      </w:pPr>
    </w:p>
    <w:p w14:paraId="4903DE8A" w14:textId="77777777" w:rsidR="0024768C" w:rsidRPr="009374FB" w:rsidRDefault="0024768C" w:rsidP="00781395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De</w:t>
      </w:r>
      <w:r w:rsidRPr="009374FB">
        <w:rPr>
          <w:spacing w:val="-7"/>
          <w:sz w:val="24"/>
          <w:szCs w:val="24"/>
        </w:rPr>
        <w:t xml:space="preserve"> </w:t>
      </w:r>
      <w:r w:rsidRPr="009374FB">
        <w:rPr>
          <w:sz w:val="24"/>
          <w:szCs w:val="24"/>
        </w:rPr>
        <w:t>vigtigste</w:t>
      </w:r>
      <w:r w:rsidRPr="009374FB">
        <w:rPr>
          <w:spacing w:val="-7"/>
          <w:sz w:val="24"/>
          <w:szCs w:val="24"/>
        </w:rPr>
        <w:t xml:space="preserve"> </w:t>
      </w:r>
      <w:r w:rsidRPr="009374FB">
        <w:rPr>
          <w:sz w:val="24"/>
          <w:szCs w:val="24"/>
        </w:rPr>
        <w:t>effektresultater</w:t>
      </w:r>
      <w:r w:rsidRPr="009374FB">
        <w:rPr>
          <w:spacing w:val="-7"/>
          <w:sz w:val="24"/>
          <w:szCs w:val="24"/>
        </w:rPr>
        <w:t xml:space="preserve"> </w:t>
      </w:r>
      <w:r w:rsidRPr="009374FB">
        <w:rPr>
          <w:sz w:val="24"/>
          <w:szCs w:val="24"/>
        </w:rPr>
        <w:t>er</w:t>
      </w:r>
      <w:r w:rsidRPr="009374FB">
        <w:rPr>
          <w:spacing w:val="-7"/>
          <w:sz w:val="24"/>
          <w:szCs w:val="24"/>
        </w:rPr>
        <w:t xml:space="preserve"> </w:t>
      </w:r>
      <w:r w:rsidRPr="009374FB">
        <w:rPr>
          <w:sz w:val="24"/>
          <w:szCs w:val="24"/>
        </w:rPr>
        <w:t>opsummeret</w:t>
      </w:r>
      <w:r w:rsidRPr="009374FB">
        <w:rPr>
          <w:spacing w:val="-7"/>
          <w:sz w:val="24"/>
          <w:szCs w:val="24"/>
        </w:rPr>
        <w:t xml:space="preserve"> </w:t>
      </w:r>
      <w:r w:rsidRPr="009374FB">
        <w:rPr>
          <w:sz w:val="24"/>
          <w:szCs w:val="24"/>
        </w:rPr>
        <w:t>i</w:t>
      </w:r>
      <w:r w:rsidRPr="009374FB">
        <w:rPr>
          <w:spacing w:val="-7"/>
          <w:sz w:val="24"/>
          <w:szCs w:val="24"/>
        </w:rPr>
        <w:t xml:space="preserve"> </w:t>
      </w:r>
      <w:r w:rsidRPr="009374FB">
        <w:rPr>
          <w:sz w:val="24"/>
          <w:szCs w:val="24"/>
        </w:rPr>
        <w:t>følgende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pacing w:val="-2"/>
          <w:sz w:val="24"/>
          <w:szCs w:val="24"/>
        </w:rPr>
        <w:t>tabel: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5"/>
        <w:gridCol w:w="3258"/>
        <w:gridCol w:w="3285"/>
      </w:tblGrid>
      <w:tr w:rsidR="0024768C" w:rsidRPr="009374FB" w14:paraId="6D14AD76" w14:textId="77777777" w:rsidTr="00781395">
        <w:trPr>
          <w:trHeight w:val="256"/>
        </w:trPr>
        <w:tc>
          <w:tcPr>
            <w:tcW w:w="160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7D1DB7" w14:textId="77777777" w:rsidR="0024768C" w:rsidRPr="009374FB" w:rsidRDefault="0024768C" w:rsidP="00BF2E3E">
            <w:pPr>
              <w:pStyle w:val="TableParagraph"/>
              <w:rPr>
                <w:sz w:val="24"/>
                <w:szCs w:val="24"/>
                <w:lang w:val="da-DK"/>
              </w:rPr>
            </w:pPr>
          </w:p>
        </w:tc>
        <w:tc>
          <w:tcPr>
            <w:tcW w:w="169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EE9B731" w14:textId="77777777" w:rsidR="0024768C" w:rsidRPr="009374FB" w:rsidRDefault="0024768C" w:rsidP="00BF2E3E">
            <w:pPr>
              <w:pStyle w:val="TableParagraph"/>
              <w:ind w:left="2" w:right="47"/>
              <w:jc w:val="center"/>
              <w:rPr>
                <w:b/>
                <w:sz w:val="24"/>
                <w:szCs w:val="24"/>
              </w:rPr>
            </w:pPr>
            <w:proofErr w:type="spellStart"/>
            <w:r w:rsidRPr="009374FB">
              <w:rPr>
                <w:b/>
                <w:spacing w:val="-2"/>
                <w:sz w:val="24"/>
                <w:szCs w:val="24"/>
              </w:rPr>
              <w:t>Ikke-psykiatrisk</w:t>
            </w:r>
            <w:proofErr w:type="spellEnd"/>
            <w:r w:rsidRPr="009374FB">
              <w:rPr>
                <w:b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9374FB">
              <w:rPr>
                <w:b/>
                <w:spacing w:val="-2"/>
                <w:sz w:val="24"/>
                <w:szCs w:val="24"/>
              </w:rPr>
              <w:t>kohorte</w:t>
            </w:r>
            <w:proofErr w:type="spellEnd"/>
          </w:p>
        </w:tc>
        <w:tc>
          <w:tcPr>
            <w:tcW w:w="170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725B81B" w14:textId="77777777" w:rsidR="0024768C" w:rsidRPr="009374FB" w:rsidRDefault="0024768C" w:rsidP="00BF2E3E">
            <w:pPr>
              <w:pStyle w:val="TableParagraph"/>
              <w:ind w:left="26" w:right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9374FB">
              <w:rPr>
                <w:b/>
                <w:sz w:val="24"/>
                <w:szCs w:val="24"/>
              </w:rPr>
              <w:t>Psykiatrisk</w:t>
            </w:r>
            <w:proofErr w:type="spellEnd"/>
            <w:r w:rsidRPr="009374FB">
              <w:rPr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9374FB">
              <w:rPr>
                <w:b/>
                <w:spacing w:val="-2"/>
                <w:sz w:val="24"/>
                <w:szCs w:val="24"/>
              </w:rPr>
              <w:t>kohorte</w:t>
            </w:r>
            <w:proofErr w:type="spellEnd"/>
          </w:p>
        </w:tc>
      </w:tr>
      <w:tr w:rsidR="0024768C" w:rsidRPr="009374FB" w14:paraId="63280973" w14:textId="77777777" w:rsidTr="00781395">
        <w:trPr>
          <w:trHeight w:val="253"/>
        </w:trPr>
        <w:tc>
          <w:tcPr>
            <w:tcW w:w="160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D4F76E9" w14:textId="3B7F7B01" w:rsidR="0024768C" w:rsidRPr="009374FB" w:rsidRDefault="0024768C" w:rsidP="00BF2E3E">
            <w:pPr>
              <w:pStyle w:val="TableParagraph"/>
              <w:ind w:left="122"/>
              <w:rPr>
                <w:sz w:val="24"/>
                <w:szCs w:val="24"/>
              </w:rPr>
            </w:pPr>
            <w:r w:rsidRPr="009374FB">
              <w:rPr>
                <w:b/>
                <w:sz w:val="24"/>
                <w:szCs w:val="24"/>
              </w:rPr>
              <w:t>CA</w:t>
            </w:r>
            <w:r w:rsidRPr="009374F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b/>
                <w:sz w:val="24"/>
                <w:szCs w:val="24"/>
              </w:rPr>
              <w:t>9-12</w:t>
            </w:r>
            <w:r w:rsidRPr="009374F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b/>
                <w:bCs/>
                <w:sz w:val="24"/>
                <w:szCs w:val="24"/>
              </w:rPr>
              <w:t>n/N</w:t>
            </w:r>
            <w:r w:rsidRPr="009374FB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9374FB">
              <w:rPr>
                <w:b/>
                <w:bCs/>
                <w:spacing w:val="-5"/>
                <w:sz w:val="24"/>
                <w:szCs w:val="24"/>
              </w:rPr>
              <w:t>(</w:t>
            </w:r>
            <w:r w:rsidR="001216A5">
              <w:rPr>
                <w:b/>
                <w:bCs/>
                <w:spacing w:val="-5"/>
                <w:sz w:val="24"/>
                <w:szCs w:val="24"/>
              </w:rPr>
              <w:t>%</w:t>
            </w:r>
            <w:r w:rsidRPr="009374FB">
              <w:rPr>
                <w:b/>
                <w:bCs/>
                <w:spacing w:val="-5"/>
                <w:sz w:val="24"/>
                <w:szCs w:val="24"/>
              </w:rPr>
              <w:t>)</w:t>
            </w:r>
          </w:p>
        </w:tc>
        <w:tc>
          <w:tcPr>
            <w:tcW w:w="169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91A9F9" w14:textId="77777777" w:rsidR="0024768C" w:rsidRPr="009374FB" w:rsidRDefault="0024768C" w:rsidP="00BF2E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32B3C8" w14:textId="77777777" w:rsidR="0024768C" w:rsidRPr="009374FB" w:rsidRDefault="0024768C" w:rsidP="00BF2E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4768C" w:rsidRPr="009374FB" w14:paraId="0925B4BF" w14:textId="77777777" w:rsidTr="00781395">
        <w:trPr>
          <w:trHeight w:val="258"/>
        </w:trPr>
        <w:tc>
          <w:tcPr>
            <w:tcW w:w="1606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1FF5C1E" w14:textId="77777777" w:rsidR="0024768C" w:rsidRPr="009374FB" w:rsidRDefault="0024768C" w:rsidP="00BF2E3E">
            <w:pPr>
              <w:pStyle w:val="TableParagraph"/>
              <w:ind w:left="319"/>
              <w:rPr>
                <w:sz w:val="24"/>
                <w:szCs w:val="24"/>
              </w:rPr>
            </w:pPr>
            <w:proofErr w:type="spellStart"/>
            <w:r w:rsidRPr="009374FB">
              <w:rPr>
                <w:spacing w:val="-2"/>
                <w:sz w:val="24"/>
                <w:szCs w:val="24"/>
              </w:rPr>
              <w:t>Vareniclin</w:t>
            </w:r>
            <w:proofErr w:type="spellEnd"/>
          </w:p>
        </w:tc>
        <w:tc>
          <w:tcPr>
            <w:tcW w:w="1690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C7DAE7D" w14:textId="7FB47AD1" w:rsidR="0024768C" w:rsidRPr="009374FB" w:rsidRDefault="0024768C" w:rsidP="00BF2E3E">
            <w:pPr>
              <w:pStyle w:val="TableParagraph"/>
              <w:ind w:right="47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382/1005</w:t>
            </w:r>
            <w:r w:rsidRPr="009374FB">
              <w:rPr>
                <w:spacing w:val="-7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(38,0</w:t>
            </w:r>
            <w:r w:rsidR="001216A5">
              <w:rPr>
                <w:spacing w:val="-6"/>
                <w:sz w:val="24"/>
                <w:szCs w:val="24"/>
              </w:rPr>
              <w:t xml:space="preserve"> %</w:t>
            </w:r>
            <w:r w:rsidRPr="009374FB">
              <w:rPr>
                <w:spacing w:val="-5"/>
                <w:sz w:val="24"/>
                <w:szCs w:val="24"/>
              </w:rPr>
              <w:t>)</w:t>
            </w:r>
          </w:p>
        </w:tc>
        <w:tc>
          <w:tcPr>
            <w:tcW w:w="1704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C9B9EBE" w14:textId="17F20E2B" w:rsidR="0024768C" w:rsidRPr="009374FB" w:rsidRDefault="0024768C" w:rsidP="00BF2E3E">
            <w:pPr>
              <w:pStyle w:val="TableParagraph"/>
              <w:ind w:left="26" w:right="1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301/1032</w:t>
            </w:r>
            <w:r w:rsidRPr="009374FB">
              <w:rPr>
                <w:spacing w:val="-7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(29,2</w:t>
            </w:r>
            <w:r w:rsidR="001216A5">
              <w:rPr>
                <w:spacing w:val="-6"/>
                <w:sz w:val="24"/>
                <w:szCs w:val="24"/>
              </w:rPr>
              <w:t xml:space="preserve"> %</w:t>
            </w:r>
            <w:r w:rsidRPr="009374FB">
              <w:rPr>
                <w:spacing w:val="-5"/>
                <w:sz w:val="24"/>
                <w:szCs w:val="24"/>
              </w:rPr>
              <w:t>)</w:t>
            </w:r>
          </w:p>
        </w:tc>
      </w:tr>
      <w:tr w:rsidR="0024768C" w:rsidRPr="009374FB" w14:paraId="1B12E0D5" w14:textId="77777777" w:rsidTr="00781395">
        <w:trPr>
          <w:trHeight w:val="255"/>
        </w:trPr>
        <w:tc>
          <w:tcPr>
            <w:tcW w:w="1606" w:type="pct"/>
            <w:hideMark/>
          </w:tcPr>
          <w:p w14:paraId="0693AF13" w14:textId="77777777" w:rsidR="0024768C" w:rsidRPr="009374FB" w:rsidRDefault="0024768C" w:rsidP="00BF2E3E">
            <w:pPr>
              <w:pStyle w:val="TableParagraph"/>
              <w:ind w:left="319"/>
              <w:rPr>
                <w:sz w:val="24"/>
                <w:szCs w:val="24"/>
              </w:rPr>
            </w:pPr>
            <w:r w:rsidRPr="009374FB">
              <w:rPr>
                <w:spacing w:val="-2"/>
                <w:sz w:val="24"/>
                <w:szCs w:val="24"/>
              </w:rPr>
              <w:t>Bupropion</w:t>
            </w:r>
          </w:p>
        </w:tc>
        <w:tc>
          <w:tcPr>
            <w:tcW w:w="1690" w:type="pct"/>
            <w:hideMark/>
          </w:tcPr>
          <w:p w14:paraId="6AB01B68" w14:textId="5257041D" w:rsidR="0024768C" w:rsidRPr="009374FB" w:rsidRDefault="0024768C" w:rsidP="00BF2E3E">
            <w:pPr>
              <w:pStyle w:val="TableParagraph"/>
              <w:ind w:left="2" w:right="47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261/1001</w:t>
            </w:r>
            <w:r w:rsidRPr="009374FB">
              <w:rPr>
                <w:spacing w:val="-8"/>
                <w:sz w:val="24"/>
                <w:szCs w:val="24"/>
              </w:rPr>
              <w:t xml:space="preserve"> </w:t>
            </w:r>
            <w:r w:rsidRPr="009374FB">
              <w:rPr>
                <w:spacing w:val="-2"/>
                <w:sz w:val="24"/>
                <w:szCs w:val="24"/>
              </w:rPr>
              <w:t>(26,1</w:t>
            </w:r>
            <w:r w:rsidR="001216A5">
              <w:rPr>
                <w:spacing w:val="-2"/>
                <w:sz w:val="24"/>
                <w:szCs w:val="24"/>
              </w:rPr>
              <w:t xml:space="preserve"> %</w:t>
            </w:r>
            <w:r w:rsidRPr="009374FB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704" w:type="pct"/>
            <w:hideMark/>
          </w:tcPr>
          <w:p w14:paraId="011844C5" w14:textId="3D2AD124" w:rsidR="0024768C" w:rsidRPr="009374FB" w:rsidRDefault="0024768C" w:rsidP="00BF2E3E">
            <w:pPr>
              <w:pStyle w:val="TableParagraph"/>
              <w:ind w:left="26" w:right="1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199/1033</w:t>
            </w:r>
            <w:r w:rsidRPr="009374FB">
              <w:rPr>
                <w:spacing w:val="-7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(19,3</w:t>
            </w:r>
            <w:r w:rsidR="001216A5">
              <w:rPr>
                <w:spacing w:val="-6"/>
                <w:sz w:val="24"/>
                <w:szCs w:val="24"/>
              </w:rPr>
              <w:t xml:space="preserve"> %</w:t>
            </w:r>
            <w:r w:rsidRPr="009374FB">
              <w:rPr>
                <w:spacing w:val="-5"/>
                <w:sz w:val="24"/>
                <w:szCs w:val="24"/>
              </w:rPr>
              <w:t>)</w:t>
            </w:r>
          </w:p>
        </w:tc>
      </w:tr>
      <w:tr w:rsidR="0024768C" w:rsidRPr="009374FB" w14:paraId="6DD52ED0" w14:textId="77777777" w:rsidTr="00781395">
        <w:trPr>
          <w:trHeight w:val="256"/>
        </w:trPr>
        <w:tc>
          <w:tcPr>
            <w:tcW w:w="1606" w:type="pct"/>
            <w:hideMark/>
          </w:tcPr>
          <w:p w14:paraId="3E4805C0" w14:textId="77777777" w:rsidR="0024768C" w:rsidRPr="009374FB" w:rsidRDefault="0024768C" w:rsidP="00BF2E3E">
            <w:pPr>
              <w:pStyle w:val="TableParagraph"/>
              <w:ind w:left="319"/>
              <w:rPr>
                <w:sz w:val="24"/>
                <w:szCs w:val="24"/>
              </w:rPr>
            </w:pPr>
            <w:proofErr w:type="spellStart"/>
            <w:r w:rsidRPr="009374FB">
              <w:rPr>
                <w:spacing w:val="-2"/>
                <w:sz w:val="24"/>
                <w:szCs w:val="24"/>
              </w:rPr>
              <w:t>Nikotinplaster</w:t>
            </w:r>
            <w:proofErr w:type="spellEnd"/>
          </w:p>
        </w:tc>
        <w:tc>
          <w:tcPr>
            <w:tcW w:w="1690" w:type="pct"/>
            <w:hideMark/>
          </w:tcPr>
          <w:p w14:paraId="6C1168D5" w14:textId="44783EFA" w:rsidR="0024768C" w:rsidRPr="009374FB" w:rsidRDefault="0024768C" w:rsidP="00BF2E3E">
            <w:pPr>
              <w:pStyle w:val="TableParagraph"/>
              <w:ind w:left="2" w:right="47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267/1013</w:t>
            </w:r>
            <w:r w:rsidRPr="009374FB">
              <w:rPr>
                <w:spacing w:val="-8"/>
                <w:sz w:val="24"/>
                <w:szCs w:val="24"/>
              </w:rPr>
              <w:t xml:space="preserve"> </w:t>
            </w:r>
            <w:r w:rsidRPr="009374FB">
              <w:rPr>
                <w:spacing w:val="-2"/>
                <w:sz w:val="24"/>
                <w:szCs w:val="24"/>
              </w:rPr>
              <w:t>(26,4</w:t>
            </w:r>
            <w:r w:rsidR="001216A5">
              <w:rPr>
                <w:spacing w:val="-2"/>
                <w:sz w:val="24"/>
                <w:szCs w:val="24"/>
              </w:rPr>
              <w:t xml:space="preserve"> %</w:t>
            </w:r>
            <w:r w:rsidRPr="009374FB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704" w:type="pct"/>
            <w:hideMark/>
          </w:tcPr>
          <w:p w14:paraId="72EF9FDF" w14:textId="37125200" w:rsidR="0024768C" w:rsidRPr="009374FB" w:rsidRDefault="0024768C" w:rsidP="00BF2E3E">
            <w:pPr>
              <w:pStyle w:val="TableParagraph"/>
              <w:ind w:left="26" w:right="1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209/1025</w:t>
            </w:r>
            <w:r w:rsidRPr="009374FB">
              <w:rPr>
                <w:spacing w:val="-7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(20,4</w:t>
            </w:r>
            <w:r w:rsidR="001216A5">
              <w:rPr>
                <w:spacing w:val="-6"/>
                <w:sz w:val="24"/>
                <w:szCs w:val="24"/>
              </w:rPr>
              <w:t xml:space="preserve"> %</w:t>
            </w:r>
            <w:r w:rsidRPr="009374FB">
              <w:rPr>
                <w:spacing w:val="-5"/>
                <w:sz w:val="24"/>
                <w:szCs w:val="24"/>
              </w:rPr>
              <w:t>)</w:t>
            </w:r>
          </w:p>
        </w:tc>
      </w:tr>
      <w:tr w:rsidR="0024768C" w:rsidRPr="009374FB" w14:paraId="41F09FCC" w14:textId="77777777" w:rsidTr="00781395">
        <w:trPr>
          <w:trHeight w:val="253"/>
        </w:trPr>
        <w:tc>
          <w:tcPr>
            <w:tcW w:w="1606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671C4B2" w14:textId="77777777" w:rsidR="0024768C" w:rsidRPr="009374FB" w:rsidRDefault="0024768C" w:rsidP="00BF2E3E">
            <w:pPr>
              <w:pStyle w:val="TableParagraph"/>
              <w:ind w:left="319"/>
              <w:rPr>
                <w:sz w:val="24"/>
                <w:szCs w:val="24"/>
              </w:rPr>
            </w:pPr>
            <w:r w:rsidRPr="009374FB">
              <w:rPr>
                <w:spacing w:val="-2"/>
                <w:sz w:val="24"/>
                <w:szCs w:val="24"/>
              </w:rPr>
              <w:t>Placebo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593A020" w14:textId="4A788F94" w:rsidR="0024768C" w:rsidRPr="009374FB" w:rsidRDefault="0024768C" w:rsidP="00BF2E3E">
            <w:pPr>
              <w:pStyle w:val="TableParagraph"/>
              <w:ind w:right="47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138/1009</w:t>
            </w:r>
            <w:r w:rsidRPr="009374FB">
              <w:rPr>
                <w:spacing w:val="-7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(13,7</w:t>
            </w:r>
            <w:r w:rsidR="001216A5">
              <w:rPr>
                <w:spacing w:val="-6"/>
                <w:sz w:val="24"/>
                <w:szCs w:val="24"/>
              </w:rPr>
              <w:t xml:space="preserve"> %</w:t>
            </w:r>
            <w:r w:rsidRPr="009374FB">
              <w:rPr>
                <w:spacing w:val="-5"/>
                <w:sz w:val="24"/>
                <w:szCs w:val="24"/>
              </w:rPr>
              <w:t>)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B72E60F" w14:textId="536B11C4" w:rsidR="0024768C" w:rsidRPr="009374FB" w:rsidRDefault="0024768C" w:rsidP="00BF2E3E">
            <w:pPr>
              <w:pStyle w:val="TableParagraph"/>
              <w:ind w:left="26" w:right="2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117/1026</w:t>
            </w:r>
            <w:r w:rsidRPr="009374FB">
              <w:rPr>
                <w:spacing w:val="-6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(11,4</w:t>
            </w:r>
            <w:r w:rsidR="001216A5">
              <w:rPr>
                <w:spacing w:val="-6"/>
                <w:sz w:val="24"/>
                <w:szCs w:val="24"/>
              </w:rPr>
              <w:t xml:space="preserve"> %</w:t>
            </w:r>
            <w:r w:rsidRPr="009374FB">
              <w:rPr>
                <w:spacing w:val="-5"/>
                <w:sz w:val="24"/>
                <w:szCs w:val="24"/>
              </w:rPr>
              <w:t>)</w:t>
            </w:r>
          </w:p>
        </w:tc>
      </w:tr>
      <w:tr w:rsidR="0024768C" w:rsidRPr="009374FB" w14:paraId="75FE2AE8" w14:textId="77777777" w:rsidTr="00781395">
        <w:trPr>
          <w:trHeight w:val="246"/>
        </w:trPr>
        <w:tc>
          <w:tcPr>
            <w:tcW w:w="5000" w:type="pct"/>
            <w:gridSpan w:val="3"/>
            <w:hideMark/>
          </w:tcPr>
          <w:p w14:paraId="472F207D" w14:textId="79E8499A" w:rsidR="0024768C" w:rsidRPr="009374FB" w:rsidRDefault="0024768C" w:rsidP="00BF2E3E">
            <w:pPr>
              <w:pStyle w:val="TableParagraph"/>
              <w:ind w:left="122"/>
              <w:rPr>
                <w:sz w:val="24"/>
                <w:szCs w:val="24"/>
                <w:lang w:val="da-DK"/>
              </w:rPr>
            </w:pPr>
            <w:r w:rsidRPr="009374FB">
              <w:rPr>
                <w:b/>
                <w:sz w:val="24"/>
                <w:szCs w:val="24"/>
                <w:lang w:val="da-DK"/>
              </w:rPr>
              <w:t>Sammenligning</w:t>
            </w:r>
            <w:r w:rsidRPr="009374FB">
              <w:rPr>
                <w:b/>
                <w:spacing w:val="-7"/>
                <w:sz w:val="24"/>
                <w:szCs w:val="24"/>
                <w:lang w:val="da-DK"/>
              </w:rPr>
              <w:t xml:space="preserve"> </w:t>
            </w:r>
            <w:r w:rsidRPr="009374FB">
              <w:rPr>
                <w:b/>
                <w:sz w:val="24"/>
                <w:szCs w:val="24"/>
                <w:lang w:val="da-DK"/>
              </w:rPr>
              <w:t>af</w:t>
            </w:r>
            <w:r w:rsidRPr="009374FB">
              <w:rPr>
                <w:b/>
                <w:spacing w:val="-7"/>
                <w:sz w:val="24"/>
                <w:szCs w:val="24"/>
                <w:lang w:val="da-DK"/>
              </w:rPr>
              <w:t xml:space="preserve"> </w:t>
            </w:r>
            <w:r w:rsidRPr="009374FB">
              <w:rPr>
                <w:b/>
                <w:sz w:val="24"/>
                <w:szCs w:val="24"/>
                <w:lang w:val="da-DK"/>
              </w:rPr>
              <w:t>behandlinger:</w:t>
            </w:r>
            <w:r w:rsidRPr="009374FB">
              <w:rPr>
                <w:b/>
                <w:spacing w:val="-6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009374FB">
              <w:rPr>
                <w:b/>
                <w:bCs/>
                <w:sz w:val="24"/>
                <w:szCs w:val="24"/>
                <w:lang w:val="da-DK"/>
              </w:rPr>
              <w:t>Oddsratio</w:t>
            </w:r>
            <w:proofErr w:type="spellEnd"/>
            <w:r w:rsidRPr="009374FB">
              <w:rPr>
                <w:b/>
                <w:bCs/>
                <w:spacing w:val="-7"/>
                <w:sz w:val="24"/>
                <w:szCs w:val="24"/>
                <w:lang w:val="da-DK"/>
              </w:rPr>
              <w:t xml:space="preserve"> </w:t>
            </w:r>
            <w:r w:rsidRPr="009374FB">
              <w:rPr>
                <w:b/>
                <w:bCs/>
                <w:sz w:val="24"/>
                <w:szCs w:val="24"/>
                <w:lang w:val="da-DK"/>
              </w:rPr>
              <w:t>(95</w:t>
            </w:r>
            <w:r w:rsidR="001216A5">
              <w:rPr>
                <w:b/>
                <w:bCs/>
                <w:spacing w:val="-7"/>
                <w:sz w:val="24"/>
                <w:szCs w:val="24"/>
                <w:lang w:val="da-DK"/>
              </w:rPr>
              <w:t xml:space="preserve"> %</w:t>
            </w:r>
            <w:r w:rsidRPr="009374FB">
              <w:rPr>
                <w:b/>
                <w:bCs/>
                <w:spacing w:val="-7"/>
                <w:sz w:val="24"/>
                <w:szCs w:val="24"/>
                <w:lang w:val="da-DK"/>
              </w:rPr>
              <w:t xml:space="preserve"> </w:t>
            </w:r>
            <w:r w:rsidRPr="009374FB">
              <w:rPr>
                <w:b/>
                <w:bCs/>
                <w:sz w:val="24"/>
                <w:szCs w:val="24"/>
                <w:lang w:val="da-DK"/>
              </w:rPr>
              <w:t>CI),</w:t>
            </w:r>
            <w:r w:rsidRPr="009374FB">
              <w:rPr>
                <w:b/>
                <w:bCs/>
                <w:spacing w:val="-6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009374FB">
              <w:rPr>
                <w:b/>
                <w:bCs/>
                <w:sz w:val="24"/>
                <w:szCs w:val="24"/>
                <w:lang w:val="da-DK"/>
              </w:rPr>
              <w:t>p-</w:t>
            </w:r>
            <w:r w:rsidRPr="009374FB">
              <w:rPr>
                <w:b/>
                <w:bCs/>
                <w:spacing w:val="-2"/>
                <w:sz w:val="24"/>
                <w:szCs w:val="24"/>
                <w:lang w:val="da-DK"/>
              </w:rPr>
              <w:t>værdi</w:t>
            </w:r>
            <w:proofErr w:type="spellEnd"/>
          </w:p>
        </w:tc>
      </w:tr>
      <w:tr w:rsidR="0024768C" w:rsidRPr="009374FB" w14:paraId="71966F06" w14:textId="77777777" w:rsidTr="00781395">
        <w:trPr>
          <w:trHeight w:val="267"/>
        </w:trPr>
        <w:tc>
          <w:tcPr>
            <w:tcW w:w="1606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32C0FBC5" w14:textId="77777777" w:rsidR="0024768C" w:rsidRPr="009374FB" w:rsidRDefault="0024768C" w:rsidP="00BF2E3E">
            <w:pPr>
              <w:pStyle w:val="TableParagraph"/>
              <w:ind w:left="319"/>
              <w:rPr>
                <w:sz w:val="24"/>
                <w:szCs w:val="24"/>
              </w:rPr>
            </w:pPr>
            <w:proofErr w:type="spellStart"/>
            <w:r w:rsidRPr="009374FB">
              <w:rPr>
                <w:sz w:val="24"/>
                <w:szCs w:val="24"/>
              </w:rPr>
              <w:t>Vareniclin</w:t>
            </w:r>
            <w:proofErr w:type="spellEnd"/>
            <w:r w:rsidRPr="009374FB">
              <w:rPr>
                <w:spacing w:val="-6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vs</w:t>
            </w:r>
            <w:r w:rsidRPr="009374FB">
              <w:rPr>
                <w:spacing w:val="-6"/>
                <w:sz w:val="24"/>
                <w:szCs w:val="24"/>
              </w:rPr>
              <w:t xml:space="preserve"> </w:t>
            </w:r>
            <w:r w:rsidRPr="009374FB">
              <w:rPr>
                <w:spacing w:val="-2"/>
                <w:sz w:val="24"/>
                <w:szCs w:val="24"/>
              </w:rPr>
              <w:t>placebo</w:t>
            </w:r>
          </w:p>
        </w:tc>
        <w:tc>
          <w:tcPr>
            <w:tcW w:w="1690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30878737" w14:textId="77777777" w:rsidR="0024768C" w:rsidRPr="009374FB" w:rsidRDefault="0024768C" w:rsidP="00BF2E3E">
            <w:pPr>
              <w:pStyle w:val="TableParagraph"/>
              <w:ind w:left="1" w:right="47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4,00</w:t>
            </w:r>
            <w:r w:rsidRPr="009374FB">
              <w:rPr>
                <w:spacing w:val="-8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(3,20,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5,00),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pacing w:val="-2"/>
                <w:sz w:val="24"/>
                <w:szCs w:val="24"/>
              </w:rPr>
              <w:t>P&lt;0,0001</w:t>
            </w:r>
          </w:p>
        </w:tc>
        <w:tc>
          <w:tcPr>
            <w:tcW w:w="1704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A5B09DE" w14:textId="77777777" w:rsidR="0024768C" w:rsidRPr="009374FB" w:rsidRDefault="0024768C" w:rsidP="00BF2E3E">
            <w:pPr>
              <w:pStyle w:val="TableParagraph"/>
              <w:ind w:left="26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3,24</w:t>
            </w:r>
            <w:r w:rsidRPr="009374FB">
              <w:rPr>
                <w:spacing w:val="-8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(2,56,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4,11),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pacing w:val="-2"/>
                <w:sz w:val="24"/>
                <w:szCs w:val="24"/>
              </w:rPr>
              <w:t>P&lt;0,0001</w:t>
            </w:r>
          </w:p>
        </w:tc>
      </w:tr>
      <w:tr w:rsidR="0024768C" w:rsidRPr="009374FB" w14:paraId="41046193" w14:textId="77777777" w:rsidTr="00781395">
        <w:trPr>
          <w:trHeight w:val="267"/>
        </w:trPr>
        <w:tc>
          <w:tcPr>
            <w:tcW w:w="1606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32E302B" w14:textId="77777777" w:rsidR="0024768C" w:rsidRPr="009374FB" w:rsidRDefault="0024768C" w:rsidP="00BF2E3E">
            <w:pPr>
              <w:pStyle w:val="TableParagraph"/>
              <w:ind w:left="319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Bupropion</w:t>
            </w:r>
            <w:r w:rsidRPr="009374F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374FB">
              <w:rPr>
                <w:sz w:val="24"/>
                <w:szCs w:val="24"/>
              </w:rPr>
              <w:t>kontra</w:t>
            </w:r>
            <w:proofErr w:type="spellEnd"/>
            <w:r w:rsidRPr="009374FB">
              <w:rPr>
                <w:spacing w:val="-7"/>
                <w:sz w:val="24"/>
                <w:szCs w:val="24"/>
              </w:rPr>
              <w:t xml:space="preserve"> </w:t>
            </w:r>
            <w:r w:rsidRPr="009374FB">
              <w:rPr>
                <w:spacing w:val="-2"/>
                <w:sz w:val="24"/>
                <w:szCs w:val="24"/>
              </w:rPr>
              <w:t>placebo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DFAA62F" w14:textId="77777777" w:rsidR="0024768C" w:rsidRPr="009374FB" w:rsidRDefault="0024768C" w:rsidP="00BF2E3E">
            <w:pPr>
              <w:pStyle w:val="TableParagraph"/>
              <w:ind w:left="1" w:right="47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2,26</w:t>
            </w:r>
            <w:r w:rsidRPr="009374FB">
              <w:rPr>
                <w:spacing w:val="-8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(1,80,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2,85),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pacing w:val="-2"/>
                <w:sz w:val="24"/>
                <w:szCs w:val="24"/>
              </w:rPr>
              <w:t>P&lt;0,0001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3C61444" w14:textId="77777777" w:rsidR="0024768C" w:rsidRPr="009374FB" w:rsidRDefault="0024768C" w:rsidP="00BF2E3E">
            <w:pPr>
              <w:pStyle w:val="TableParagraph"/>
              <w:ind w:left="26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1,87</w:t>
            </w:r>
            <w:r w:rsidRPr="009374FB">
              <w:rPr>
                <w:spacing w:val="-8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(1,46,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2,39),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pacing w:val="-2"/>
                <w:sz w:val="24"/>
                <w:szCs w:val="24"/>
              </w:rPr>
              <w:t>P&lt;0,0001</w:t>
            </w:r>
          </w:p>
        </w:tc>
      </w:tr>
      <w:tr w:rsidR="0024768C" w:rsidRPr="009374FB" w14:paraId="22E80AE8" w14:textId="77777777" w:rsidTr="00781395">
        <w:trPr>
          <w:trHeight w:val="258"/>
        </w:trPr>
        <w:tc>
          <w:tcPr>
            <w:tcW w:w="1606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60201B51" w14:textId="77777777" w:rsidR="0024768C" w:rsidRPr="009374FB" w:rsidRDefault="0024768C" w:rsidP="00BF2E3E">
            <w:pPr>
              <w:pStyle w:val="TableParagraph"/>
              <w:ind w:left="319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NRT</w:t>
            </w:r>
            <w:r w:rsidRPr="009374FB">
              <w:rPr>
                <w:spacing w:val="-3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vs</w:t>
            </w:r>
            <w:r w:rsidRPr="009374FB">
              <w:rPr>
                <w:spacing w:val="-2"/>
                <w:sz w:val="24"/>
                <w:szCs w:val="24"/>
              </w:rPr>
              <w:t xml:space="preserve"> placebo</w:t>
            </w:r>
          </w:p>
        </w:tc>
        <w:tc>
          <w:tcPr>
            <w:tcW w:w="1690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AC4E73D" w14:textId="77777777" w:rsidR="0024768C" w:rsidRPr="009374FB" w:rsidRDefault="0024768C" w:rsidP="00BF2E3E">
            <w:pPr>
              <w:pStyle w:val="TableParagraph"/>
              <w:ind w:left="1" w:right="47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2,30</w:t>
            </w:r>
            <w:r w:rsidRPr="009374FB">
              <w:rPr>
                <w:spacing w:val="-4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(1,83,</w:t>
            </w:r>
            <w:r w:rsidRPr="009374FB">
              <w:rPr>
                <w:spacing w:val="-4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2,90),</w:t>
            </w:r>
            <w:r w:rsidRPr="009374FB">
              <w:rPr>
                <w:spacing w:val="-4"/>
                <w:sz w:val="24"/>
                <w:szCs w:val="24"/>
              </w:rPr>
              <w:t xml:space="preserve"> </w:t>
            </w:r>
            <w:r w:rsidRPr="009374FB">
              <w:rPr>
                <w:spacing w:val="-2"/>
                <w:sz w:val="24"/>
                <w:szCs w:val="24"/>
              </w:rPr>
              <w:t>P&lt;0,0001</w:t>
            </w:r>
          </w:p>
        </w:tc>
        <w:tc>
          <w:tcPr>
            <w:tcW w:w="1704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EE7EFD0" w14:textId="77777777" w:rsidR="0024768C" w:rsidRPr="009374FB" w:rsidRDefault="0024768C" w:rsidP="00BF2E3E">
            <w:pPr>
              <w:pStyle w:val="TableParagraph"/>
              <w:ind w:left="26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2,00</w:t>
            </w:r>
            <w:r w:rsidRPr="009374FB">
              <w:rPr>
                <w:spacing w:val="-8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(1,56,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2,55),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pacing w:val="-2"/>
                <w:sz w:val="24"/>
                <w:szCs w:val="24"/>
              </w:rPr>
              <w:t>P&lt;0,0001</w:t>
            </w:r>
          </w:p>
        </w:tc>
      </w:tr>
      <w:tr w:rsidR="0024768C" w:rsidRPr="009374FB" w14:paraId="46D0C2B2" w14:textId="77777777" w:rsidTr="00781395">
        <w:trPr>
          <w:trHeight w:val="255"/>
        </w:trPr>
        <w:tc>
          <w:tcPr>
            <w:tcW w:w="1606" w:type="pct"/>
            <w:hideMark/>
          </w:tcPr>
          <w:p w14:paraId="3AF72200" w14:textId="77777777" w:rsidR="0024768C" w:rsidRPr="009374FB" w:rsidRDefault="0024768C" w:rsidP="00BF2E3E">
            <w:pPr>
              <w:pStyle w:val="TableParagraph"/>
              <w:ind w:left="319"/>
              <w:rPr>
                <w:sz w:val="24"/>
                <w:szCs w:val="24"/>
              </w:rPr>
            </w:pPr>
            <w:proofErr w:type="spellStart"/>
            <w:r w:rsidRPr="009374FB">
              <w:rPr>
                <w:sz w:val="24"/>
                <w:szCs w:val="24"/>
              </w:rPr>
              <w:t>Vareniclin</w:t>
            </w:r>
            <w:proofErr w:type="spellEnd"/>
            <w:r w:rsidRPr="009374FB">
              <w:rPr>
                <w:spacing w:val="-6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vs</w:t>
            </w:r>
            <w:r w:rsidRPr="009374FB">
              <w:rPr>
                <w:spacing w:val="-6"/>
                <w:sz w:val="24"/>
                <w:szCs w:val="24"/>
              </w:rPr>
              <w:t xml:space="preserve"> </w:t>
            </w:r>
            <w:r w:rsidRPr="009374FB">
              <w:rPr>
                <w:spacing w:val="-2"/>
                <w:sz w:val="24"/>
                <w:szCs w:val="24"/>
              </w:rPr>
              <w:t>bupropion</w:t>
            </w:r>
          </w:p>
        </w:tc>
        <w:tc>
          <w:tcPr>
            <w:tcW w:w="1690" w:type="pct"/>
            <w:hideMark/>
          </w:tcPr>
          <w:p w14:paraId="35E02AEC" w14:textId="77777777" w:rsidR="0024768C" w:rsidRPr="009374FB" w:rsidRDefault="0024768C" w:rsidP="00BF2E3E">
            <w:pPr>
              <w:pStyle w:val="TableParagraph"/>
              <w:ind w:left="1" w:right="47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1,77</w:t>
            </w:r>
            <w:r w:rsidRPr="009374FB">
              <w:rPr>
                <w:spacing w:val="-8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(1,46,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2,14),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pacing w:val="-2"/>
                <w:sz w:val="24"/>
                <w:szCs w:val="24"/>
              </w:rPr>
              <w:t>P&lt;0,0001</w:t>
            </w:r>
          </w:p>
        </w:tc>
        <w:tc>
          <w:tcPr>
            <w:tcW w:w="1704" w:type="pct"/>
            <w:hideMark/>
          </w:tcPr>
          <w:p w14:paraId="73DB802A" w14:textId="77777777" w:rsidR="0024768C" w:rsidRPr="009374FB" w:rsidRDefault="0024768C" w:rsidP="00BF2E3E">
            <w:pPr>
              <w:pStyle w:val="TableParagraph"/>
              <w:ind w:left="26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1,74</w:t>
            </w:r>
            <w:r w:rsidRPr="009374FB">
              <w:rPr>
                <w:spacing w:val="-8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(1,41,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2,14),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pacing w:val="-2"/>
                <w:sz w:val="24"/>
                <w:szCs w:val="24"/>
              </w:rPr>
              <w:t>P&lt;0,0001</w:t>
            </w:r>
          </w:p>
        </w:tc>
      </w:tr>
      <w:tr w:rsidR="0024768C" w:rsidRPr="009374FB" w14:paraId="2B7D1645" w14:textId="77777777" w:rsidTr="00781395">
        <w:trPr>
          <w:trHeight w:val="255"/>
        </w:trPr>
        <w:tc>
          <w:tcPr>
            <w:tcW w:w="1606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1C9EED2" w14:textId="77777777" w:rsidR="0024768C" w:rsidRPr="009374FB" w:rsidRDefault="0024768C" w:rsidP="00BF2E3E">
            <w:pPr>
              <w:pStyle w:val="TableParagraph"/>
              <w:ind w:left="319"/>
              <w:rPr>
                <w:sz w:val="24"/>
                <w:szCs w:val="24"/>
              </w:rPr>
            </w:pPr>
            <w:proofErr w:type="spellStart"/>
            <w:r w:rsidRPr="009374FB">
              <w:rPr>
                <w:sz w:val="24"/>
                <w:szCs w:val="24"/>
              </w:rPr>
              <w:t>Vareniclin</w:t>
            </w:r>
            <w:proofErr w:type="spellEnd"/>
            <w:r w:rsidRPr="009374FB">
              <w:rPr>
                <w:spacing w:val="-6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vs</w:t>
            </w:r>
            <w:r w:rsidRPr="009374FB">
              <w:rPr>
                <w:spacing w:val="-6"/>
                <w:sz w:val="24"/>
                <w:szCs w:val="24"/>
              </w:rPr>
              <w:t xml:space="preserve"> </w:t>
            </w:r>
            <w:r w:rsidRPr="009374FB">
              <w:rPr>
                <w:spacing w:val="-5"/>
                <w:sz w:val="24"/>
                <w:szCs w:val="24"/>
              </w:rPr>
              <w:t>NRT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ADBC50E" w14:textId="77777777" w:rsidR="0024768C" w:rsidRPr="009374FB" w:rsidRDefault="0024768C" w:rsidP="00BF2E3E">
            <w:pPr>
              <w:pStyle w:val="TableParagraph"/>
              <w:ind w:left="1" w:right="47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1,74</w:t>
            </w:r>
            <w:r w:rsidRPr="009374FB">
              <w:rPr>
                <w:spacing w:val="-8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(1,43,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2,10),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pacing w:val="-2"/>
                <w:sz w:val="24"/>
                <w:szCs w:val="24"/>
              </w:rPr>
              <w:t>P&lt;0,0001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C2390F6" w14:textId="77777777" w:rsidR="0024768C" w:rsidRPr="009374FB" w:rsidRDefault="0024768C" w:rsidP="00BF2E3E">
            <w:pPr>
              <w:pStyle w:val="TableParagraph"/>
              <w:ind w:left="26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1,62</w:t>
            </w:r>
            <w:r w:rsidRPr="009374FB">
              <w:rPr>
                <w:spacing w:val="-8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(1,32,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1,99),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pacing w:val="-2"/>
                <w:sz w:val="24"/>
                <w:szCs w:val="24"/>
              </w:rPr>
              <w:t>P&lt;0,0001</w:t>
            </w:r>
          </w:p>
        </w:tc>
      </w:tr>
      <w:tr w:rsidR="0024768C" w:rsidRPr="009374FB" w14:paraId="1CBC5CE1" w14:textId="77777777" w:rsidTr="00781395">
        <w:trPr>
          <w:trHeight w:val="246"/>
        </w:trPr>
        <w:tc>
          <w:tcPr>
            <w:tcW w:w="1606" w:type="pct"/>
            <w:hideMark/>
          </w:tcPr>
          <w:p w14:paraId="78CC13EE" w14:textId="249EAEE8" w:rsidR="0024768C" w:rsidRPr="009374FB" w:rsidRDefault="0024768C" w:rsidP="00BF2E3E">
            <w:pPr>
              <w:pStyle w:val="TableParagraph"/>
              <w:ind w:left="122"/>
              <w:rPr>
                <w:sz w:val="24"/>
                <w:szCs w:val="24"/>
              </w:rPr>
            </w:pPr>
            <w:r w:rsidRPr="009374FB">
              <w:rPr>
                <w:b/>
                <w:sz w:val="24"/>
                <w:szCs w:val="24"/>
              </w:rPr>
              <w:t>CA</w:t>
            </w:r>
            <w:r w:rsidRPr="009374F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b/>
                <w:sz w:val="24"/>
                <w:szCs w:val="24"/>
              </w:rPr>
              <w:t>9-24</w:t>
            </w:r>
            <w:r w:rsidRPr="009374F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374FB">
              <w:rPr>
                <w:b/>
                <w:bCs/>
                <w:sz w:val="24"/>
                <w:szCs w:val="24"/>
              </w:rPr>
              <w:t>n/N</w:t>
            </w:r>
            <w:r w:rsidRPr="009374FB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9374FB">
              <w:rPr>
                <w:b/>
                <w:bCs/>
                <w:spacing w:val="-5"/>
                <w:sz w:val="24"/>
                <w:szCs w:val="24"/>
              </w:rPr>
              <w:t>(</w:t>
            </w:r>
            <w:r w:rsidR="001216A5">
              <w:rPr>
                <w:b/>
                <w:bCs/>
                <w:spacing w:val="-5"/>
                <w:sz w:val="24"/>
                <w:szCs w:val="24"/>
              </w:rPr>
              <w:t>%</w:t>
            </w:r>
            <w:r w:rsidRPr="009374FB">
              <w:rPr>
                <w:b/>
                <w:bCs/>
                <w:spacing w:val="-5"/>
                <w:sz w:val="24"/>
                <w:szCs w:val="24"/>
              </w:rPr>
              <w:t>)</w:t>
            </w:r>
          </w:p>
        </w:tc>
        <w:tc>
          <w:tcPr>
            <w:tcW w:w="1690" w:type="pct"/>
          </w:tcPr>
          <w:p w14:paraId="48257A83" w14:textId="77777777" w:rsidR="0024768C" w:rsidRPr="009374FB" w:rsidRDefault="0024768C" w:rsidP="00BF2E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4" w:type="pct"/>
          </w:tcPr>
          <w:p w14:paraId="60D9C08A" w14:textId="77777777" w:rsidR="0024768C" w:rsidRPr="009374FB" w:rsidRDefault="0024768C" w:rsidP="00BF2E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4768C" w:rsidRPr="009374FB" w14:paraId="63EB036F" w14:textId="77777777" w:rsidTr="00781395">
        <w:trPr>
          <w:trHeight w:val="266"/>
        </w:trPr>
        <w:tc>
          <w:tcPr>
            <w:tcW w:w="1606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143E90D" w14:textId="77777777" w:rsidR="0024768C" w:rsidRPr="009374FB" w:rsidRDefault="0024768C" w:rsidP="00BF2E3E">
            <w:pPr>
              <w:pStyle w:val="TableParagraph"/>
              <w:ind w:left="319"/>
              <w:rPr>
                <w:sz w:val="24"/>
                <w:szCs w:val="24"/>
              </w:rPr>
            </w:pPr>
            <w:proofErr w:type="spellStart"/>
            <w:r w:rsidRPr="009374FB">
              <w:rPr>
                <w:spacing w:val="-2"/>
                <w:sz w:val="24"/>
                <w:szCs w:val="24"/>
              </w:rPr>
              <w:t>Vareniclin</w:t>
            </w:r>
            <w:proofErr w:type="spellEnd"/>
          </w:p>
        </w:tc>
        <w:tc>
          <w:tcPr>
            <w:tcW w:w="1690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5504BE0" w14:textId="7C91CDF6" w:rsidR="0024768C" w:rsidRPr="009374FB" w:rsidRDefault="0024768C" w:rsidP="00BF2E3E">
            <w:pPr>
              <w:pStyle w:val="TableParagraph"/>
              <w:ind w:right="47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256/1005</w:t>
            </w:r>
            <w:r w:rsidRPr="009374FB">
              <w:rPr>
                <w:spacing w:val="-7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(25,5</w:t>
            </w:r>
            <w:r w:rsidR="001216A5">
              <w:rPr>
                <w:spacing w:val="-6"/>
                <w:sz w:val="24"/>
                <w:szCs w:val="24"/>
              </w:rPr>
              <w:t xml:space="preserve"> %</w:t>
            </w:r>
            <w:r w:rsidRPr="009374FB">
              <w:rPr>
                <w:spacing w:val="-5"/>
                <w:sz w:val="24"/>
                <w:szCs w:val="24"/>
              </w:rPr>
              <w:t>)</w:t>
            </w:r>
          </w:p>
        </w:tc>
        <w:tc>
          <w:tcPr>
            <w:tcW w:w="1704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47B940A" w14:textId="49510BD1" w:rsidR="0024768C" w:rsidRPr="009374FB" w:rsidRDefault="0024768C" w:rsidP="00BF2E3E">
            <w:pPr>
              <w:pStyle w:val="TableParagraph"/>
              <w:ind w:left="26" w:right="1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189/1032</w:t>
            </w:r>
            <w:r w:rsidRPr="009374FB">
              <w:rPr>
                <w:spacing w:val="-7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(18,3</w:t>
            </w:r>
            <w:r w:rsidR="001216A5">
              <w:rPr>
                <w:spacing w:val="-6"/>
                <w:sz w:val="24"/>
                <w:szCs w:val="24"/>
              </w:rPr>
              <w:t xml:space="preserve"> %</w:t>
            </w:r>
            <w:r w:rsidRPr="009374FB">
              <w:rPr>
                <w:spacing w:val="-5"/>
                <w:sz w:val="24"/>
                <w:szCs w:val="24"/>
              </w:rPr>
              <w:t>)</w:t>
            </w:r>
          </w:p>
        </w:tc>
      </w:tr>
      <w:tr w:rsidR="0024768C" w:rsidRPr="009374FB" w14:paraId="4791E9B4" w14:textId="77777777" w:rsidTr="00781395">
        <w:trPr>
          <w:trHeight w:val="255"/>
        </w:trPr>
        <w:tc>
          <w:tcPr>
            <w:tcW w:w="1606" w:type="pct"/>
            <w:hideMark/>
          </w:tcPr>
          <w:p w14:paraId="49EF9992" w14:textId="77777777" w:rsidR="0024768C" w:rsidRPr="009374FB" w:rsidRDefault="0024768C" w:rsidP="00BF2E3E">
            <w:pPr>
              <w:pStyle w:val="TableParagraph"/>
              <w:ind w:left="319"/>
              <w:rPr>
                <w:sz w:val="24"/>
                <w:szCs w:val="24"/>
              </w:rPr>
            </w:pPr>
            <w:r w:rsidRPr="009374FB">
              <w:rPr>
                <w:spacing w:val="-2"/>
                <w:sz w:val="24"/>
                <w:szCs w:val="24"/>
              </w:rPr>
              <w:t>Bupropion</w:t>
            </w:r>
          </w:p>
        </w:tc>
        <w:tc>
          <w:tcPr>
            <w:tcW w:w="1690" w:type="pct"/>
            <w:hideMark/>
          </w:tcPr>
          <w:p w14:paraId="07E348EA" w14:textId="2447139B" w:rsidR="0024768C" w:rsidRPr="009374FB" w:rsidRDefault="0024768C" w:rsidP="00BF2E3E">
            <w:pPr>
              <w:pStyle w:val="TableParagraph"/>
              <w:ind w:right="47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188/1001</w:t>
            </w:r>
            <w:r w:rsidRPr="009374FB">
              <w:rPr>
                <w:spacing w:val="-7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(18,8</w:t>
            </w:r>
            <w:r w:rsidR="001216A5">
              <w:rPr>
                <w:spacing w:val="-6"/>
                <w:sz w:val="24"/>
                <w:szCs w:val="24"/>
              </w:rPr>
              <w:t xml:space="preserve"> %</w:t>
            </w:r>
            <w:r w:rsidRPr="009374FB">
              <w:rPr>
                <w:spacing w:val="-5"/>
                <w:sz w:val="24"/>
                <w:szCs w:val="24"/>
              </w:rPr>
              <w:t>)</w:t>
            </w:r>
          </w:p>
        </w:tc>
        <w:tc>
          <w:tcPr>
            <w:tcW w:w="1704" w:type="pct"/>
            <w:hideMark/>
          </w:tcPr>
          <w:p w14:paraId="3570E870" w14:textId="73317B87" w:rsidR="0024768C" w:rsidRPr="009374FB" w:rsidRDefault="0024768C" w:rsidP="00BF2E3E">
            <w:pPr>
              <w:pStyle w:val="TableParagraph"/>
              <w:ind w:left="26" w:right="1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142/1033</w:t>
            </w:r>
            <w:r w:rsidRPr="009374FB">
              <w:rPr>
                <w:spacing w:val="-7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(13,7</w:t>
            </w:r>
            <w:r w:rsidR="001216A5">
              <w:rPr>
                <w:spacing w:val="-6"/>
                <w:sz w:val="24"/>
                <w:szCs w:val="24"/>
              </w:rPr>
              <w:t xml:space="preserve"> %</w:t>
            </w:r>
            <w:r w:rsidRPr="009374FB">
              <w:rPr>
                <w:spacing w:val="-5"/>
                <w:sz w:val="24"/>
                <w:szCs w:val="24"/>
              </w:rPr>
              <w:t>)</w:t>
            </w:r>
          </w:p>
        </w:tc>
      </w:tr>
      <w:tr w:rsidR="0024768C" w:rsidRPr="009374FB" w14:paraId="3747D6DB" w14:textId="77777777" w:rsidTr="00781395">
        <w:trPr>
          <w:trHeight w:val="256"/>
        </w:trPr>
        <w:tc>
          <w:tcPr>
            <w:tcW w:w="1606" w:type="pct"/>
            <w:hideMark/>
          </w:tcPr>
          <w:p w14:paraId="43BF7023" w14:textId="77777777" w:rsidR="0024768C" w:rsidRPr="009374FB" w:rsidRDefault="0024768C" w:rsidP="00BF2E3E">
            <w:pPr>
              <w:pStyle w:val="TableParagraph"/>
              <w:ind w:left="319"/>
              <w:rPr>
                <w:sz w:val="24"/>
                <w:szCs w:val="24"/>
              </w:rPr>
            </w:pPr>
            <w:proofErr w:type="spellStart"/>
            <w:r w:rsidRPr="009374FB">
              <w:rPr>
                <w:spacing w:val="-2"/>
                <w:sz w:val="24"/>
                <w:szCs w:val="24"/>
              </w:rPr>
              <w:t>Nikotinplaster</w:t>
            </w:r>
            <w:proofErr w:type="spellEnd"/>
          </w:p>
        </w:tc>
        <w:tc>
          <w:tcPr>
            <w:tcW w:w="1690" w:type="pct"/>
            <w:hideMark/>
          </w:tcPr>
          <w:p w14:paraId="223DCF13" w14:textId="20BEE53A" w:rsidR="0024768C" w:rsidRPr="009374FB" w:rsidRDefault="0024768C" w:rsidP="00BF2E3E">
            <w:pPr>
              <w:pStyle w:val="TableParagraph"/>
              <w:ind w:right="47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187/1013</w:t>
            </w:r>
            <w:r w:rsidRPr="009374FB">
              <w:rPr>
                <w:spacing w:val="-7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(18,5</w:t>
            </w:r>
            <w:r w:rsidR="001216A5">
              <w:rPr>
                <w:spacing w:val="-6"/>
                <w:sz w:val="24"/>
                <w:szCs w:val="24"/>
              </w:rPr>
              <w:t xml:space="preserve"> %</w:t>
            </w:r>
            <w:r w:rsidRPr="009374FB">
              <w:rPr>
                <w:spacing w:val="-5"/>
                <w:sz w:val="24"/>
                <w:szCs w:val="24"/>
              </w:rPr>
              <w:t>)</w:t>
            </w:r>
          </w:p>
        </w:tc>
        <w:tc>
          <w:tcPr>
            <w:tcW w:w="1704" w:type="pct"/>
            <w:hideMark/>
          </w:tcPr>
          <w:p w14:paraId="383DD602" w14:textId="20137DA0" w:rsidR="0024768C" w:rsidRPr="009374FB" w:rsidRDefault="0024768C" w:rsidP="00BF2E3E">
            <w:pPr>
              <w:pStyle w:val="TableParagraph"/>
              <w:ind w:left="26" w:right="1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133/1025</w:t>
            </w:r>
            <w:r w:rsidRPr="009374FB">
              <w:rPr>
                <w:spacing w:val="-7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(13,0</w:t>
            </w:r>
            <w:r w:rsidR="001216A5">
              <w:rPr>
                <w:spacing w:val="-6"/>
                <w:sz w:val="24"/>
                <w:szCs w:val="24"/>
              </w:rPr>
              <w:t xml:space="preserve"> %</w:t>
            </w:r>
            <w:r w:rsidRPr="009374FB">
              <w:rPr>
                <w:spacing w:val="-5"/>
                <w:sz w:val="24"/>
                <w:szCs w:val="24"/>
              </w:rPr>
              <w:t>)</w:t>
            </w:r>
          </w:p>
        </w:tc>
      </w:tr>
      <w:tr w:rsidR="0024768C" w:rsidRPr="009374FB" w14:paraId="64A24B8C" w14:textId="77777777" w:rsidTr="00781395">
        <w:trPr>
          <w:trHeight w:val="267"/>
        </w:trPr>
        <w:tc>
          <w:tcPr>
            <w:tcW w:w="1606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A0A5803" w14:textId="77777777" w:rsidR="0024768C" w:rsidRPr="009374FB" w:rsidRDefault="0024768C" w:rsidP="00BF2E3E">
            <w:pPr>
              <w:pStyle w:val="TableParagraph"/>
              <w:ind w:left="319"/>
              <w:rPr>
                <w:sz w:val="24"/>
                <w:szCs w:val="24"/>
              </w:rPr>
            </w:pPr>
            <w:r w:rsidRPr="009374FB">
              <w:rPr>
                <w:spacing w:val="-2"/>
                <w:sz w:val="24"/>
                <w:szCs w:val="24"/>
              </w:rPr>
              <w:t>Placebo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9DF5DBB" w14:textId="43301046" w:rsidR="0024768C" w:rsidRPr="009374FB" w:rsidRDefault="0024768C" w:rsidP="00BF2E3E">
            <w:pPr>
              <w:pStyle w:val="TableParagraph"/>
              <w:ind w:right="47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106/1009</w:t>
            </w:r>
            <w:r w:rsidRPr="009374FB">
              <w:rPr>
                <w:spacing w:val="-7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(10,5</w:t>
            </w:r>
            <w:r w:rsidR="001216A5">
              <w:rPr>
                <w:spacing w:val="-6"/>
                <w:sz w:val="24"/>
                <w:szCs w:val="24"/>
              </w:rPr>
              <w:t xml:space="preserve"> %</w:t>
            </w:r>
            <w:r w:rsidRPr="009374FB">
              <w:rPr>
                <w:spacing w:val="-5"/>
                <w:sz w:val="24"/>
                <w:szCs w:val="24"/>
              </w:rPr>
              <w:t>)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91BA553" w14:textId="17FF5D1C" w:rsidR="0024768C" w:rsidRPr="009374FB" w:rsidRDefault="0024768C" w:rsidP="00BF2E3E">
            <w:pPr>
              <w:pStyle w:val="TableParagraph"/>
              <w:ind w:left="26" w:right="1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85/1026</w:t>
            </w:r>
            <w:r w:rsidRPr="009374FB">
              <w:rPr>
                <w:spacing w:val="-6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(8,3</w:t>
            </w:r>
            <w:r w:rsidR="001216A5">
              <w:rPr>
                <w:spacing w:val="-5"/>
                <w:sz w:val="24"/>
                <w:szCs w:val="24"/>
              </w:rPr>
              <w:t xml:space="preserve"> %</w:t>
            </w:r>
            <w:r w:rsidRPr="009374FB">
              <w:rPr>
                <w:spacing w:val="-5"/>
                <w:sz w:val="24"/>
                <w:szCs w:val="24"/>
              </w:rPr>
              <w:t>)</w:t>
            </w:r>
          </w:p>
        </w:tc>
      </w:tr>
      <w:tr w:rsidR="0024768C" w:rsidRPr="009374FB" w14:paraId="4B0DCE24" w14:textId="77777777" w:rsidTr="00781395">
        <w:trPr>
          <w:trHeight w:val="246"/>
        </w:trPr>
        <w:tc>
          <w:tcPr>
            <w:tcW w:w="5000" w:type="pct"/>
            <w:gridSpan w:val="3"/>
            <w:hideMark/>
          </w:tcPr>
          <w:p w14:paraId="4139375D" w14:textId="3586BB6F" w:rsidR="0024768C" w:rsidRPr="009374FB" w:rsidRDefault="0024768C" w:rsidP="00BF2E3E">
            <w:pPr>
              <w:pStyle w:val="TableParagraph"/>
              <w:ind w:left="122"/>
              <w:rPr>
                <w:sz w:val="24"/>
                <w:szCs w:val="24"/>
                <w:lang w:val="da-DK"/>
              </w:rPr>
            </w:pPr>
            <w:r w:rsidRPr="009374FB">
              <w:rPr>
                <w:b/>
                <w:sz w:val="24"/>
                <w:szCs w:val="24"/>
                <w:lang w:val="da-DK"/>
              </w:rPr>
              <w:t>Sammenligning</w:t>
            </w:r>
            <w:r w:rsidRPr="009374FB">
              <w:rPr>
                <w:b/>
                <w:spacing w:val="-7"/>
                <w:sz w:val="24"/>
                <w:szCs w:val="24"/>
                <w:lang w:val="da-DK"/>
              </w:rPr>
              <w:t xml:space="preserve"> </w:t>
            </w:r>
            <w:r w:rsidRPr="009374FB">
              <w:rPr>
                <w:b/>
                <w:sz w:val="24"/>
                <w:szCs w:val="24"/>
                <w:lang w:val="da-DK"/>
              </w:rPr>
              <w:t>af</w:t>
            </w:r>
            <w:r w:rsidRPr="009374FB">
              <w:rPr>
                <w:b/>
                <w:spacing w:val="-7"/>
                <w:sz w:val="24"/>
                <w:szCs w:val="24"/>
                <w:lang w:val="da-DK"/>
              </w:rPr>
              <w:t xml:space="preserve"> </w:t>
            </w:r>
            <w:r w:rsidRPr="009374FB">
              <w:rPr>
                <w:b/>
                <w:sz w:val="24"/>
                <w:szCs w:val="24"/>
                <w:lang w:val="da-DK"/>
              </w:rPr>
              <w:t>behandlinger:</w:t>
            </w:r>
            <w:r w:rsidRPr="009374FB">
              <w:rPr>
                <w:b/>
                <w:spacing w:val="-6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009374FB">
              <w:rPr>
                <w:b/>
                <w:bCs/>
                <w:sz w:val="24"/>
                <w:szCs w:val="24"/>
                <w:lang w:val="da-DK"/>
              </w:rPr>
              <w:t>Oddsratio</w:t>
            </w:r>
            <w:proofErr w:type="spellEnd"/>
            <w:r w:rsidRPr="009374FB">
              <w:rPr>
                <w:b/>
                <w:bCs/>
                <w:spacing w:val="-7"/>
                <w:sz w:val="24"/>
                <w:szCs w:val="24"/>
                <w:lang w:val="da-DK"/>
              </w:rPr>
              <w:t xml:space="preserve"> </w:t>
            </w:r>
            <w:r w:rsidRPr="009374FB">
              <w:rPr>
                <w:b/>
                <w:bCs/>
                <w:sz w:val="24"/>
                <w:szCs w:val="24"/>
                <w:lang w:val="da-DK"/>
              </w:rPr>
              <w:t>(95</w:t>
            </w:r>
            <w:r w:rsidR="001216A5">
              <w:rPr>
                <w:b/>
                <w:bCs/>
                <w:spacing w:val="-7"/>
                <w:sz w:val="24"/>
                <w:szCs w:val="24"/>
                <w:lang w:val="da-DK"/>
              </w:rPr>
              <w:t xml:space="preserve"> %</w:t>
            </w:r>
            <w:r w:rsidRPr="009374FB">
              <w:rPr>
                <w:b/>
                <w:bCs/>
                <w:spacing w:val="-7"/>
                <w:sz w:val="24"/>
                <w:szCs w:val="24"/>
                <w:lang w:val="da-DK"/>
              </w:rPr>
              <w:t xml:space="preserve"> </w:t>
            </w:r>
            <w:r w:rsidRPr="009374FB">
              <w:rPr>
                <w:b/>
                <w:bCs/>
                <w:sz w:val="24"/>
                <w:szCs w:val="24"/>
                <w:lang w:val="da-DK"/>
              </w:rPr>
              <w:t>CI),</w:t>
            </w:r>
            <w:r w:rsidRPr="009374FB">
              <w:rPr>
                <w:b/>
                <w:bCs/>
                <w:spacing w:val="-6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009374FB">
              <w:rPr>
                <w:b/>
                <w:bCs/>
                <w:sz w:val="24"/>
                <w:szCs w:val="24"/>
                <w:lang w:val="da-DK"/>
              </w:rPr>
              <w:t>p-</w:t>
            </w:r>
            <w:r w:rsidRPr="009374FB">
              <w:rPr>
                <w:b/>
                <w:bCs/>
                <w:spacing w:val="-2"/>
                <w:sz w:val="24"/>
                <w:szCs w:val="24"/>
                <w:lang w:val="da-DK"/>
              </w:rPr>
              <w:t>værdi</w:t>
            </w:r>
            <w:proofErr w:type="spellEnd"/>
          </w:p>
        </w:tc>
      </w:tr>
      <w:tr w:rsidR="0024768C" w:rsidRPr="009374FB" w14:paraId="1E790D43" w14:textId="77777777" w:rsidTr="00781395">
        <w:trPr>
          <w:trHeight w:val="267"/>
        </w:trPr>
        <w:tc>
          <w:tcPr>
            <w:tcW w:w="1606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6BAA0F5F" w14:textId="77777777" w:rsidR="0024768C" w:rsidRPr="009374FB" w:rsidRDefault="0024768C" w:rsidP="00BF2E3E">
            <w:pPr>
              <w:pStyle w:val="TableParagraph"/>
              <w:ind w:left="319"/>
              <w:rPr>
                <w:sz w:val="24"/>
                <w:szCs w:val="24"/>
              </w:rPr>
            </w:pPr>
            <w:proofErr w:type="spellStart"/>
            <w:r w:rsidRPr="009374FB">
              <w:rPr>
                <w:sz w:val="24"/>
                <w:szCs w:val="24"/>
              </w:rPr>
              <w:t>Vareniclin</w:t>
            </w:r>
            <w:proofErr w:type="spellEnd"/>
            <w:r w:rsidRPr="009374FB">
              <w:rPr>
                <w:spacing w:val="-6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vs</w:t>
            </w:r>
            <w:r w:rsidRPr="009374FB">
              <w:rPr>
                <w:spacing w:val="-6"/>
                <w:sz w:val="24"/>
                <w:szCs w:val="24"/>
              </w:rPr>
              <w:t xml:space="preserve"> </w:t>
            </w:r>
            <w:r w:rsidRPr="009374FB">
              <w:rPr>
                <w:spacing w:val="-2"/>
                <w:sz w:val="24"/>
                <w:szCs w:val="24"/>
              </w:rPr>
              <w:t>placebo</w:t>
            </w:r>
          </w:p>
        </w:tc>
        <w:tc>
          <w:tcPr>
            <w:tcW w:w="1690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61C969C" w14:textId="77777777" w:rsidR="0024768C" w:rsidRPr="009374FB" w:rsidRDefault="0024768C" w:rsidP="00BF2E3E">
            <w:pPr>
              <w:pStyle w:val="TableParagraph"/>
              <w:ind w:left="1" w:right="47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2,99</w:t>
            </w:r>
            <w:r w:rsidRPr="009374FB">
              <w:rPr>
                <w:spacing w:val="-8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(2,33,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3,83),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pacing w:val="-2"/>
                <w:sz w:val="24"/>
                <w:szCs w:val="24"/>
              </w:rPr>
              <w:t>P&lt;0,0001</w:t>
            </w:r>
          </w:p>
        </w:tc>
        <w:tc>
          <w:tcPr>
            <w:tcW w:w="1704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1CADC7A" w14:textId="77777777" w:rsidR="0024768C" w:rsidRPr="009374FB" w:rsidRDefault="0024768C" w:rsidP="00BF2E3E">
            <w:pPr>
              <w:pStyle w:val="TableParagraph"/>
              <w:ind w:left="26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2,50</w:t>
            </w:r>
            <w:r w:rsidRPr="009374FB">
              <w:rPr>
                <w:spacing w:val="-8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(1,90,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3,29),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pacing w:val="-2"/>
                <w:sz w:val="24"/>
                <w:szCs w:val="24"/>
              </w:rPr>
              <w:t>P&lt;0,0001</w:t>
            </w:r>
          </w:p>
        </w:tc>
      </w:tr>
      <w:tr w:rsidR="0024768C" w:rsidRPr="009374FB" w14:paraId="17F144BF" w14:textId="77777777" w:rsidTr="00781395">
        <w:trPr>
          <w:trHeight w:val="253"/>
        </w:trPr>
        <w:tc>
          <w:tcPr>
            <w:tcW w:w="1606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4FE8E1F" w14:textId="77777777" w:rsidR="0024768C" w:rsidRPr="009374FB" w:rsidRDefault="0024768C" w:rsidP="00BF2E3E">
            <w:pPr>
              <w:pStyle w:val="TableParagraph"/>
              <w:ind w:left="319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Bupropion</w:t>
            </w:r>
            <w:r w:rsidRPr="009374FB">
              <w:rPr>
                <w:spacing w:val="-6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vs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pacing w:val="-2"/>
                <w:sz w:val="24"/>
                <w:szCs w:val="24"/>
              </w:rPr>
              <w:t>placebo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49EF960" w14:textId="77777777" w:rsidR="0024768C" w:rsidRPr="009374FB" w:rsidRDefault="0024768C" w:rsidP="00BF2E3E">
            <w:pPr>
              <w:pStyle w:val="TableParagraph"/>
              <w:ind w:left="1" w:right="47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2,00</w:t>
            </w:r>
            <w:r w:rsidRPr="009374FB">
              <w:rPr>
                <w:spacing w:val="-8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(1,54,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2,59),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pacing w:val="-2"/>
                <w:sz w:val="24"/>
                <w:szCs w:val="24"/>
              </w:rPr>
              <w:t>P&lt;0,0001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1D1C7F7" w14:textId="77777777" w:rsidR="0024768C" w:rsidRPr="009374FB" w:rsidRDefault="0024768C" w:rsidP="00BF2E3E">
            <w:pPr>
              <w:pStyle w:val="TableParagraph"/>
              <w:ind w:left="26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1,77</w:t>
            </w:r>
            <w:r w:rsidRPr="009374FB">
              <w:rPr>
                <w:spacing w:val="-8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(1,33,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2,36),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pacing w:val="-2"/>
                <w:sz w:val="24"/>
                <w:szCs w:val="24"/>
              </w:rPr>
              <w:t>P&lt;0,0001</w:t>
            </w:r>
          </w:p>
        </w:tc>
      </w:tr>
      <w:tr w:rsidR="0024768C" w:rsidRPr="009374FB" w14:paraId="7E51CED6" w14:textId="77777777" w:rsidTr="00781395">
        <w:trPr>
          <w:trHeight w:val="258"/>
        </w:trPr>
        <w:tc>
          <w:tcPr>
            <w:tcW w:w="1606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DE70A29" w14:textId="77777777" w:rsidR="0024768C" w:rsidRPr="009374FB" w:rsidRDefault="0024768C" w:rsidP="00BF2E3E">
            <w:pPr>
              <w:pStyle w:val="TableParagraph"/>
              <w:ind w:left="319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NRT</w:t>
            </w:r>
            <w:r w:rsidRPr="009374FB">
              <w:rPr>
                <w:spacing w:val="-3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vs</w:t>
            </w:r>
            <w:r w:rsidRPr="009374FB">
              <w:rPr>
                <w:spacing w:val="-2"/>
                <w:sz w:val="24"/>
                <w:szCs w:val="24"/>
              </w:rPr>
              <w:t xml:space="preserve"> placebo</w:t>
            </w:r>
          </w:p>
        </w:tc>
        <w:tc>
          <w:tcPr>
            <w:tcW w:w="1690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37D9844" w14:textId="77777777" w:rsidR="0024768C" w:rsidRPr="009374FB" w:rsidRDefault="0024768C" w:rsidP="00BF2E3E">
            <w:pPr>
              <w:pStyle w:val="TableParagraph"/>
              <w:ind w:left="1" w:right="47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1,96</w:t>
            </w:r>
            <w:r w:rsidRPr="009374FB">
              <w:rPr>
                <w:spacing w:val="-8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(1,51,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2,54),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pacing w:val="-2"/>
                <w:sz w:val="24"/>
                <w:szCs w:val="24"/>
              </w:rPr>
              <w:t>P&lt;0,0001</w:t>
            </w:r>
          </w:p>
        </w:tc>
        <w:tc>
          <w:tcPr>
            <w:tcW w:w="1704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4474C95" w14:textId="77777777" w:rsidR="0024768C" w:rsidRPr="009374FB" w:rsidRDefault="0024768C" w:rsidP="00BF2E3E">
            <w:pPr>
              <w:pStyle w:val="TableParagraph"/>
              <w:ind w:left="26" w:right="1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1,5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(1,24,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2,20),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pacing w:val="-2"/>
                <w:sz w:val="24"/>
                <w:szCs w:val="24"/>
              </w:rPr>
              <w:t>P=0,0007</w:t>
            </w:r>
          </w:p>
        </w:tc>
      </w:tr>
      <w:tr w:rsidR="0024768C" w:rsidRPr="009374FB" w14:paraId="417A1331" w14:textId="77777777" w:rsidTr="00781395">
        <w:trPr>
          <w:trHeight w:val="255"/>
        </w:trPr>
        <w:tc>
          <w:tcPr>
            <w:tcW w:w="1606" w:type="pct"/>
            <w:hideMark/>
          </w:tcPr>
          <w:p w14:paraId="2378D85D" w14:textId="77777777" w:rsidR="0024768C" w:rsidRPr="009374FB" w:rsidRDefault="0024768C" w:rsidP="00BF2E3E">
            <w:pPr>
              <w:pStyle w:val="TableParagraph"/>
              <w:ind w:left="319"/>
              <w:rPr>
                <w:sz w:val="24"/>
                <w:szCs w:val="24"/>
              </w:rPr>
            </w:pPr>
            <w:proofErr w:type="spellStart"/>
            <w:r w:rsidRPr="009374FB">
              <w:rPr>
                <w:sz w:val="24"/>
                <w:szCs w:val="24"/>
              </w:rPr>
              <w:t>Vareniclin</w:t>
            </w:r>
            <w:proofErr w:type="spellEnd"/>
            <w:r w:rsidRPr="009374FB">
              <w:rPr>
                <w:spacing w:val="-6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vs</w:t>
            </w:r>
            <w:r w:rsidRPr="009374FB">
              <w:rPr>
                <w:spacing w:val="-6"/>
                <w:sz w:val="24"/>
                <w:szCs w:val="24"/>
              </w:rPr>
              <w:t xml:space="preserve"> </w:t>
            </w:r>
            <w:r w:rsidRPr="009374FB">
              <w:rPr>
                <w:spacing w:val="-2"/>
                <w:sz w:val="24"/>
                <w:szCs w:val="24"/>
              </w:rPr>
              <w:t>bupropion</w:t>
            </w:r>
          </w:p>
        </w:tc>
        <w:tc>
          <w:tcPr>
            <w:tcW w:w="1690" w:type="pct"/>
            <w:hideMark/>
          </w:tcPr>
          <w:p w14:paraId="6E111B8F" w14:textId="77777777" w:rsidR="0024768C" w:rsidRPr="009374FB" w:rsidRDefault="0024768C" w:rsidP="00BF2E3E">
            <w:pPr>
              <w:pStyle w:val="TableParagraph"/>
              <w:ind w:left="1" w:right="47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1,49</w:t>
            </w:r>
            <w:r w:rsidRPr="009374FB">
              <w:rPr>
                <w:spacing w:val="-8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(1,20,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1,85),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pacing w:val="-2"/>
                <w:sz w:val="24"/>
                <w:szCs w:val="24"/>
              </w:rPr>
              <w:t>P=0,0003</w:t>
            </w:r>
          </w:p>
        </w:tc>
        <w:tc>
          <w:tcPr>
            <w:tcW w:w="1704" w:type="pct"/>
            <w:hideMark/>
          </w:tcPr>
          <w:p w14:paraId="215B2A7F" w14:textId="77777777" w:rsidR="0024768C" w:rsidRPr="009374FB" w:rsidRDefault="0024768C" w:rsidP="00BF2E3E">
            <w:pPr>
              <w:pStyle w:val="TableParagraph"/>
              <w:ind w:left="26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1,41</w:t>
            </w:r>
            <w:r w:rsidRPr="009374FB">
              <w:rPr>
                <w:spacing w:val="-8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(1,11,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1,79),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pacing w:val="-2"/>
                <w:sz w:val="24"/>
                <w:szCs w:val="24"/>
              </w:rPr>
              <w:t>P=0,0047</w:t>
            </w:r>
          </w:p>
        </w:tc>
      </w:tr>
      <w:tr w:rsidR="0024768C" w:rsidRPr="009374FB" w14:paraId="5908E825" w14:textId="77777777" w:rsidTr="00781395">
        <w:trPr>
          <w:trHeight w:val="255"/>
        </w:trPr>
        <w:tc>
          <w:tcPr>
            <w:tcW w:w="1606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33F1C77" w14:textId="77777777" w:rsidR="0024768C" w:rsidRPr="009374FB" w:rsidRDefault="0024768C" w:rsidP="00BF2E3E">
            <w:pPr>
              <w:pStyle w:val="TableParagraph"/>
              <w:ind w:left="319"/>
              <w:rPr>
                <w:sz w:val="24"/>
                <w:szCs w:val="24"/>
              </w:rPr>
            </w:pPr>
            <w:proofErr w:type="spellStart"/>
            <w:r w:rsidRPr="009374FB">
              <w:rPr>
                <w:sz w:val="24"/>
                <w:szCs w:val="24"/>
              </w:rPr>
              <w:t>Vareniclin</w:t>
            </w:r>
            <w:proofErr w:type="spellEnd"/>
            <w:r w:rsidRPr="009374FB">
              <w:rPr>
                <w:spacing w:val="-6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vs</w:t>
            </w:r>
            <w:r w:rsidRPr="009374FB">
              <w:rPr>
                <w:spacing w:val="-6"/>
                <w:sz w:val="24"/>
                <w:szCs w:val="24"/>
              </w:rPr>
              <w:t xml:space="preserve"> </w:t>
            </w:r>
            <w:r w:rsidRPr="009374FB">
              <w:rPr>
                <w:spacing w:val="-5"/>
                <w:sz w:val="24"/>
                <w:szCs w:val="24"/>
              </w:rPr>
              <w:t>NRT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733B6A8" w14:textId="77777777" w:rsidR="0024768C" w:rsidRPr="009374FB" w:rsidRDefault="0024768C" w:rsidP="00BF2E3E">
            <w:pPr>
              <w:pStyle w:val="TableParagraph"/>
              <w:ind w:left="1" w:right="47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1,52</w:t>
            </w:r>
            <w:r w:rsidRPr="009374FB">
              <w:rPr>
                <w:spacing w:val="-8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(1,23,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1,89),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pacing w:val="-2"/>
                <w:sz w:val="24"/>
                <w:szCs w:val="24"/>
              </w:rPr>
              <w:t>P=0,0001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5F31212" w14:textId="77777777" w:rsidR="0024768C" w:rsidRPr="009374FB" w:rsidRDefault="0024768C" w:rsidP="00BF2E3E">
            <w:pPr>
              <w:pStyle w:val="TableParagraph"/>
              <w:ind w:left="26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1,51</w:t>
            </w:r>
            <w:r w:rsidRPr="009374FB">
              <w:rPr>
                <w:spacing w:val="-8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(1,19,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1,93),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pacing w:val="-2"/>
                <w:sz w:val="24"/>
                <w:szCs w:val="24"/>
              </w:rPr>
              <w:t>P=0,0008</w:t>
            </w:r>
          </w:p>
        </w:tc>
      </w:tr>
    </w:tbl>
    <w:p w14:paraId="45BEC8B4" w14:textId="77777777" w:rsidR="0024768C" w:rsidRPr="001216A5" w:rsidRDefault="0024768C" w:rsidP="00BF2E3E">
      <w:pPr>
        <w:rPr>
          <w:sz w:val="24"/>
          <w:szCs w:val="24"/>
          <w:lang w:val="en-US"/>
        </w:rPr>
      </w:pPr>
      <w:r w:rsidRPr="001216A5">
        <w:rPr>
          <w:sz w:val="24"/>
          <w:szCs w:val="24"/>
          <w:lang w:val="en-US"/>
        </w:rPr>
        <w:t>CA</w:t>
      </w:r>
      <w:r w:rsidRPr="001216A5">
        <w:rPr>
          <w:spacing w:val="-3"/>
          <w:sz w:val="24"/>
          <w:szCs w:val="24"/>
          <w:lang w:val="en-US"/>
        </w:rPr>
        <w:t xml:space="preserve"> </w:t>
      </w:r>
      <w:r w:rsidRPr="001216A5">
        <w:rPr>
          <w:sz w:val="24"/>
          <w:szCs w:val="24"/>
          <w:lang w:val="en-US"/>
        </w:rPr>
        <w:t>=</w:t>
      </w:r>
      <w:r w:rsidRPr="001216A5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1216A5">
        <w:rPr>
          <w:sz w:val="24"/>
          <w:szCs w:val="24"/>
          <w:lang w:val="en-US"/>
        </w:rPr>
        <w:t>vedvarende</w:t>
      </w:r>
      <w:proofErr w:type="spellEnd"/>
      <w:r w:rsidRPr="001216A5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1216A5">
        <w:rPr>
          <w:sz w:val="24"/>
          <w:szCs w:val="24"/>
          <w:lang w:val="en-US"/>
        </w:rPr>
        <w:t>afholdenhedsrate</w:t>
      </w:r>
      <w:proofErr w:type="spellEnd"/>
      <w:r w:rsidRPr="001216A5">
        <w:rPr>
          <w:spacing w:val="-3"/>
          <w:sz w:val="24"/>
          <w:szCs w:val="24"/>
          <w:lang w:val="en-US"/>
        </w:rPr>
        <w:t xml:space="preserve"> </w:t>
      </w:r>
      <w:r w:rsidRPr="001216A5">
        <w:rPr>
          <w:sz w:val="24"/>
          <w:szCs w:val="24"/>
          <w:lang w:val="en-US"/>
        </w:rPr>
        <w:t>(continuous</w:t>
      </w:r>
      <w:r w:rsidRPr="001216A5">
        <w:rPr>
          <w:spacing w:val="-3"/>
          <w:sz w:val="24"/>
          <w:szCs w:val="24"/>
          <w:lang w:val="en-US"/>
        </w:rPr>
        <w:t xml:space="preserve"> </w:t>
      </w:r>
      <w:r w:rsidRPr="001216A5">
        <w:rPr>
          <w:sz w:val="24"/>
          <w:szCs w:val="24"/>
          <w:lang w:val="en-US"/>
        </w:rPr>
        <w:t>abstinence</w:t>
      </w:r>
      <w:r w:rsidRPr="001216A5">
        <w:rPr>
          <w:spacing w:val="-3"/>
          <w:sz w:val="24"/>
          <w:szCs w:val="24"/>
          <w:lang w:val="en-US"/>
        </w:rPr>
        <w:t xml:space="preserve"> </w:t>
      </w:r>
      <w:r w:rsidRPr="001216A5">
        <w:rPr>
          <w:sz w:val="24"/>
          <w:szCs w:val="24"/>
          <w:lang w:val="en-US"/>
        </w:rPr>
        <w:t>rate),</w:t>
      </w:r>
      <w:r w:rsidRPr="001216A5">
        <w:rPr>
          <w:spacing w:val="-3"/>
          <w:sz w:val="24"/>
          <w:szCs w:val="24"/>
          <w:lang w:val="en-US"/>
        </w:rPr>
        <w:t xml:space="preserve"> </w:t>
      </w:r>
      <w:r w:rsidRPr="001216A5">
        <w:rPr>
          <w:sz w:val="24"/>
          <w:szCs w:val="24"/>
          <w:lang w:val="en-US"/>
        </w:rPr>
        <w:t>CI</w:t>
      </w:r>
      <w:r w:rsidRPr="001216A5">
        <w:rPr>
          <w:spacing w:val="-3"/>
          <w:sz w:val="24"/>
          <w:szCs w:val="24"/>
          <w:lang w:val="en-US"/>
        </w:rPr>
        <w:t xml:space="preserve"> </w:t>
      </w:r>
      <w:r w:rsidRPr="001216A5">
        <w:rPr>
          <w:sz w:val="24"/>
          <w:szCs w:val="24"/>
          <w:lang w:val="en-US"/>
        </w:rPr>
        <w:t>=</w:t>
      </w:r>
      <w:r w:rsidRPr="001216A5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1216A5">
        <w:rPr>
          <w:sz w:val="24"/>
          <w:szCs w:val="24"/>
          <w:lang w:val="en-US"/>
        </w:rPr>
        <w:t>konfidensinterval</w:t>
      </w:r>
      <w:proofErr w:type="spellEnd"/>
      <w:r w:rsidRPr="001216A5">
        <w:rPr>
          <w:sz w:val="24"/>
          <w:szCs w:val="24"/>
          <w:lang w:val="en-US"/>
        </w:rPr>
        <w:t>,</w:t>
      </w:r>
      <w:r w:rsidRPr="001216A5">
        <w:rPr>
          <w:spacing w:val="-3"/>
          <w:sz w:val="24"/>
          <w:szCs w:val="24"/>
          <w:lang w:val="en-US"/>
        </w:rPr>
        <w:t xml:space="preserve"> </w:t>
      </w:r>
      <w:r w:rsidRPr="001216A5">
        <w:rPr>
          <w:sz w:val="24"/>
          <w:szCs w:val="24"/>
          <w:lang w:val="en-US"/>
        </w:rPr>
        <w:t>NRT</w:t>
      </w:r>
      <w:r w:rsidRPr="001216A5">
        <w:rPr>
          <w:spacing w:val="-3"/>
          <w:sz w:val="24"/>
          <w:szCs w:val="24"/>
          <w:lang w:val="en-US"/>
        </w:rPr>
        <w:t xml:space="preserve"> </w:t>
      </w:r>
      <w:r w:rsidRPr="001216A5">
        <w:rPr>
          <w:sz w:val="24"/>
          <w:szCs w:val="24"/>
          <w:lang w:val="en-US"/>
        </w:rPr>
        <w:t xml:space="preserve">= </w:t>
      </w:r>
      <w:proofErr w:type="spellStart"/>
      <w:r w:rsidRPr="001216A5">
        <w:rPr>
          <w:sz w:val="24"/>
          <w:szCs w:val="24"/>
          <w:lang w:val="en-US"/>
        </w:rPr>
        <w:t>nikotinplaster</w:t>
      </w:r>
      <w:proofErr w:type="spellEnd"/>
      <w:r w:rsidRPr="001216A5">
        <w:rPr>
          <w:sz w:val="24"/>
          <w:szCs w:val="24"/>
          <w:lang w:val="en-US"/>
        </w:rPr>
        <w:t xml:space="preserve"> (nicotine replacement therapy patch)</w:t>
      </w:r>
    </w:p>
    <w:p w14:paraId="2036314A" w14:textId="77777777" w:rsidR="00BF2E3E" w:rsidRPr="001216A5" w:rsidRDefault="00BF2E3E" w:rsidP="00781395">
      <w:pPr>
        <w:ind w:left="851"/>
        <w:rPr>
          <w:sz w:val="24"/>
          <w:szCs w:val="24"/>
          <w:lang w:val="en-US"/>
        </w:rPr>
      </w:pPr>
    </w:p>
    <w:p w14:paraId="4326857F" w14:textId="7087AE4A" w:rsidR="0024768C" w:rsidRPr="009374FB" w:rsidRDefault="0024768C" w:rsidP="00781395">
      <w:pPr>
        <w:ind w:left="851"/>
        <w:rPr>
          <w:i/>
          <w:sz w:val="24"/>
          <w:szCs w:val="24"/>
        </w:rPr>
      </w:pPr>
      <w:proofErr w:type="spellStart"/>
      <w:r w:rsidRPr="009374FB">
        <w:rPr>
          <w:i/>
          <w:sz w:val="24"/>
          <w:szCs w:val="24"/>
        </w:rPr>
        <w:t>Neuropsykiatrisk</w:t>
      </w:r>
      <w:proofErr w:type="spellEnd"/>
      <w:r w:rsidRPr="009374FB">
        <w:rPr>
          <w:i/>
          <w:spacing w:val="-9"/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>sikkerhed</w:t>
      </w:r>
      <w:r w:rsidRPr="009374FB">
        <w:rPr>
          <w:i/>
          <w:spacing w:val="-10"/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>–</w:t>
      </w:r>
      <w:r w:rsidRPr="009374FB">
        <w:rPr>
          <w:i/>
          <w:spacing w:val="-7"/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>metaanalyser</w:t>
      </w:r>
      <w:r w:rsidRPr="009374FB">
        <w:rPr>
          <w:i/>
          <w:spacing w:val="-8"/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>og</w:t>
      </w:r>
      <w:r w:rsidRPr="009374FB">
        <w:rPr>
          <w:i/>
          <w:spacing w:val="-8"/>
          <w:sz w:val="24"/>
          <w:szCs w:val="24"/>
        </w:rPr>
        <w:t xml:space="preserve"> </w:t>
      </w:r>
      <w:r w:rsidRPr="009374FB">
        <w:rPr>
          <w:i/>
          <w:spacing w:val="-2"/>
          <w:sz w:val="24"/>
          <w:szCs w:val="24"/>
        </w:rPr>
        <w:t>observationsstudier</w:t>
      </w:r>
    </w:p>
    <w:p w14:paraId="37DC2663" w14:textId="77777777" w:rsidR="0024768C" w:rsidRPr="009374FB" w:rsidRDefault="0024768C" w:rsidP="00781395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 xml:space="preserve">Analyser af data fra kliniske studier viste ikke evidens for øget risiko for svære </w:t>
      </w:r>
      <w:proofErr w:type="spellStart"/>
      <w:r w:rsidRPr="009374FB">
        <w:rPr>
          <w:sz w:val="24"/>
          <w:szCs w:val="24"/>
        </w:rPr>
        <w:t>neuropsykiatriske</w:t>
      </w:r>
      <w:proofErr w:type="spellEnd"/>
      <w:r w:rsidRPr="009374FB">
        <w:rPr>
          <w:sz w:val="24"/>
          <w:szCs w:val="24"/>
        </w:rPr>
        <w:t xml:space="preserve"> hændelser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med</w:t>
      </w:r>
      <w:r w:rsidRPr="009374FB">
        <w:rPr>
          <w:spacing w:val="-4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sammenlignet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med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placebo.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Desuden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har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uafhængige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observationsstudier ikke understøttet en øget risiko for svære </w:t>
      </w:r>
      <w:proofErr w:type="spellStart"/>
      <w:r w:rsidRPr="009374FB">
        <w:rPr>
          <w:sz w:val="24"/>
          <w:szCs w:val="24"/>
        </w:rPr>
        <w:t>neuropsykiatriske</w:t>
      </w:r>
      <w:proofErr w:type="spellEnd"/>
      <w:r w:rsidRPr="009374FB">
        <w:rPr>
          <w:sz w:val="24"/>
          <w:szCs w:val="24"/>
        </w:rPr>
        <w:t xml:space="preserve"> hændelser hos patienter, der behandles med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, sammenlignet med patienter, der får ordineret </w:t>
      </w:r>
      <w:proofErr w:type="spellStart"/>
      <w:r w:rsidRPr="009374FB">
        <w:rPr>
          <w:sz w:val="24"/>
          <w:szCs w:val="24"/>
        </w:rPr>
        <w:t>nicotinsubstitution</w:t>
      </w:r>
      <w:proofErr w:type="spellEnd"/>
      <w:r w:rsidRPr="009374FB">
        <w:rPr>
          <w:sz w:val="24"/>
          <w:szCs w:val="24"/>
        </w:rPr>
        <w:t xml:space="preserve"> eller </w:t>
      </w:r>
      <w:proofErr w:type="spellStart"/>
      <w:r w:rsidRPr="009374FB">
        <w:rPr>
          <w:sz w:val="24"/>
          <w:szCs w:val="24"/>
        </w:rPr>
        <w:t>bupropion</w:t>
      </w:r>
      <w:proofErr w:type="spellEnd"/>
      <w:r w:rsidRPr="009374FB">
        <w:rPr>
          <w:sz w:val="24"/>
          <w:szCs w:val="24"/>
        </w:rPr>
        <w:t>.</w:t>
      </w:r>
    </w:p>
    <w:p w14:paraId="6B0CB3C9" w14:textId="77777777" w:rsidR="00BF2E3E" w:rsidRDefault="00BF2E3E" w:rsidP="00781395">
      <w:pPr>
        <w:ind w:left="851"/>
        <w:rPr>
          <w:i/>
          <w:spacing w:val="-2"/>
          <w:sz w:val="24"/>
          <w:szCs w:val="24"/>
        </w:rPr>
      </w:pPr>
    </w:p>
    <w:p w14:paraId="13B98839" w14:textId="50586AF9" w:rsidR="0024768C" w:rsidRPr="009374FB" w:rsidRDefault="0024768C" w:rsidP="00781395">
      <w:pPr>
        <w:ind w:left="851"/>
        <w:rPr>
          <w:i/>
          <w:sz w:val="24"/>
          <w:szCs w:val="24"/>
        </w:rPr>
      </w:pPr>
      <w:proofErr w:type="spellStart"/>
      <w:r w:rsidRPr="009374FB">
        <w:rPr>
          <w:i/>
          <w:spacing w:val="-2"/>
          <w:sz w:val="24"/>
          <w:szCs w:val="24"/>
        </w:rPr>
        <w:t>Seponering</w:t>
      </w:r>
      <w:proofErr w:type="spellEnd"/>
    </w:p>
    <w:p w14:paraId="4FABA788" w14:textId="4077D924" w:rsidR="0024768C" w:rsidRPr="009374FB" w:rsidRDefault="0024768C" w:rsidP="00781395">
      <w:pPr>
        <w:ind w:left="851"/>
        <w:rPr>
          <w:sz w:val="24"/>
          <w:szCs w:val="24"/>
        </w:rPr>
      </w:pPr>
      <w:proofErr w:type="spellStart"/>
      <w:r w:rsidRPr="009374FB">
        <w:rPr>
          <w:sz w:val="24"/>
          <w:szCs w:val="24"/>
        </w:rPr>
        <w:t>Seponeringsraten</w:t>
      </w:r>
      <w:proofErr w:type="spellEnd"/>
      <w:r w:rsidRPr="009374FB">
        <w:rPr>
          <w:sz w:val="24"/>
          <w:szCs w:val="24"/>
        </w:rPr>
        <w:t xml:space="preserve"> på grund af bivirkninger er 11,4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 xml:space="preserve"> for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 sammenlignet med 9,7</w:t>
      </w:r>
      <w:r w:rsidR="001216A5">
        <w:rPr>
          <w:sz w:val="24"/>
          <w:szCs w:val="24"/>
        </w:rPr>
        <w:t> %</w:t>
      </w:r>
      <w:r w:rsidRPr="009374FB">
        <w:rPr>
          <w:sz w:val="24"/>
          <w:szCs w:val="24"/>
        </w:rPr>
        <w:t xml:space="preserve"> for placebo. I denne gruppe er </w:t>
      </w:r>
      <w:proofErr w:type="spellStart"/>
      <w:r w:rsidRPr="009374FB">
        <w:rPr>
          <w:sz w:val="24"/>
          <w:szCs w:val="24"/>
        </w:rPr>
        <w:t>seponeringsraten</w:t>
      </w:r>
      <w:proofErr w:type="spellEnd"/>
      <w:r w:rsidRPr="009374FB">
        <w:rPr>
          <w:sz w:val="24"/>
          <w:szCs w:val="24"/>
        </w:rPr>
        <w:t xml:space="preserve"> for de hyppigste bivirkninger hos patienter, der blev behandlet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med</w:t>
      </w:r>
      <w:r w:rsidRPr="009374FB">
        <w:rPr>
          <w:spacing w:val="-2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>: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kvalme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(2,7</w:t>
      </w:r>
      <w:r w:rsidR="001216A5">
        <w:rPr>
          <w:sz w:val="24"/>
          <w:szCs w:val="24"/>
        </w:rPr>
        <w:t xml:space="preserve"> %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versus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0,6</w:t>
      </w:r>
      <w:r w:rsidR="001216A5">
        <w:rPr>
          <w:sz w:val="24"/>
          <w:szCs w:val="24"/>
        </w:rPr>
        <w:t xml:space="preserve"> %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for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placebo),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hovedpine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(0,6</w:t>
      </w:r>
      <w:r w:rsidR="001216A5">
        <w:rPr>
          <w:sz w:val="24"/>
          <w:szCs w:val="24"/>
        </w:rPr>
        <w:t xml:space="preserve"> %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versus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1,0</w:t>
      </w:r>
      <w:r w:rsidR="001216A5">
        <w:rPr>
          <w:sz w:val="24"/>
          <w:szCs w:val="24"/>
        </w:rPr>
        <w:t xml:space="preserve"> %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for placebo), søvnløshed (1,3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 xml:space="preserve"> versus 1,2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 xml:space="preserve"> for placebo) og unormale drømme (0,2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 xml:space="preserve"> versus 0,2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 xml:space="preserve"> for </w:t>
      </w:r>
      <w:r w:rsidRPr="009374FB">
        <w:rPr>
          <w:spacing w:val="-2"/>
          <w:sz w:val="24"/>
          <w:szCs w:val="24"/>
        </w:rPr>
        <w:t>placebo).</w:t>
      </w:r>
    </w:p>
    <w:p w14:paraId="5A314DC3" w14:textId="77777777" w:rsidR="00BF2E3E" w:rsidRDefault="00BF2E3E" w:rsidP="00781395">
      <w:pPr>
        <w:ind w:left="851"/>
        <w:rPr>
          <w:sz w:val="24"/>
          <w:szCs w:val="24"/>
        </w:rPr>
      </w:pPr>
    </w:p>
    <w:p w14:paraId="464F2CCF" w14:textId="615A2459" w:rsidR="0024768C" w:rsidRPr="009374FB" w:rsidRDefault="0024768C" w:rsidP="00781395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Analyser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af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kliniske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pacing w:val="-2"/>
          <w:sz w:val="24"/>
          <w:szCs w:val="24"/>
        </w:rPr>
        <w:t>studier:</w:t>
      </w:r>
    </w:p>
    <w:p w14:paraId="780308B5" w14:textId="0EF37063" w:rsidR="0024768C" w:rsidRPr="009374FB" w:rsidRDefault="0024768C" w:rsidP="00781395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En</w:t>
      </w:r>
      <w:r w:rsidRPr="009374FB">
        <w:rPr>
          <w:spacing w:val="-3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meta</w:t>
      </w:r>
      <w:proofErr w:type="spellEnd"/>
      <w:r w:rsidRPr="009374FB">
        <w:rPr>
          <w:sz w:val="24"/>
          <w:szCs w:val="24"/>
        </w:rPr>
        <w:t>-analyse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af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5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randomiserede,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dobbelt-blinde,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placebokontrollerede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studier,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der omfattede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1.907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patienter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(1.130</w:t>
      </w:r>
      <w:r w:rsidRPr="009374FB">
        <w:rPr>
          <w:spacing w:val="-3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og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777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placebo),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blev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udført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for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at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vurdere</w:t>
      </w:r>
      <w:r w:rsidR="00781395" w:rsidRPr="009374FB">
        <w:rPr>
          <w:sz w:val="24"/>
          <w:szCs w:val="24"/>
        </w:rPr>
        <w:t xml:space="preserve"> </w:t>
      </w:r>
      <w:r w:rsidRPr="009374FB">
        <w:rPr>
          <w:sz w:val="24"/>
          <w:szCs w:val="24"/>
        </w:rPr>
        <w:t>selvmordstanker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og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-adfærd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rapporteret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efter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Columbia-</w:t>
      </w:r>
      <w:proofErr w:type="spellStart"/>
      <w:r w:rsidRPr="009374FB">
        <w:rPr>
          <w:sz w:val="24"/>
          <w:szCs w:val="24"/>
        </w:rPr>
        <w:t>Suicide</w:t>
      </w:r>
      <w:proofErr w:type="spellEnd"/>
      <w:r w:rsidRPr="009374FB">
        <w:rPr>
          <w:spacing w:val="-2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Severity</w:t>
      </w:r>
      <w:proofErr w:type="spellEnd"/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Rating</w:t>
      </w:r>
      <w:r w:rsidRPr="009374FB">
        <w:rPr>
          <w:spacing w:val="-3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Scale</w:t>
      </w:r>
      <w:proofErr w:type="spellEnd"/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(C-SSRS). Denne</w:t>
      </w:r>
      <w:r w:rsidRPr="009374FB">
        <w:rPr>
          <w:spacing w:val="-3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meta</w:t>
      </w:r>
      <w:proofErr w:type="spellEnd"/>
      <w:r w:rsidRPr="009374FB">
        <w:rPr>
          <w:sz w:val="24"/>
          <w:szCs w:val="24"/>
        </w:rPr>
        <w:t>-analyse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omfattede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et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studie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(n=127)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med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patienter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med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skizofreni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eller</w:t>
      </w:r>
      <w:r w:rsidRPr="009374FB">
        <w:rPr>
          <w:spacing w:val="-3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skizoaffektiv</w:t>
      </w:r>
      <w:proofErr w:type="spellEnd"/>
      <w:r w:rsidRPr="009374FB">
        <w:rPr>
          <w:sz w:val="24"/>
          <w:szCs w:val="24"/>
        </w:rPr>
        <w:t xml:space="preserve"> lidelse i anamnesen og et andet studie (n=525) med patienter med depression i anamnesen.</w:t>
      </w:r>
    </w:p>
    <w:p w14:paraId="277206D6" w14:textId="0C213911" w:rsidR="0024768C" w:rsidRDefault="0024768C" w:rsidP="00781395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Resultaterne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viste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ingen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øget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forekomst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af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selvmordstanker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og/eller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-adfærd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hos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de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patienter,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der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blev behandlet med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, sammenlignet med patienter, der fik placebo, som vist i tabellen herunder. Af de 55 patienter, der rapporterede om selvmordstanker eller -adfærd, var 48 (24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 og 24 placebo) fra de to studier, der inkluderede patienter med skizofreni/</w:t>
      </w:r>
      <w:proofErr w:type="spellStart"/>
      <w:r w:rsidRPr="009374FB">
        <w:rPr>
          <w:sz w:val="24"/>
          <w:szCs w:val="24"/>
        </w:rPr>
        <w:t>skizoaffektiv</w:t>
      </w:r>
      <w:proofErr w:type="spellEnd"/>
      <w:r w:rsidRPr="009374FB">
        <w:rPr>
          <w:sz w:val="24"/>
          <w:szCs w:val="24"/>
        </w:rPr>
        <w:t xml:space="preserve"> lidelse eller depression i anamnesen. Kun få patienter rapporterede om disse hændelser i de øvrige tre studier (4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 og 3 placebo).</w:t>
      </w:r>
    </w:p>
    <w:p w14:paraId="7196FA6B" w14:textId="77777777" w:rsidR="00BF2E3E" w:rsidRPr="009374FB" w:rsidRDefault="00BF2E3E" w:rsidP="00781395">
      <w:pPr>
        <w:ind w:left="851"/>
        <w:rPr>
          <w:sz w:val="24"/>
          <w:szCs w:val="24"/>
        </w:rPr>
      </w:pPr>
    </w:p>
    <w:p w14:paraId="5C7CF59D" w14:textId="77777777" w:rsidR="0024768C" w:rsidRPr="00BF2E3E" w:rsidRDefault="0024768C" w:rsidP="00BF2E3E">
      <w:pPr>
        <w:rPr>
          <w:b/>
          <w:sz w:val="24"/>
          <w:szCs w:val="24"/>
        </w:rPr>
      </w:pPr>
      <w:r w:rsidRPr="00BF2E3E">
        <w:rPr>
          <w:b/>
          <w:sz w:val="24"/>
          <w:szCs w:val="24"/>
        </w:rPr>
        <w:t>Antal</w:t>
      </w:r>
      <w:r w:rsidRPr="00BF2E3E">
        <w:rPr>
          <w:b/>
          <w:spacing w:val="-3"/>
          <w:sz w:val="24"/>
          <w:szCs w:val="24"/>
        </w:rPr>
        <w:t xml:space="preserve"> </w:t>
      </w:r>
      <w:r w:rsidRPr="00BF2E3E">
        <w:rPr>
          <w:b/>
          <w:sz w:val="24"/>
          <w:szCs w:val="24"/>
        </w:rPr>
        <w:t>patienter</w:t>
      </w:r>
      <w:r w:rsidRPr="00BF2E3E">
        <w:rPr>
          <w:b/>
          <w:spacing w:val="-3"/>
          <w:sz w:val="24"/>
          <w:szCs w:val="24"/>
        </w:rPr>
        <w:t xml:space="preserve"> </w:t>
      </w:r>
      <w:r w:rsidRPr="00BF2E3E">
        <w:rPr>
          <w:b/>
          <w:sz w:val="24"/>
          <w:szCs w:val="24"/>
        </w:rPr>
        <w:t>og</w:t>
      </w:r>
      <w:r w:rsidRPr="00BF2E3E">
        <w:rPr>
          <w:b/>
          <w:spacing w:val="-3"/>
          <w:sz w:val="24"/>
          <w:szCs w:val="24"/>
        </w:rPr>
        <w:t xml:space="preserve"> </w:t>
      </w:r>
      <w:r w:rsidRPr="00BF2E3E">
        <w:rPr>
          <w:b/>
          <w:sz w:val="24"/>
          <w:szCs w:val="24"/>
        </w:rPr>
        <w:t>risikoratio</w:t>
      </w:r>
      <w:r w:rsidRPr="00BF2E3E">
        <w:rPr>
          <w:b/>
          <w:spacing w:val="-3"/>
          <w:sz w:val="24"/>
          <w:szCs w:val="24"/>
        </w:rPr>
        <w:t xml:space="preserve"> </w:t>
      </w:r>
      <w:r w:rsidRPr="00BF2E3E">
        <w:rPr>
          <w:b/>
          <w:sz w:val="24"/>
          <w:szCs w:val="24"/>
        </w:rPr>
        <w:t>for</w:t>
      </w:r>
      <w:r w:rsidRPr="00BF2E3E">
        <w:rPr>
          <w:b/>
          <w:spacing w:val="-3"/>
          <w:sz w:val="24"/>
          <w:szCs w:val="24"/>
        </w:rPr>
        <w:t xml:space="preserve"> </w:t>
      </w:r>
      <w:r w:rsidRPr="00BF2E3E">
        <w:rPr>
          <w:b/>
          <w:sz w:val="24"/>
          <w:szCs w:val="24"/>
        </w:rPr>
        <w:t>selvmordstanker</w:t>
      </w:r>
      <w:r w:rsidRPr="00BF2E3E">
        <w:rPr>
          <w:b/>
          <w:spacing w:val="-3"/>
          <w:sz w:val="24"/>
          <w:szCs w:val="24"/>
        </w:rPr>
        <w:t xml:space="preserve"> </w:t>
      </w:r>
      <w:r w:rsidRPr="00BF2E3E">
        <w:rPr>
          <w:b/>
          <w:sz w:val="24"/>
          <w:szCs w:val="24"/>
        </w:rPr>
        <w:t>og/eller</w:t>
      </w:r>
      <w:r w:rsidRPr="00BF2E3E">
        <w:rPr>
          <w:b/>
          <w:spacing w:val="-4"/>
          <w:sz w:val="24"/>
          <w:szCs w:val="24"/>
        </w:rPr>
        <w:t xml:space="preserve"> </w:t>
      </w:r>
      <w:r w:rsidRPr="00BF2E3E">
        <w:rPr>
          <w:b/>
          <w:sz w:val="24"/>
          <w:szCs w:val="24"/>
        </w:rPr>
        <w:t>-adfærd</w:t>
      </w:r>
      <w:r w:rsidRPr="00BF2E3E">
        <w:rPr>
          <w:b/>
          <w:spacing w:val="-3"/>
          <w:sz w:val="24"/>
          <w:szCs w:val="24"/>
        </w:rPr>
        <w:t xml:space="preserve"> </w:t>
      </w:r>
      <w:r w:rsidRPr="00BF2E3E">
        <w:rPr>
          <w:b/>
          <w:sz w:val="24"/>
          <w:szCs w:val="24"/>
        </w:rPr>
        <w:t>rapporteret</w:t>
      </w:r>
      <w:r w:rsidRPr="00BF2E3E">
        <w:rPr>
          <w:b/>
          <w:spacing w:val="-3"/>
          <w:sz w:val="24"/>
          <w:szCs w:val="24"/>
        </w:rPr>
        <w:t xml:space="preserve"> </w:t>
      </w:r>
      <w:r w:rsidRPr="00BF2E3E">
        <w:rPr>
          <w:b/>
          <w:sz w:val="24"/>
          <w:szCs w:val="24"/>
        </w:rPr>
        <w:t>efter</w:t>
      </w:r>
      <w:r w:rsidRPr="00BF2E3E">
        <w:rPr>
          <w:b/>
          <w:spacing w:val="-3"/>
          <w:sz w:val="24"/>
          <w:szCs w:val="24"/>
        </w:rPr>
        <w:t xml:space="preserve"> </w:t>
      </w:r>
      <w:r w:rsidRPr="00BF2E3E">
        <w:rPr>
          <w:b/>
          <w:sz w:val="24"/>
          <w:szCs w:val="24"/>
        </w:rPr>
        <w:t xml:space="preserve">C-SSRS fra en </w:t>
      </w:r>
      <w:proofErr w:type="spellStart"/>
      <w:r w:rsidRPr="00BF2E3E">
        <w:rPr>
          <w:b/>
          <w:sz w:val="24"/>
          <w:szCs w:val="24"/>
        </w:rPr>
        <w:t>meta</w:t>
      </w:r>
      <w:proofErr w:type="spellEnd"/>
      <w:r w:rsidRPr="00BF2E3E">
        <w:rPr>
          <w:b/>
          <w:sz w:val="24"/>
          <w:szCs w:val="24"/>
        </w:rPr>
        <w:t xml:space="preserve">-analyse af 5 kliniske studier, der sammenlignede </w:t>
      </w:r>
      <w:proofErr w:type="spellStart"/>
      <w:r w:rsidRPr="00BF2E3E">
        <w:rPr>
          <w:b/>
          <w:sz w:val="24"/>
          <w:szCs w:val="24"/>
        </w:rPr>
        <w:t>vareniclin</w:t>
      </w:r>
      <w:proofErr w:type="spellEnd"/>
      <w:r w:rsidRPr="00BF2E3E">
        <w:rPr>
          <w:b/>
          <w:sz w:val="24"/>
          <w:szCs w:val="24"/>
        </w:rPr>
        <w:t xml:space="preserve"> med placebo: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8"/>
        <w:gridCol w:w="1642"/>
        <w:gridCol w:w="1293"/>
      </w:tblGrid>
      <w:tr w:rsidR="0024768C" w:rsidRPr="009374FB" w14:paraId="18544DCF" w14:textId="77777777" w:rsidTr="00781395">
        <w:trPr>
          <w:trHeight w:val="505"/>
        </w:trPr>
        <w:tc>
          <w:tcPr>
            <w:tcW w:w="347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E778E1" w14:textId="77777777" w:rsidR="0024768C" w:rsidRPr="009374FB" w:rsidRDefault="0024768C" w:rsidP="00BF2E3E">
            <w:pPr>
              <w:pStyle w:val="TableParagraph"/>
              <w:rPr>
                <w:sz w:val="24"/>
                <w:szCs w:val="24"/>
                <w:lang w:val="da-DK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51859" w14:textId="77777777" w:rsidR="0024768C" w:rsidRPr="009374FB" w:rsidRDefault="0024768C" w:rsidP="00BF2E3E">
            <w:pPr>
              <w:pStyle w:val="TableParagraph"/>
              <w:ind w:left="300"/>
              <w:rPr>
                <w:b/>
                <w:sz w:val="24"/>
                <w:szCs w:val="24"/>
              </w:rPr>
            </w:pPr>
            <w:proofErr w:type="spellStart"/>
            <w:r w:rsidRPr="009374FB">
              <w:rPr>
                <w:b/>
                <w:spacing w:val="-2"/>
                <w:sz w:val="24"/>
                <w:szCs w:val="24"/>
              </w:rPr>
              <w:t>Vareniclin</w:t>
            </w:r>
            <w:proofErr w:type="spellEnd"/>
          </w:p>
          <w:p w14:paraId="4353C22F" w14:textId="77777777" w:rsidR="0024768C" w:rsidRPr="009374FB" w:rsidRDefault="0024768C" w:rsidP="00BF2E3E">
            <w:pPr>
              <w:pStyle w:val="TableParagraph"/>
              <w:ind w:left="357"/>
              <w:rPr>
                <w:sz w:val="24"/>
                <w:szCs w:val="24"/>
              </w:rPr>
            </w:pPr>
            <w:r w:rsidRPr="009374FB">
              <w:rPr>
                <w:spacing w:val="-2"/>
                <w:sz w:val="24"/>
                <w:szCs w:val="24"/>
              </w:rPr>
              <w:t>(n=1.130)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D5339" w14:textId="77777777" w:rsidR="0024768C" w:rsidRPr="009374FB" w:rsidRDefault="0024768C" w:rsidP="00BF2E3E">
            <w:pPr>
              <w:pStyle w:val="TableParagraph"/>
              <w:ind w:left="261"/>
              <w:rPr>
                <w:b/>
                <w:sz w:val="24"/>
                <w:szCs w:val="24"/>
              </w:rPr>
            </w:pPr>
            <w:r w:rsidRPr="009374FB">
              <w:rPr>
                <w:b/>
                <w:spacing w:val="-2"/>
                <w:sz w:val="24"/>
                <w:szCs w:val="24"/>
              </w:rPr>
              <w:t>Placebo</w:t>
            </w:r>
          </w:p>
          <w:p w14:paraId="547E9CDB" w14:textId="77777777" w:rsidR="0024768C" w:rsidRPr="009374FB" w:rsidRDefault="0024768C" w:rsidP="00BF2E3E">
            <w:pPr>
              <w:pStyle w:val="TableParagraph"/>
              <w:ind w:left="273"/>
              <w:rPr>
                <w:sz w:val="24"/>
                <w:szCs w:val="24"/>
              </w:rPr>
            </w:pPr>
            <w:r w:rsidRPr="009374FB">
              <w:rPr>
                <w:spacing w:val="-2"/>
                <w:sz w:val="24"/>
                <w:szCs w:val="24"/>
              </w:rPr>
              <w:t>(n=777)</w:t>
            </w:r>
          </w:p>
        </w:tc>
      </w:tr>
      <w:tr w:rsidR="0024768C" w:rsidRPr="009374FB" w14:paraId="4BB0E39C" w14:textId="77777777" w:rsidTr="00781395">
        <w:trPr>
          <w:trHeight w:val="376"/>
        </w:trPr>
        <w:tc>
          <w:tcPr>
            <w:tcW w:w="347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9C647" w14:textId="50D206E1" w:rsidR="0024768C" w:rsidRPr="009374FB" w:rsidRDefault="0024768C" w:rsidP="00BF2E3E">
            <w:pPr>
              <w:pStyle w:val="TableParagraph"/>
              <w:ind w:left="107"/>
              <w:rPr>
                <w:sz w:val="24"/>
                <w:szCs w:val="24"/>
                <w:lang w:val="da-DK"/>
              </w:rPr>
            </w:pPr>
            <w:r w:rsidRPr="009374FB">
              <w:rPr>
                <w:sz w:val="24"/>
                <w:szCs w:val="24"/>
                <w:lang w:val="da-DK"/>
              </w:rPr>
              <w:t>Patienter</w:t>
            </w:r>
            <w:r w:rsidRPr="009374FB">
              <w:rPr>
                <w:spacing w:val="-8"/>
                <w:sz w:val="24"/>
                <w:szCs w:val="24"/>
                <w:lang w:val="da-DK"/>
              </w:rPr>
              <w:t xml:space="preserve"> </w:t>
            </w:r>
            <w:r w:rsidRPr="009374FB">
              <w:rPr>
                <w:sz w:val="24"/>
                <w:szCs w:val="24"/>
                <w:lang w:val="da-DK"/>
              </w:rPr>
              <w:t>med</w:t>
            </w:r>
            <w:r w:rsidRPr="009374FB">
              <w:rPr>
                <w:spacing w:val="-8"/>
                <w:sz w:val="24"/>
                <w:szCs w:val="24"/>
                <w:lang w:val="da-DK"/>
              </w:rPr>
              <w:t xml:space="preserve"> </w:t>
            </w:r>
            <w:r w:rsidRPr="009374FB">
              <w:rPr>
                <w:sz w:val="24"/>
                <w:szCs w:val="24"/>
                <w:lang w:val="da-DK"/>
              </w:rPr>
              <w:t>selvmordstanker</w:t>
            </w:r>
            <w:r w:rsidRPr="009374FB">
              <w:rPr>
                <w:spacing w:val="-8"/>
                <w:sz w:val="24"/>
                <w:szCs w:val="24"/>
                <w:lang w:val="da-DK"/>
              </w:rPr>
              <w:t xml:space="preserve"> </w:t>
            </w:r>
            <w:r w:rsidRPr="009374FB">
              <w:rPr>
                <w:sz w:val="24"/>
                <w:szCs w:val="24"/>
                <w:lang w:val="da-DK"/>
              </w:rPr>
              <w:t>og/eller</w:t>
            </w:r>
            <w:r w:rsidRPr="009374FB">
              <w:rPr>
                <w:spacing w:val="-8"/>
                <w:sz w:val="24"/>
                <w:szCs w:val="24"/>
                <w:lang w:val="da-DK"/>
              </w:rPr>
              <w:t xml:space="preserve"> </w:t>
            </w:r>
            <w:r w:rsidRPr="009374FB">
              <w:rPr>
                <w:sz w:val="24"/>
                <w:szCs w:val="24"/>
                <w:lang w:val="da-DK"/>
              </w:rPr>
              <w:t>-adfærd*</w:t>
            </w:r>
            <w:r w:rsidRPr="009374FB">
              <w:rPr>
                <w:spacing w:val="-7"/>
                <w:sz w:val="24"/>
                <w:szCs w:val="24"/>
                <w:lang w:val="da-DK"/>
              </w:rPr>
              <w:t xml:space="preserve"> </w:t>
            </w:r>
            <w:r w:rsidRPr="009374FB">
              <w:rPr>
                <w:sz w:val="24"/>
                <w:szCs w:val="24"/>
                <w:lang w:val="da-DK"/>
              </w:rPr>
              <w:t>[n</w:t>
            </w:r>
            <w:r w:rsidRPr="009374FB">
              <w:rPr>
                <w:spacing w:val="-7"/>
                <w:sz w:val="24"/>
                <w:szCs w:val="24"/>
                <w:lang w:val="da-DK"/>
              </w:rPr>
              <w:t xml:space="preserve"> </w:t>
            </w:r>
            <w:r w:rsidRPr="009374FB">
              <w:rPr>
                <w:spacing w:val="-2"/>
                <w:sz w:val="24"/>
                <w:szCs w:val="24"/>
                <w:lang w:val="da-DK"/>
              </w:rPr>
              <w:t>(</w:t>
            </w:r>
            <w:r w:rsidR="001216A5">
              <w:rPr>
                <w:spacing w:val="-2"/>
                <w:sz w:val="24"/>
                <w:szCs w:val="24"/>
                <w:lang w:val="da-DK"/>
              </w:rPr>
              <w:t>%</w:t>
            </w:r>
            <w:proofErr w:type="gramStart"/>
            <w:r w:rsidRPr="009374FB">
              <w:rPr>
                <w:spacing w:val="-2"/>
                <w:sz w:val="24"/>
                <w:szCs w:val="24"/>
                <w:lang w:val="da-DK"/>
              </w:rPr>
              <w:t>)]*</w:t>
            </w:r>
            <w:proofErr w:type="gramEnd"/>
            <w:r w:rsidRPr="009374FB">
              <w:rPr>
                <w:spacing w:val="-2"/>
                <w:sz w:val="24"/>
                <w:szCs w:val="24"/>
                <w:lang w:val="da-DK"/>
              </w:rPr>
              <w:t>*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887F4" w14:textId="77777777" w:rsidR="0024768C" w:rsidRPr="009374FB" w:rsidRDefault="0024768C" w:rsidP="00BF2E3E">
            <w:pPr>
              <w:pStyle w:val="TableParagraph"/>
              <w:ind w:left="21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28</w:t>
            </w:r>
            <w:r w:rsidRPr="009374FB">
              <w:rPr>
                <w:spacing w:val="-2"/>
                <w:sz w:val="24"/>
                <w:szCs w:val="24"/>
              </w:rPr>
              <w:t xml:space="preserve"> (2,5)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486B6" w14:textId="77777777" w:rsidR="0024768C" w:rsidRPr="009374FB" w:rsidRDefault="0024768C" w:rsidP="00BF2E3E">
            <w:pPr>
              <w:pStyle w:val="TableParagraph"/>
              <w:ind w:left="21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27</w:t>
            </w:r>
            <w:r w:rsidRPr="009374FB">
              <w:rPr>
                <w:spacing w:val="-2"/>
                <w:sz w:val="24"/>
                <w:szCs w:val="24"/>
              </w:rPr>
              <w:t xml:space="preserve"> (3,5)</w:t>
            </w:r>
          </w:p>
        </w:tc>
      </w:tr>
      <w:tr w:rsidR="0024768C" w:rsidRPr="009374FB" w14:paraId="3B3D285C" w14:textId="77777777" w:rsidTr="00781395">
        <w:trPr>
          <w:trHeight w:val="253"/>
        </w:trPr>
        <w:tc>
          <w:tcPr>
            <w:tcW w:w="347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8BC4D" w14:textId="77777777" w:rsidR="0024768C" w:rsidRPr="009374FB" w:rsidRDefault="0024768C" w:rsidP="00BF2E3E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374FB">
              <w:rPr>
                <w:sz w:val="24"/>
                <w:szCs w:val="24"/>
              </w:rPr>
              <w:t>Eksponering</w:t>
            </w:r>
            <w:proofErr w:type="spellEnd"/>
            <w:r w:rsidRPr="009374FB">
              <w:rPr>
                <w:spacing w:val="-6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i</w:t>
            </w:r>
            <w:r w:rsidRPr="009374F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374FB">
              <w:rPr>
                <w:spacing w:val="-2"/>
                <w:sz w:val="24"/>
                <w:szCs w:val="24"/>
              </w:rPr>
              <w:t>patientår</w:t>
            </w:r>
            <w:proofErr w:type="spellEnd"/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CADA4" w14:textId="77777777" w:rsidR="0024768C" w:rsidRPr="009374FB" w:rsidRDefault="0024768C" w:rsidP="00BF2E3E">
            <w:pPr>
              <w:pStyle w:val="TableParagraph"/>
              <w:ind w:left="21" w:right="2"/>
              <w:jc w:val="center"/>
              <w:rPr>
                <w:sz w:val="24"/>
                <w:szCs w:val="24"/>
              </w:rPr>
            </w:pPr>
            <w:r w:rsidRPr="009374FB">
              <w:rPr>
                <w:spacing w:val="-5"/>
                <w:sz w:val="24"/>
                <w:szCs w:val="24"/>
              </w:rPr>
              <w:t>325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E33FC" w14:textId="77777777" w:rsidR="0024768C" w:rsidRPr="009374FB" w:rsidRDefault="0024768C" w:rsidP="00BF2E3E">
            <w:pPr>
              <w:pStyle w:val="TableParagraph"/>
              <w:ind w:left="21" w:right="2"/>
              <w:jc w:val="center"/>
              <w:rPr>
                <w:sz w:val="24"/>
                <w:szCs w:val="24"/>
              </w:rPr>
            </w:pPr>
            <w:r w:rsidRPr="009374FB">
              <w:rPr>
                <w:spacing w:val="-5"/>
                <w:sz w:val="24"/>
                <w:szCs w:val="24"/>
              </w:rPr>
              <w:t>217</w:t>
            </w:r>
          </w:p>
        </w:tc>
      </w:tr>
      <w:tr w:rsidR="0024768C" w:rsidRPr="009374FB" w14:paraId="1331E449" w14:textId="77777777" w:rsidTr="00781395">
        <w:trPr>
          <w:trHeight w:val="254"/>
        </w:trPr>
        <w:tc>
          <w:tcPr>
            <w:tcW w:w="347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214C9" w14:textId="3B00931A" w:rsidR="0024768C" w:rsidRPr="009374FB" w:rsidRDefault="0024768C" w:rsidP="00BF2E3E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374FB">
              <w:rPr>
                <w:sz w:val="24"/>
                <w:szCs w:val="24"/>
              </w:rPr>
              <w:t>Risikoratio</w:t>
            </w:r>
            <w:proofErr w:type="spellEnd"/>
            <w:r w:rsidRPr="009374FB">
              <w:rPr>
                <w:spacing w:val="-6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  <w:vertAlign w:val="superscript"/>
              </w:rPr>
              <w:t>#</w:t>
            </w:r>
            <w:r w:rsidRPr="009374FB">
              <w:rPr>
                <w:spacing w:val="-4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(RR;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95</w:t>
            </w:r>
            <w:r w:rsidR="001216A5">
              <w:rPr>
                <w:sz w:val="24"/>
                <w:szCs w:val="24"/>
              </w:rPr>
              <w:t xml:space="preserve"> %</w:t>
            </w:r>
            <w:r w:rsidRPr="009374FB">
              <w:rPr>
                <w:spacing w:val="-5"/>
                <w:sz w:val="24"/>
                <w:szCs w:val="24"/>
              </w:rPr>
              <w:t xml:space="preserve"> CI)</w:t>
            </w:r>
          </w:p>
        </w:tc>
        <w:tc>
          <w:tcPr>
            <w:tcW w:w="15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421CF" w14:textId="77777777" w:rsidR="0024768C" w:rsidRPr="009374FB" w:rsidRDefault="0024768C" w:rsidP="00BF2E3E">
            <w:pPr>
              <w:pStyle w:val="TableParagraph"/>
              <w:ind w:left="683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0,79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(0,46;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pacing w:val="-2"/>
                <w:sz w:val="24"/>
                <w:szCs w:val="24"/>
              </w:rPr>
              <w:t>1,36)</w:t>
            </w:r>
          </w:p>
        </w:tc>
      </w:tr>
    </w:tbl>
    <w:p w14:paraId="7C0F6F13" w14:textId="2160D366" w:rsidR="0024768C" w:rsidRPr="009374FB" w:rsidRDefault="0024768C" w:rsidP="00BF2E3E">
      <w:pPr>
        <w:pStyle w:val="Brdtekst"/>
        <w:spacing w:line="252" w:lineRule="exact"/>
        <w:ind w:left="426" w:hanging="426"/>
        <w:rPr>
          <w:sz w:val="24"/>
          <w:szCs w:val="24"/>
          <w:lang w:val="da-DK"/>
        </w:rPr>
      </w:pPr>
      <w:r w:rsidRPr="009374FB">
        <w:rPr>
          <w:sz w:val="24"/>
          <w:szCs w:val="24"/>
          <w:lang w:val="da-DK"/>
        </w:rPr>
        <w:t>*</w:t>
      </w:r>
      <w:r w:rsidRPr="009374FB">
        <w:rPr>
          <w:spacing w:val="-8"/>
          <w:sz w:val="24"/>
          <w:szCs w:val="24"/>
          <w:lang w:val="da-DK"/>
        </w:rPr>
        <w:t xml:space="preserve"> </w:t>
      </w:r>
      <w:r w:rsidR="00781395" w:rsidRPr="009374FB">
        <w:rPr>
          <w:spacing w:val="-8"/>
          <w:sz w:val="24"/>
          <w:szCs w:val="24"/>
          <w:lang w:val="da-DK"/>
        </w:rPr>
        <w:tab/>
      </w:r>
      <w:r w:rsidRPr="009374FB">
        <w:rPr>
          <w:sz w:val="24"/>
          <w:szCs w:val="24"/>
          <w:lang w:val="da-DK"/>
        </w:rPr>
        <w:t>Af</w:t>
      </w:r>
      <w:r w:rsidRPr="009374FB">
        <w:rPr>
          <w:spacing w:val="-5"/>
          <w:sz w:val="24"/>
          <w:szCs w:val="24"/>
          <w:lang w:val="da-DK"/>
        </w:rPr>
        <w:t xml:space="preserve"> </w:t>
      </w:r>
      <w:r w:rsidRPr="009374FB">
        <w:rPr>
          <w:sz w:val="24"/>
          <w:szCs w:val="24"/>
          <w:lang w:val="da-DK"/>
        </w:rPr>
        <w:t>disse</w:t>
      </w:r>
      <w:r w:rsidRPr="009374FB">
        <w:rPr>
          <w:spacing w:val="-5"/>
          <w:sz w:val="24"/>
          <w:szCs w:val="24"/>
          <w:lang w:val="da-DK"/>
        </w:rPr>
        <w:t xml:space="preserve"> </w:t>
      </w:r>
      <w:r w:rsidRPr="009374FB">
        <w:rPr>
          <w:sz w:val="24"/>
          <w:szCs w:val="24"/>
          <w:lang w:val="da-DK"/>
        </w:rPr>
        <w:t>rapporterede</w:t>
      </w:r>
      <w:r w:rsidRPr="009374FB">
        <w:rPr>
          <w:spacing w:val="-5"/>
          <w:sz w:val="24"/>
          <w:szCs w:val="24"/>
          <w:lang w:val="da-DK"/>
        </w:rPr>
        <w:t xml:space="preserve"> </w:t>
      </w:r>
      <w:r w:rsidRPr="009374FB">
        <w:rPr>
          <w:sz w:val="24"/>
          <w:szCs w:val="24"/>
          <w:lang w:val="da-DK"/>
        </w:rPr>
        <w:t>en</w:t>
      </w:r>
      <w:r w:rsidRPr="009374FB">
        <w:rPr>
          <w:spacing w:val="-5"/>
          <w:sz w:val="24"/>
          <w:szCs w:val="24"/>
          <w:lang w:val="da-DK"/>
        </w:rPr>
        <w:t xml:space="preserve"> </w:t>
      </w:r>
      <w:r w:rsidRPr="009374FB">
        <w:rPr>
          <w:sz w:val="24"/>
          <w:szCs w:val="24"/>
          <w:lang w:val="da-DK"/>
        </w:rPr>
        <w:t>patient</w:t>
      </w:r>
      <w:r w:rsidRPr="009374FB">
        <w:rPr>
          <w:spacing w:val="-5"/>
          <w:sz w:val="24"/>
          <w:szCs w:val="24"/>
          <w:lang w:val="da-DK"/>
        </w:rPr>
        <w:t xml:space="preserve"> </w:t>
      </w:r>
      <w:r w:rsidRPr="009374FB">
        <w:rPr>
          <w:sz w:val="24"/>
          <w:szCs w:val="24"/>
          <w:lang w:val="da-DK"/>
        </w:rPr>
        <w:t>i</w:t>
      </w:r>
      <w:r w:rsidRPr="009374FB">
        <w:rPr>
          <w:spacing w:val="-5"/>
          <w:sz w:val="24"/>
          <w:szCs w:val="24"/>
          <w:lang w:val="da-DK"/>
        </w:rPr>
        <w:t xml:space="preserve"> </w:t>
      </w:r>
      <w:r w:rsidRPr="009374FB">
        <w:rPr>
          <w:sz w:val="24"/>
          <w:szCs w:val="24"/>
          <w:lang w:val="da-DK"/>
        </w:rPr>
        <w:t>hver</w:t>
      </w:r>
      <w:r w:rsidRPr="009374FB">
        <w:rPr>
          <w:spacing w:val="-7"/>
          <w:sz w:val="24"/>
          <w:szCs w:val="24"/>
          <w:lang w:val="da-DK"/>
        </w:rPr>
        <w:t xml:space="preserve"> </w:t>
      </w:r>
      <w:r w:rsidRPr="009374FB">
        <w:rPr>
          <w:sz w:val="24"/>
          <w:szCs w:val="24"/>
          <w:lang w:val="da-DK"/>
        </w:rPr>
        <w:t>behandlingsarm</w:t>
      </w:r>
      <w:r w:rsidRPr="009374FB">
        <w:rPr>
          <w:spacing w:val="-5"/>
          <w:sz w:val="24"/>
          <w:szCs w:val="24"/>
          <w:lang w:val="da-DK"/>
        </w:rPr>
        <w:t xml:space="preserve"> </w:t>
      </w:r>
      <w:r w:rsidRPr="009374FB">
        <w:rPr>
          <w:sz w:val="24"/>
          <w:szCs w:val="24"/>
          <w:lang w:val="da-DK"/>
        </w:rPr>
        <w:t>om</w:t>
      </w:r>
      <w:r w:rsidRPr="009374FB">
        <w:rPr>
          <w:spacing w:val="-5"/>
          <w:sz w:val="24"/>
          <w:szCs w:val="24"/>
          <w:lang w:val="da-DK"/>
        </w:rPr>
        <w:t xml:space="preserve"> </w:t>
      </w:r>
      <w:r w:rsidRPr="009374FB">
        <w:rPr>
          <w:spacing w:val="-2"/>
          <w:sz w:val="24"/>
          <w:szCs w:val="24"/>
          <w:lang w:val="da-DK"/>
        </w:rPr>
        <w:t>selvmordsadfærd</w:t>
      </w:r>
    </w:p>
    <w:p w14:paraId="1836AE8C" w14:textId="568DB882" w:rsidR="00BF2E3E" w:rsidRDefault="0024768C" w:rsidP="00BF2E3E">
      <w:pPr>
        <w:pStyle w:val="Brdtekst"/>
        <w:ind w:left="426" w:hanging="426"/>
        <w:rPr>
          <w:sz w:val="24"/>
          <w:szCs w:val="24"/>
          <w:lang w:val="da-DK"/>
        </w:rPr>
      </w:pPr>
      <w:r w:rsidRPr="009374FB">
        <w:rPr>
          <w:sz w:val="24"/>
          <w:szCs w:val="24"/>
          <w:lang w:val="da-DK"/>
        </w:rPr>
        <w:t>**</w:t>
      </w:r>
      <w:r w:rsidRPr="009374FB">
        <w:rPr>
          <w:spacing w:val="-2"/>
          <w:sz w:val="24"/>
          <w:szCs w:val="24"/>
          <w:lang w:val="da-DK"/>
        </w:rPr>
        <w:t xml:space="preserve"> </w:t>
      </w:r>
      <w:r w:rsidR="00781395" w:rsidRPr="009374FB">
        <w:rPr>
          <w:spacing w:val="-2"/>
          <w:sz w:val="24"/>
          <w:szCs w:val="24"/>
          <w:lang w:val="da-DK"/>
        </w:rPr>
        <w:tab/>
      </w:r>
      <w:r w:rsidRPr="009374FB">
        <w:rPr>
          <w:sz w:val="24"/>
          <w:szCs w:val="24"/>
          <w:lang w:val="da-DK"/>
        </w:rPr>
        <w:t>Patienter</w:t>
      </w:r>
      <w:r w:rsidRPr="009374FB">
        <w:rPr>
          <w:spacing w:val="-2"/>
          <w:sz w:val="24"/>
          <w:szCs w:val="24"/>
          <w:lang w:val="da-DK"/>
        </w:rPr>
        <w:t xml:space="preserve"> </w:t>
      </w:r>
      <w:r w:rsidRPr="009374FB">
        <w:rPr>
          <w:sz w:val="24"/>
          <w:szCs w:val="24"/>
          <w:lang w:val="da-DK"/>
        </w:rPr>
        <w:t>med</w:t>
      </w:r>
      <w:r w:rsidRPr="009374FB">
        <w:rPr>
          <w:spacing w:val="-2"/>
          <w:sz w:val="24"/>
          <w:szCs w:val="24"/>
          <w:lang w:val="da-DK"/>
        </w:rPr>
        <w:t xml:space="preserve"> </w:t>
      </w:r>
      <w:r w:rsidRPr="009374FB">
        <w:rPr>
          <w:sz w:val="24"/>
          <w:szCs w:val="24"/>
          <w:lang w:val="da-DK"/>
        </w:rPr>
        <w:t>hændelser</w:t>
      </w:r>
      <w:r w:rsidRPr="009374FB">
        <w:rPr>
          <w:spacing w:val="-2"/>
          <w:sz w:val="24"/>
          <w:szCs w:val="24"/>
          <w:lang w:val="da-DK"/>
        </w:rPr>
        <w:t xml:space="preserve"> </w:t>
      </w:r>
      <w:r w:rsidRPr="009374FB">
        <w:rPr>
          <w:sz w:val="24"/>
          <w:szCs w:val="24"/>
          <w:lang w:val="da-DK"/>
        </w:rPr>
        <w:t>op</w:t>
      </w:r>
      <w:r w:rsidRPr="009374FB">
        <w:rPr>
          <w:spacing w:val="-2"/>
          <w:sz w:val="24"/>
          <w:szCs w:val="24"/>
          <w:lang w:val="da-DK"/>
        </w:rPr>
        <w:t xml:space="preserve"> </w:t>
      </w:r>
      <w:r w:rsidRPr="009374FB">
        <w:rPr>
          <w:sz w:val="24"/>
          <w:szCs w:val="24"/>
          <w:lang w:val="da-DK"/>
        </w:rPr>
        <w:t>til</w:t>
      </w:r>
      <w:r w:rsidRPr="009374FB">
        <w:rPr>
          <w:spacing w:val="-2"/>
          <w:sz w:val="24"/>
          <w:szCs w:val="24"/>
          <w:lang w:val="da-DK"/>
        </w:rPr>
        <w:t xml:space="preserve"> </w:t>
      </w:r>
      <w:r w:rsidRPr="009374FB">
        <w:rPr>
          <w:sz w:val="24"/>
          <w:szCs w:val="24"/>
          <w:lang w:val="da-DK"/>
        </w:rPr>
        <w:t>30</w:t>
      </w:r>
      <w:r w:rsidRPr="009374FB">
        <w:rPr>
          <w:spacing w:val="-2"/>
          <w:sz w:val="24"/>
          <w:szCs w:val="24"/>
          <w:lang w:val="da-DK"/>
        </w:rPr>
        <w:t xml:space="preserve"> </w:t>
      </w:r>
      <w:r w:rsidRPr="009374FB">
        <w:rPr>
          <w:sz w:val="24"/>
          <w:szCs w:val="24"/>
          <w:lang w:val="da-DK"/>
        </w:rPr>
        <w:t>dage</w:t>
      </w:r>
      <w:r w:rsidRPr="009374FB">
        <w:rPr>
          <w:spacing w:val="-2"/>
          <w:sz w:val="24"/>
          <w:szCs w:val="24"/>
          <w:lang w:val="da-DK"/>
        </w:rPr>
        <w:t xml:space="preserve"> </w:t>
      </w:r>
      <w:r w:rsidRPr="009374FB">
        <w:rPr>
          <w:sz w:val="24"/>
          <w:szCs w:val="24"/>
          <w:lang w:val="da-DK"/>
        </w:rPr>
        <w:t>efter</w:t>
      </w:r>
      <w:r w:rsidRPr="009374FB">
        <w:rPr>
          <w:spacing w:val="-2"/>
          <w:sz w:val="24"/>
          <w:szCs w:val="24"/>
          <w:lang w:val="da-DK"/>
        </w:rPr>
        <w:t xml:space="preserve"> </w:t>
      </w:r>
      <w:r w:rsidRPr="009374FB">
        <w:rPr>
          <w:sz w:val="24"/>
          <w:szCs w:val="24"/>
          <w:lang w:val="da-DK"/>
        </w:rPr>
        <w:t>behandlingen;</w:t>
      </w:r>
      <w:r w:rsidR="001216A5">
        <w:rPr>
          <w:spacing w:val="-2"/>
          <w:sz w:val="24"/>
          <w:szCs w:val="24"/>
          <w:lang w:val="da-DK"/>
        </w:rPr>
        <w:t xml:space="preserve"> %</w:t>
      </w:r>
      <w:r w:rsidRPr="009374FB">
        <w:rPr>
          <w:spacing w:val="-2"/>
          <w:sz w:val="24"/>
          <w:szCs w:val="24"/>
          <w:lang w:val="da-DK"/>
        </w:rPr>
        <w:t xml:space="preserve"> </w:t>
      </w:r>
      <w:r w:rsidRPr="009374FB">
        <w:rPr>
          <w:sz w:val="24"/>
          <w:szCs w:val="24"/>
          <w:lang w:val="da-DK"/>
        </w:rPr>
        <w:t>er</w:t>
      </w:r>
      <w:r w:rsidRPr="009374FB">
        <w:rPr>
          <w:spacing w:val="-2"/>
          <w:sz w:val="24"/>
          <w:szCs w:val="24"/>
          <w:lang w:val="da-DK"/>
        </w:rPr>
        <w:t xml:space="preserve"> </w:t>
      </w:r>
      <w:r w:rsidRPr="009374FB">
        <w:rPr>
          <w:sz w:val="24"/>
          <w:szCs w:val="24"/>
          <w:lang w:val="da-DK"/>
        </w:rPr>
        <w:t>ikke</w:t>
      </w:r>
      <w:r w:rsidRPr="009374FB">
        <w:rPr>
          <w:spacing w:val="-2"/>
          <w:sz w:val="24"/>
          <w:szCs w:val="24"/>
          <w:lang w:val="da-DK"/>
        </w:rPr>
        <w:t xml:space="preserve"> </w:t>
      </w:r>
      <w:r w:rsidRPr="009374FB">
        <w:rPr>
          <w:sz w:val="24"/>
          <w:szCs w:val="24"/>
          <w:lang w:val="da-DK"/>
        </w:rPr>
        <w:t>vægtet</w:t>
      </w:r>
      <w:r w:rsidRPr="009374FB">
        <w:rPr>
          <w:spacing w:val="-2"/>
          <w:sz w:val="24"/>
          <w:szCs w:val="24"/>
          <w:lang w:val="da-DK"/>
        </w:rPr>
        <w:t xml:space="preserve"> </w:t>
      </w:r>
      <w:r w:rsidRPr="009374FB">
        <w:rPr>
          <w:sz w:val="24"/>
          <w:szCs w:val="24"/>
          <w:lang w:val="da-DK"/>
        </w:rPr>
        <w:t>for</w:t>
      </w:r>
      <w:r w:rsidRPr="009374FB">
        <w:rPr>
          <w:spacing w:val="-2"/>
          <w:sz w:val="24"/>
          <w:szCs w:val="24"/>
          <w:lang w:val="da-DK"/>
        </w:rPr>
        <w:t xml:space="preserve"> </w:t>
      </w:r>
      <w:r w:rsidRPr="009374FB">
        <w:rPr>
          <w:sz w:val="24"/>
          <w:szCs w:val="24"/>
          <w:lang w:val="da-DK"/>
        </w:rPr>
        <w:t>hvert</w:t>
      </w:r>
      <w:r w:rsidRPr="009374FB">
        <w:rPr>
          <w:spacing w:val="-2"/>
          <w:sz w:val="24"/>
          <w:szCs w:val="24"/>
          <w:lang w:val="da-DK"/>
        </w:rPr>
        <w:t xml:space="preserve"> </w:t>
      </w:r>
      <w:r w:rsidRPr="009374FB">
        <w:rPr>
          <w:sz w:val="24"/>
          <w:szCs w:val="24"/>
          <w:lang w:val="da-DK"/>
        </w:rPr>
        <w:t xml:space="preserve">studie </w:t>
      </w:r>
    </w:p>
    <w:p w14:paraId="772532B2" w14:textId="04D2FAE4" w:rsidR="0024768C" w:rsidRPr="009374FB" w:rsidRDefault="0024768C" w:rsidP="00BF2E3E">
      <w:pPr>
        <w:pStyle w:val="Brdtekst"/>
        <w:ind w:left="426" w:hanging="426"/>
        <w:rPr>
          <w:sz w:val="24"/>
          <w:szCs w:val="24"/>
          <w:lang w:val="da-DK"/>
        </w:rPr>
      </w:pPr>
      <w:r w:rsidRPr="009374FB">
        <w:rPr>
          <w:sz w:val="24"/>
          <w:szCs w:val="24"/>
          <w:lang w:val="da-DK"/>
        </w:rPr>
        <w:t xml:space="preserve"># </w:t>
      </w:r>
      <w:r w:rsidR="00BF2E3E">
        <w:rPr>
          <w:sz w:val="24"/>
          <w:szCs w:val="24"/>
          <w:lang w:val="da-DK"/>
        </w:rPr>
        <w:tab/>
      </w:r>
      <w:r w:rsidRPr="009374FB">
        <w:rPr>
          <w:sz w:val="24"/>
          <w:szCs w:val="24"/>
          <w:lang w:val="da-DK"/>
        </w:rPr>
        <w:t xml:space="preserve">RR af </w:t>
      </w:r>
      <w:proofErr w:type="spellStart"/>
      <w:r w:rsidRPr="009374FB">
        <w:rPr>
          <w:sz w:val="24"/>
          <w:szCs w:val="24"/>
          <w:lang w:val="da-DK"/>
        </w:rPr>
        <w:t>incidensrater</w:t>
      </w:r>
      <w:proofErr w:type="spellEnd"/>
      <w:r w:rsidRPr="009374FB">
        <w:rPr>
          <w:sz w:val="24"/>
          <w:szCs w:val="24"/>
          <w:lang w:val="da-DK"/>
        </w:rPr>
        <w:t xml:space="preserve"> for hver 100 </w:t>
      </w:r>
      <w:proofErr w:type="spellStart"/>
      <w:r w:rsidRPr="009374FB">
        <w:rPr>
          <w:sz w:val="24"/>
          <w:szCs w:val="24"/>
          <w:lang w:val="da-DK"/>
        </w:rPr>
        <w:t>patientår</w:t>
      </w:r>
      <w:proofErr w:type="spellEnd"/>
    </w:p>
    <w:p w14:paraId="0189F379" w14:textId="77777777" w:rsidR="00BF2E3E" w:rsidRDefault="00BF2E3E" w:rsidP="000D1965">
      <w:pPr>
        <w:ind w:left="851"/>
        <w:rPr>
          <w:sz w:val="24"/>
          <w:szCs w:val="24"/>
        </w:rPr>
      </w:pPr>
    </w:p>
    <w:p w14:paraId="6916CE2C" w14:textId="663391E0" w:rsidR="0024768C" w:rsidRPr="009374FB" w:rsidRDefault="0024768C" w:rsidP="000D1965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 xml:space="preserve">En </w:t>
      </w:r>
      <w:proofErr w:type="spellStart"/>
      <w:r w:rsidRPr="009374FB">
        <w:rPr>
          <w:sz w:val="24"/>
          <w:szCs w:val="24"/>
        </w:rPr>
        <w:t>meta</w:t>
      </w:r>
      <w:proofErr w:type="spellEnd"/>
      <w:r w:rsidRPr="009374FB">
        <w:rPr>
          <w:sz w:val="24"/>
          <w:szCs w:val="24"/>
        </w:rPr>
        <w:t xml:space="preserve">-analyse af 18 dobbelt-blinde, randomiserede, placebokontrollerede kliniske studier blev udført for at vurdere </w:t>
      </w:r>
      <w:proofErr w:type="spellStart"/>
      <w:r w:rsidRPr="009374FB">
        <w:rPr>
          <w:sz w:val="24"/>
          <w:szCs w:val="24"/>
        </w:rPr>
        <w:t>vareniclins</w:t>
      </w:r>
      <w:proofErr w:type="spellEnd"/>
      <w:r w:rsidRPr="009374FB">
        <w:rPr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neuropsykiatriske</w:t>
      </w:r>
      <w:proofErr w:type="spellEnd"/>
      <w:r w:rsidRPr="009374FB">
        <w:rPr>
          <w:sz w:val="24"/>
          <w:szCs w:val="24"/>
        </w:rPr>
        <w:t xml:space="preserve"> sikkerhed. Disse studier inkluderede de 5 studier, der er beskrevet ovenfor, som brugte C-SSRS-skalaen, og omfattede i alt 8.521 patienter (5.072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 og 3.449 placebo), hvoraf nogle havde psykiatriske lidelser. Resultaterne viste samme </w:t>
      </w:r>
      <w:proofErr w:type="spellStart"/>
      <w:r w:rsidRPr="009374FB">
        <w:rPr>
          <w:sz w:val="24"/>
          <w:szCs w:val="24"/>
        </w:rPr>
        <w:t>incidens</w:t>
      </w:r>
      <w:proofErr w:type="spellEnd"/>
      <w:r w:rsidRPr="009374FB">
        <w:rPr>
          <w:sz w:val="24"/>
          <w:szCs w:val="24"/>
        </w:rPr>
        <w:t xml:space="preserve"> af kombinerede </w:t>
      </w:r>
      <w:proofErr w:type="spellStart"/>
      <w:r w:rsidRPr="009374FB">
        <w:rPr>
          <w:sz w:val="24"/>
          <w:szCs w:val="24"/>
        </w:rPr>
        <w:t>neuropsykiatriske</w:t>
      </w:r>
      <w:proofErr w:type="spellEnd"/>
      <w:r w:rsidRPr="009374FB">
        <w:rPr>
          <w:sz w:val="24"/>
          <w:szCs w:val="24"/>
        </w:rPr>
        <w:t xml:space="preserve"> bivirkninger – bortset fra søvnlidelser – hos patienter, der blev behandlet med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>, sammenlignet med de patienter, der fik placebo. Risikoratio (RR) var 1,01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(95</w:t>
      </w:r>
      <w:r w:rsidR="001216A5">
        <w:rPr>
          <w:sz w:val="24"/>
          <w:szCs w:val="24"/>
        </w:rPr>
        <w:t xml:space="preserve"> %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CI: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0,89-1,15).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De</w:t>
      </w:r>
      <w:r w:rsidRPr="009374FB">
        <w:rPr>
          <w:spacing w:val="-3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poolede</w:t>
      </w:r>
      <w:proofErr w:type="spellEnd"/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data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fra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disse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18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studier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viser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sammenlignelige</w:t>
      </w:r>
      <w:r w:rsidRPr="009374FB">
        <w:rPr>
          <w:spacing w:val="-3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incidensrater</w:t>
      </w:r>
      <w:proofErr w:type="spellEnd"/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for de enkelte kategorier af psykiatriske bivirkninger hos de patienter, der blev behandlet med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>, sammenlignet med de patienter, fik placebo. Tabellen nedenunder beskriver de hyppigst (&lt; 1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>) rapporterede kategorier af bivirkninger, der vedrører psykiatrisk sikkerhed, med undtagelse af søvnlidelser og søvnforstyrrelser.</w:t>
      </w:r>
    </w:p>
    <w:p w14:paraId="2AF06366" w14:textId="77777777" w:rsidR="0024768C" w:rsidRPr="009374FB" w:rsidRDefault="0024768C" w:rsidP="000D1965">
      <w:pPr>
        <w:ind w:left="851"/>
        <w:rPr>
          <w:sz w:val="24"/>
          <w:szCs w:val="24"/>
        </w:rPr>
      </w:pPr>
    </w:p>
    <w:p w14:paraId="63220BBB" w14:textId="61070900" w:rsidR="0024768C" w:rsidRPr="00B60F0B" w:rsidRDefault="0024768C" w:rsidP="00B60F0B">
      <w:pPr>
        <w:rPr>
          <w:b/>
          <w:sz w:val="24"/>
          <w:szCs w:val="24"/>
        </w:rPr>
      </w:pPr>
      <w:r w:rsidRPr="00B60F0B">
        <w:rPr>
          <w:b/>
          <w:sz w:val="24"/>
          <w:szCs w:val="24"/>
        </w:rPr>
        <w:t>Psykiatriske</w:t>
      </w:r>
      <w:r w:rsidRPr="00B60F0B">
        <w:rPr>
          <w:b/>
          <w:spacing w:val="-2"/>
          <w:sz w:val="24"/>
          <w:szCs w:val="24"/>
        </w:rPr>
        <w:t xml:space="preserve"> </w:t>
      </w:r>
      <w:r w:rsidRPr="00B60F0B">
        <w:rPr>
          <w:b/>
          <w:sz w:val="24"/>
          <w:szCs w:val="24"/>
        </w:rPr>
        <w:t>bivirkninger,</w:t>
      </w:r>
      <w:r w:rsidRPr="00B60F0B">
        <w:rPr>
          <w:b/>
          <w:spacing w:val="-2"/>
          <w:sz w:val="24"/>
          <w:szCs w:val="24"/>
        </w:rPr>
        <w:t xml:space="preserve"> </w:t>
      </w:r>
      <w:r w:rsidRPr="00B60F0B">
        <w:rPr>
          <w:b/>
          <w:sz w:val="24"/>
          <w:szCs w:val="24"/>
        </w:rPr>
        <w:t>der</w:t>
      </w:r>
      <w:r w:rsidRPr="00B60F0B">
        <w:rPr>
          <w:b/>
          <w:spacing w:val="-2"/>
          <w:sz w:val="24"/>
          <w:szCs w:val="24"/>
        </w:rPr>
        <w:t xml:space="preserve"> </w:t>
      </w:r>
      <w:r w:rsidRPr="00B60F0B">
        <w:rPr>
          <w:b/>
          <w:sz w:val="24"/>
          <w:szCs w:val="24"/>
        </w:rPr>
        <w:t>optræder</w:t>
      </w:r>
      <w:r w:rsidRPr="00B60F0B">
        <w:rPr>
          <w:b/>
          <w:spacing w:val="-2"/>
          <w:sz w:val="24"/>
          <w:szCs w:val="24"/>
        </w:rPr>
        <w:t xml:space="preserve"> </w:t>
      </w:r>
      <w:r w:rsidRPr="00B60F0B">
        <w:rPr>
          <w:b/>
          <w:sz w:val="24"/>
          <w:szCs w:val="24"/>
        </w:rPr>
        <w:t>hos</w:t>
      </w:r>
      <w:r w:rsidRPr="00B60F0B">
        <w:rPr>
          <w:b/>
          <w:spacing w:val="-5"/>
          <w:sz w:val="24"/>
          <w:szCs w:val="24"/>
        </w:rPr>
        <w:t xml:space="preserve"> </w:t>
      </w:r>
      <w:r w:rsidRPr="00B60F0B">
        <w:rPr>
          <w:b/>
          <w:sz w:val="24"/>
          <w:szCs w:val="24"/>
        </w:rPr>
        <w:t>≥ 1</w:t>
      </w:r>
      <w:r w:rsidR="001216A5">
        <w:rPr>
          <w:b/>
          <w:sz w:val="24"/>
          <w:szCs w:val="24"/>
        </w:rPr>
        <w:t xml:space="preserve"> %</w:t>
      </w:r>
      <w:r w:rsidRPr="00B60F0B">
        <w:rPr>
          <w:b/>
          <w:spacing w:val="-2"/>
          <w:sz w:val="24"/>
          <w:szCs w:val="24"/>
        </w:rPr>
        <w:t xml:space="preserve"> </w:t>
      </w:r>
      <w:r w:rsidRPr="00B60F0B">
        <w:rPr>
          <w:b/>
          <w:sz w:val="24"/>
          <w:szCs w:val="24"/>
        </w:rPr>
        <w:t>af</w:t>
      </w:r>
      <w:r w:rsidRPr="00B60F0B">
        <w:rPr>
          <w:b/>
          <w:spacing w:val="-2"/>
          <w:sz w:val="24"/>
          <w:szCs w:val="24"/>
        </w:rPr>
        <w:t xml:space="preserve"> </w:t>
      </w:r>
      <w:r w:rsidRPr="00B60F0B">
        <w:rPr>
          <w:b/>
          <w:sz w:val="24"/>
          <w:szCs w:val="24"/>
        </w:rPr>
        <w:t>patienterne</w:t>
      </w:r>
      <w:r w:rsidRPr="00B60F0B">
        <w:rPr>
          <w:b/>
          <w:spacing w:val="-2"/>
          <w:sz w:val="24"/>
          <w:szCs w:val="24"/>
        </w:rPr>
        <w:t xml:space="preserve"> </w:t>
      </w:r>
      <w:r w:rsidRPr="00B60F0B">
        <w:rPr>
          <w:b/>
          <w:sz w:val="24"/>
          <w:szCs w:val="24"/>
        </w:rPr>
        <w:t>fra</w:t>
      </w:r>
      <w:r w:rsidRPr="00B60F0B">
        <w:rPr>
          <w:b/>
          <w:spacing w:val="-2"/>
          <w:sz w:val="24"/>
          <w:szCs w:val="24"/>
        </w:rPr>
        <w:t xml:space="preserve"> </w:t>
      </w:r>
      <w:proofErr w:type="spellStart"/>
      <w:r w:rsidRPr="00B60F0B">
        <w:rPr>
          <w:b/>
          <w:sz w:val="24"/>
          <w:szCs w:val="24"/>
        </w:rPr>
        <w:t>poolede</w:t>
      </w:r>
      <w:proofErr w:type="spellEnd"/>
      <w:r w:rsidRPr="00B60F0B">
        <w:rPr>
          <w:b/>
          <w:spacing w:val="-2"/>
          <w:sz w:val="24"/>
          <w:szCs w:val="24"/>
        </w:rPr>
        <w:t xml:space="preserve"> </w:t>
      </w:r>
      <w:r w:rsidRPr="00B60F0B">
        <w:rPr>
          <w:b/>
          <w:sz w:val="24"/>
          <w:szCs w:val="24"/>
        </w:rPr>
        <w:t>data</w:t>
      </w:r>
      <w:r w:rsidRPr="00B60F0B">
        <w:rPr>
          <w:b/>
          <w:spacing w:val="-2"/>
          <w:sz w:val="24"/>
          <w:szCs w:val="24"/>
        </w:rPr>
        <w:t xml:space="preserve"> </w:t>
      </w:r>
      <w:r w:rsidRPr="00B60F0B">
        <w:rPr>
          <w:b/>
          <w:sz w:val="24"/>
          <w:szCs w:val="24"/>
        </w:rPr>
        <w:t>fra</w:t>
      </w:r>
      <w:r w:rsidRPr="00B60F0B">
        <w:rPr>
          <w:b/>
          <w:spacing w:val="-2"/>
          <w:sz w:val="24"/>
          <w:szCs w:val="24"/>
        </w:rPr>
        <w:t xml:space="preserve"> </w:t>
      </w:r>
      <w:r w:rsidRPr="00B60F0B">
        <w:rPr>
          <w:b/>
          <w:sz w:val="24"/>
          <w:szCs w:val="24"/>
        </w:rPr>
        <w:t>18</w:t>
      </w:r>
      <w:r w:rsidRPr="00B60F0B">
        <w:rPr>
          <w:b/>
          <w:spacing w:val="-3"/>
          <w:sz w:val="24"/>
          <w:szCs w:val="24"/>
        </w:rPr>
        <w:t xml:space="preserve"> </w:t>
      </w:r>
      <w:r w:rsidRPr="00B60F0B">
        <w:rPr>
          <w:b/>
          <w:sz w:val="24"/>
          <w:szCs w:val="24"/>
        </w:rPr>
        <w:t xml:space="preserve">kliniske </w:t>
      </w:r>
      <w:r w:rsidRPr="00B60F0B">
        <w:rPr>
          <w:b/>
          <w:spacing w:val="-2"/>
          <w:sz w:val="24"/>
          <w:szCs w:val="24"/>
        </w:rPr>
        <w:t>studier: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5"/>
        <w:gridCol w:w="1851"/>
        <w:gridCol w:w="1617"/>
      </w:tblGrid>
      <w:tr w:rsidR="0024768C" w:rsidRPr="009374FB" w14:paraId="20D8C26B" w14:textId="77777777" w:rsidTr="00B60F0B">
        <w:trPr>
          <w:trHeight w:val="505"/>
        </w:trPr>
        <w:tc>
          <w:tcPr>
            <w:tcW w:w="319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28F04F" w14:textId="77777777" w:rsidR="0024768C" w:rsidRPr="009374FB" w:rsidRDefault="0024768C" w:rsidP="00B60F0B">
            <w:pPr>
              <w:pStyle w:val="TableParagraph"/>
              <w:rPr>
                <w:sz w:val="24"/>
                <w:szCs w:val="24"/>
                <w:lang w:val="da-DK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7C557" w14:textId="77777777" w:rsidR="0024768C" w:rsidRPr="009374FB" w:rsidRDefault="0024768C" w:rsidP="00B60F0B">
            <w:pPr>
              <w:pStyle w:val="TableParagraph"/>
              <w:ind w:left="402"/>
              <w:rPr>
                <w:b/>
                <w:sz w:val="24"/>
                <w:szCs w:val="24"/>
              </w:rPr>
            </w:pPr>
            <w:proofErr w:type="spellStart"/>
            <w:r w:rsidRPr="009374FB">
              <w:rPr>
                <w:b/>
                <w:spacing w:val="-2"/>
                <w:sz w:val="24"/>
                <w:szCs w:val="24"/>
              </w:rPr>
              <w:t>Vareniclin</w:t>
            </w:r>
            <w:proofErr w:type="spellEnd"/>
          </w:p>
          <w:p w14:paraId="0E7A6EC1" w14:textId="77777777" w:rsidR="0024768C" w:rsidRPr="009374FB" w:rsidRDefault="0024768C" w:rsidP="00B60F0B">
            <w:pPr>
              <w:pStyle w:val="TableParagraph"/>
              <w:ind w:left="457"/>
              <w:rPr>
                <w:sz w:val="24"/>
                <w:szCs w:val="24"/>
              </w:rPr>
            </w:pPr>
            <w:r w:rsidRPr="009374FB">
              <w:rPr>
                <w:spacing w:val="-2"/>
                <w:sz w:val="24"/>
                <w:szCs w:val="24"/>
              </w:rPr>
              <w:t>(n=5.072)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794EB" w14:textId="77777777" w:rsidR="0024768C" w:rsidRPr="009374FB" w:rsidRDefault="0024768C" w:rsidP="00B60F0B">
            <w:pPr>
              <w:pStyle w:val="TableParagraph"/>
              <w:ind w:left="416"/>
              <w:rPr>
                <w:b/>
                <w:sz w:val="24"/>
                <w:szCs w:val="24"/>
              </w:rPr>
            </w:pPr>
            <w:r w:rsidRPr="009374FB">
              <w:rPr>
                <w:b/>
                <w:spacing w:val="-2"/>
                <w:sz w:val="24"/>
                <w:szCs w:val="24"/>
              </w:rPr>
              <w:t>Placebo</w:t>
            </w:r>
          </w:p>
          <w:p w14:paraId="7A18B4B0" w14:textId="77777777" w:rsidR="0024768C" w:rsidRPr="009374FB" w:rsidRDefault="0024768C" w:rsidP="00B60F0B">
            <w:pPr>
              <w:pStyle w:val="TableParagraph"/>
              <w:ind w:left="344"/>
              <w:rPr>
                <w:sz w:val="24"/>
                <w:szCs w:val="24"/>
              </w:rPr>
            </w:pPr>
            <w:r w:rsidRPr="009374FB">
              <w:rPr>
                <w:spacing w:val="-2"/>
                <w:sz w:val="24"/>
                <w:szCs w:val="24"/>
              </w:rPr>
              <w:t>(n=3.449)</w:t>
            </w:r>
          </w:p>
        </w:tc>
      </w:tr>
      <w:tr w:rsidR="0024768C" w:rsidRPr="009374FB" w14:paraId="0643929B" w14:textId="77777777" w:rsidTr="00B60F0B">
        <w:trPr>
          <w:trHeight w:val="254"/>
        </w:trPr>
        <w:tc>
          <w:tcPr>
            <w:tcW w:w="319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74DBA" w14:textId="77777777" w:rsidR="0024768C" w:rsidRPr="009374FB" w:rsidRDefault="0024768C" w:rsidP="00B60F0B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374FB">
              <w:rPr>
                <w:sz w:val="24"/>
                <w:szCs w:val="24"/>
              </w:rPr>
              <w:t>Angstlidelser</w:t>
            </w:r>
            <w:proofErr w:type="spellEnd"/>
            <w:r w:rsidRPr="009374FB">
              <w:rPr>
                <w:spacing w:val="-10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og</w:t>
            </w:r>
            <w:r w:rsidRPr="009374FB">
              <w:rPr>
                <w:spacing w:val="-8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-</w:t>
            </w:r>
            <w:proofErr w:type="spellStart"/>
            <w:r w:rsidRPr="009374FB">
              <w:rPr>
                <w:spacing w:val="-2"/>
                <w:sz w:val="24"/>
                <w:szCs w:val="24"/>
              </w:rPr>
              <w:t>symptomer</w:t>
            </w:r>
            <w:proofErr w:type="spellEnd"/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D9DA7" w14:textId="77777777" w:rsidR="0024768C" w:rsidRPr="009374FB" w:rsidRDefault="0024768C" w:rsidP="00B60F0B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253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pacing w:val="-2"/>
                <w:sz w:val="24"/>
                <w:szCs w:val="24"/>
              </w:rPr>
              <w:t>(5,0)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5FBA3" w14:textId="77777777" w:rsidR="0024768C" w:rsidRPr="009374FB" w:rsidRDefault="0024768C" w:rsidP="00B60F0B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206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pacing w:val="-2"/>
                <w:sz w:val="24"/>
                <w:szCs w:val="24"/>
              </w:rPr>
              <w:t>(6,0)</w:t>
            </w:r>
          </w:p>
        </w:tc>
      </w:tr>
      <w:tr w:rsidR="0024768C" w:rsidRPr="009374FB" w14:paraId="5807D9B7" w14:textId="77777777" w:rsidTr="00B60F0B">
        <w:trPr>
          <w:trHeight w:val="251"/>
        </w:trPr>
        <w:tc>
          <w:tcPr>
            <w:tcW w:w="319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BF77C" w14:textId="77777777" w:rsidR="0024768C" w:rsidRPr="009374FB" w:rsidRDefault="0024768C" w:rsidP="00B60F0B">
            <w:pPr>
              <w:pStyle w:val="TableParagraph"/>
              <w:ind w:left="107"/>
              <w:rPr>
                <w:sz w:val="24"/>
                <w:szCs w:val="24"/>
                <w:lang w:val="da-DK"/>
              </w:rPr>
            </w:pPr>
            <w:r w:rsidRPr="009374FB">
              <w:rPr>
                <w:sz w:val="24"/>
                <w:szCs w:val="24"/>
                <w:lang w:val="da-DK"/>
              </w:rPr>
              <w:t>Lidelser</w:t>
            </w:r>
            <w:r w:rsidRPr="009374FB">
              <w:rPr>
                <w:spacing w:val="-7"/>
                <w:sz w:val="24"/>
                <w:szCs w:val="24"/>
                <w:lang w:val="da-DK"/>
              </w:rPr>
              <w:t xml:space="preserve"> </w:t>
            </w:r>
            <w:r w:rsidRPr="009374FB">
              <w:rPr>
                <w:sz w:val="24"/>
                <w:szCs w:val="24"/>
                <w:lang w:val="da-DK"/>
              </w:rPr>
              <w:t>og</w:t>
            </w:r>
            <w:r w:rsidRPr="009374FB">
              <w:rPr>
                <w:spacing w:val="-6"/>
                <w:sz w:val="24"/>
                <w:szCs w:val="24"/>
                <w:lang w:val="da-DK"/>
              </w:rPr>
              <w:t xml:space="preserve"> </w:t>
            </w:r>
            <w:r w:rsidRPr="009374FB">
              <w:rPr>
                <w:sz w:val="24"/>
                <w:szCs w:val="24"/>
                <w:lang w:val="da-DK"/>
              </w:rPr>
              <w:t>forstyrrelser</w:t>
            </w:r>
            <w:r w:rsidRPr="009374FB">
              <w:rPr>
                <w:spacing w:val="-7"/>
                <w:sz w:val="24"/>
                <w:szCs w:val="24"/>
                <w:lang w:val="da-DK"/>
              </w:rPr>
              <w:t xml:space="preserve"> </w:t>
            </w:r>
            <w:r w:rsidRPr="009374FB">
              <w:rPr>
                <w:sz w:val="24"/>
                <w:szCs w:val="24"/>
                <w:lang w:val="da-DK"/>
              </w:rPr>
              <w:t>med</w:t>
            </w:r>
            <w:r w:rsidRPr="009374FB">
              <w:rPr>
                <w:spacing w:val="-6"/>
                <w:sz w:val="24"/>
                <w:szCs w:val="24"/>
                <w:lang w:val="da-DK"/>
              </w:rPr>
              <w:t xml:space="preserve"> </w:t>
            </w:r>
            <w:r w:rsidRPr="009374FB">
              <w:rPr>
                <w:spacing w:val="-2"/>
                <w:sz w:val="24"/>
                <w:szCs w:val="24"/>
                <w:lang w:val="da-DK"/>
              </w:rPr>
              <w:t>nedtrykthed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22C36" w14:textId="77777777" w:rsidR="0024768C" w:rsidRPr="009374FB" w:rsidRDefault="0024768C" w:rsidP="00B60F0B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179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pacing w:val="-2"/>
                <w:sz w:val="24"/>
                <w:szCs w:val="24"/>
              </w:rPr>
              <w:t>(3,5)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6D722" w14:textId="77777777" w:rsidR="0024768C" w:rsidRPr="009374FB" w:rsidRDefault="0024768C" w:rsidP="00B60F0B">
            <w:pPr>
              <w:pStyle w:val="TableParagraph"/>
              <w:ind w:left="19" w:right="1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 xml:space="preserve">108 </w:t>
            </w:r>
            <w:r w:rsidRPr="009374FB">
              <w:rPr>
                <w:spacing w:val="-2"/>
                <w:sz w:val="24"/>
                <w:szCs w:val="24"/>
              </w:rPr>
              <w:t>(3,1)</w:t>
            </w:r>
          </w:p>
        </w:tc>
      </w:tr>
      <w:tr w:rsidR="0024768C" w:rsidRPr="009374FB" w14:paraId="4933D434" w14:textId="77777777" w:rsidTr="00B60F0B">
        <w:trPr>
          <w:trHeight w:val="253"/>
        </w:trPr>
        <w:tc>
          <w:tcPr>
            <w:tcW w:w="319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81B52" w14:textId="77777777" w:rsidR="0024768C" w:rsidRPr="009374FB" w:rsidRDefault="0024768C" w:rsidP="00B60F0B">
            <w:pPr>
              <w:pStyle w:val="TableParagraph"/>
              <w:ind w:left="107"/>
              <w:rPr>
                <w:sz w:val="24"/>
                <w:szCs w:val="24"/>
                <w:lang w:val="da-DK"/>
              </w:rPr>
            </w:pPr>
            <w:r w:rsidRPr="009374FB">
              <w:rPr>
                <w:sz w:val="24"/>
                <w:szCs w:val="24"/>
                <w:lang w:val="da-DK"/>
              </w:rPr>
              <w:t>Affektive</w:t>
            </w:r>
            <w:r w:rsidRPr="009374FB">
              <w:rPr>
                <w:spacing w:val="-8"/>
                <w:sz w:val="24"/>
                <w:szCs w:val="24"/>
                <w:lang w:val="da-DK"/>
              </w:rPr>
              <w:t xml:space="preserve"> </w:t>
            </w:r>
            <w:r w:rsidRPr="009374FB">
              <w:rPr>
                <w:sz w:val="24"/>
                <w:szCs w:val="24"/>
                <w:lang w:val="da-DK"/>
              </w:rPr>
              <w:t>lidelser</w:t>
            </w:r>
            <w:r w:rsidRPr="009374FB">
              <w:rPr>
                <w:spacing w:val="-8"/>
                <w:sz w:val="24"/>
                <w:szCs w:val="24"/>
                <w:lang w:val="da-DK"/>
              </w:rPr>
              <w:t xml:space="preserve"> </w:t>
            </w:r>
            <w:r w:rsidRPr="009374FB">
              <w:rPr>
                <w:sz w:val="24"/>
                <w:szCs w:val="24"/>
                <w:lang w:val="da-DK"/>
              </w:rPr>
              <w:t>og</w:t>
            </w:r>
            <w:r w:rsidRPr="009374FB">
              <w:rPr>
                <w:spacing w:val="-8"/>
                <w:sz w:val="24"/>
                <w:szCs w:val="24"/>
                <w:lang w:val="da-DK"/>
              </w:rPr>
              <w:t xml:space="preserve"> </w:t>
            </w:r>
            <w:r w:rsidRPr="009374FB">
              <w:rPr>
                <w:sz w:val="24"/>
                <w:szCs w:val="24"/>
                <w:lang w:val="da-DK"/>
              </w:rPr>
              <w:t>forstyrrelser</w:t>
            </w:r>
            <w:r w:rsidRPr="009374FB">
              <w:rPr>
                <w:spacing w:val="-8"/>
                <w:sz w:val="24"/>
                <w:szCs w:val="24"/>
                <w:lang w:val="da-DK"/>
              </w:rPr>
              <w:t xml:space="preserve"> </w:t>
            </w:r>
            <w:r w:rsidRPr="009374FB">
              <w:rPr>
                <w:spacing w:val="-4"/>
                <w:sz w:val="24"/>
                <w:szCs w:val="24"/>
                <w:lang w:val="da-DK"/>
              </w:rPr>
              <w:t>IKA*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CEA76" w14:textId="77777777" w:rsidR="0024768C" w:rsidRPr="009374FB" w:rsidRDefault="0024768C" w:rsidP="00B60F0B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116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pacing w:val="-2"/>
                <w:sz w:val="24"/>
                <w:szCs w:val="24"/>
              </w:rPr>
              <w:t>(2,3)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B8A42" w14:textId="77777777" w:rsidR="0024768C" w:rsidRPr="009374FB" w:rsidRDefault="0024768C" w:rsidP="00B60F0B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53</w:t>
            </w:r>
            <w:r w:rsidRPr="009374FB">
              <w:rPr>
                <w:spacing w:val="-2"/>
                <w:sz w:val="24"/>
                <w:szCs w:val="24"/>
              </w:rPr>
              <w:t xml:space="preserve"> (1,5)</w:t>
            </w:r>
          </w:p>
        </w:tc>
      </w:tr>
    </w:tbl>
    <w:p w14:paraId="64609AA4" w14:textId="77777777" w:rsidR="0024768C" w:rsidRPr="009374FB" w:rsidRDefault="0024768C" w:rsidP="00B60F0B">
      <w:pPr>
        <w:rPr>
          <w:sz w:val="24"/>
          <w:szCs w:val="24"/>
        </w:rPr>
      </w:pPr>
      <w:r w:rsidRPr="009374FB">
        <w:rPr>
          <w:sz w:val="24"/>
          <w:szCs w:val="24"/>
        </w:rPr>
        <w:t>*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IKA: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ikke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klassificeret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pacing w:val="-2"/>
          <w:sz w:val="24"/>
          <w:szCs w:val="24"/>
        </w:rPr>
        <w:t>andetsteds</w:t>
      </w:r>
    </w:p>
    <w:p w14:paraId="691977EB" w14:textId="77777777" w:rsidR="0024768C" w:rsidRPr="009374FB" w:rsidRDefault="0024768C" w:rsidP="00B60F0B">
      <w:pPr>
        <w:rPr>
          <w:sz w:val="24"/>
          <w:szCs w:val="24"/>
        </w:rPr>
      </w:pPr>
      <w:r w:rsidRPr="009374FB">
        <w:rPr>
          <w:sz w:val="24"/>
          <w:szCs w:val="24"/>
        </w:rPr>
        <w:t>Antal</w:t>
      </w:r>
      <w:r w:rsidRPr="009374FB">
        <w:rPr>
          <w:spacing w:val="-8"/>
          <w:sz w:val="24"/>
          <w:szCs w:val="24"/>
        </w:rPr>
        <w:t xml:space="preserve"> </w:t>
      </w:r>
      <w:r w:rsidRPr="009374FB">
        <w:rPr>
          <w:sz w:val="24"/>
          <w:szCs w:val="24"/>
        </w:rPr>
        <w:t>(procent)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svarer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til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antallet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af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patienter,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der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har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rapporteret</w:t>
      </w:r>
      <w:r w:rsidRPr="009374FB">
        <w:rPr>
          <w:spacing w:val="-6"/>
          <w:sz w:val="24"/>
          <w:szCs w:val="24"/>
        </w:rPr>
        <w:t xml:space="preserve"> </w:t>
      </w:r>
      <w:r w:rsidRPr="009374FB">
        <w:rPr>
          <w:sz w:val="24"/>
          <w:szCs w:val="24"/>
        </w:rPr>
        <w:t>om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pacing w:val="-2"/>
          <w:sz w:val="24"/>
          <w:szCs w:val="24"/>
        </w:rPr>
        <w:t>hændelsen</w:t>
      </w:r>
    </w:p>
    <w:p w14:paraId="111A5342" w14:textId="77777777" w:rsidR="0024768C" w:rsidRPr="009374FB" w:rsidRDefault="0024768C" w:rsidP="000D1965">
      <w:pPr>
        <w:ind w:left="851"/>
        <w:rPr>
          <w:sz w:val="24"/>
          <w:szCs w:val="24"/>
        </w:rPr>
      </w:pPr>
    </w:p>
    <w:p w14:paraId="39F8B922" w14:textId="77777777" w:rsidR="0024768C" w:rsidRPr="009374FB" w:rsidRDefault="0024768C" w:rsidP="000D1965">
      <w:pPr>
        <w:ind w:left="851"/>
        <w:rPr>
          <w:sz w:val="24"/>
          <w:szCs w:val="24"/>
        </w:rPr>
      </w:pPr>
      <w:r w:rsidRPr="009374FB">
        <w:rPr>
          <w:spacing w:val="-2"/>
          <w:sz w:val="24"/>
          <w:szCs w:val="24"/>
        </w:rPr>
        <w:t>Observationsstudier</w:t>
      </w:r>
    </w:p>
    <w:p w14:paraId="15E322FF" w14:textId="77777777" w:rsidR="0024768C" w:rsidRPr="009374FB" w:rsidRDefault="0024768C" w:rsidP="000D1965">
      <w:pPr>
        <w:ind w:left="851"/>
        <w:rPr>
          <w:sz w:val="24"/>
          <w:szCs w:val="24"/>
        </w:rPr>
      </w:pPr>
    </w:p>
    <w:p w14:paraId="45C25BB7" w14:textId="77777777" w:rsidR="0024768C" w:rsidRPr="009374FB" w:rsidRDefault="0024768C" w:rsidP="000D1965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 xml:space="preserve">Fire observationsstudier, der hver omfattede 10.000 til 30.000 </w:t>
      </w:r>
      <w:proofErr w:type="spellStart"/>
      <w:r w:rsidRPr="009374FB">
        <w:rPr>
          <w:sz w:val="24"/>
          <w:szCs w:val="24"/>
        </w:rPr>
        <w:t>vareniclinbrugere</w:t>
      </w:r>
      <w:proofErr w:type="spellEnd"/>
      <w:r w:rsidRPr="009374FB">
        <w:rPr>
          <w:sz w:val="24"/>
          <w:szCs w:val="24"/>
        </w:rPr>
        <w:t xml:space="preserve"> i de justerede analyser, sammenlignede risikoen for alvorlige </w:t>
      </w:r>
      <w:proofErr w:type="spellStart"/>
      <w:r w:rsidRPr="009374FB">
        <w:rPr>
          <w:sz w:val="24"/>
          <w:szCs w:val="24"/>
        </w:rPr>
        <w:t>neurospykiatriske</w:t>
      </w:r>
      <w:proofErr w:type="spellEnd"/>
      <w:r w:rsidRPr="009374FB">
        <w:rPr>
          <w:sz w:val="24"/>
          <w:szCs w:val="24"/>
        </w:rPr>
        <w:t xml:space="preserve"> hændelser, herunder </w:t>
      </w:r>
      <w:proofErr w:type="spellStart"/>
      <w:r w:rsidRPr="009374FB">
        <w:rPr>
          <w:sz w:val="24"/>
          <w:szCs w:val="24"/>
        </w:rPr>
        <w:t>neurospykiatriske</w:t>
      </w:r>
      <w:proofErr w:type="spellEnd"/>
      <w:r w:rsidRPr="009374FB">
        <w:rPr>
          <w:sz w:val="24"/>
          <w:szCs w:val="24"/>
        </w:rPr>
        <w:t xml:space="preserve"> indlæggelser samt dødelig og ikke-dødelig selvskade hos de patienter, der blev behandlet med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, sammenlignet med de patienter, der fik ordineret </w:t>
      </w:r>
      <w:proofErr w:type="spellStart"/>
      <w:r w:rsidRPr="009374FB">
        <w:rPr>
          <w:sz w:val="24"/>
          <w:szCs w:val="24"/>
        </w:rPr>
        <w:t>nicotinsubstitution</w:t>
      </w:r>
      <w:proofErr w:type="spellEnd"/>
      <w:r w:rsidRPr="009374FB">
        <w:rPr>
          <w:sz w:val="24"/>
          <w:szCs w:val="24"/>
        </w:rPr>
        <w:t xml:space="preserve"> eller </w:t>
      </w:r>
      <w:proofErr w:type="spellStart"/>
      <w:r w:rsidRPr="009374FB">
        <w:rPr>
          <w:sz w:val="24"/>
          <w:szCs w:val="24"/>
        </w:rPr>
        <w:t>bupropion</w:t>
      </w:r>
      <w:proofErr w:type="spellEnd"/>
      <w:r w:rsidRPr="009374FB">
        <w:rPr>
          <w:sz w:val="24"/>
          <w:szCs w:val="24"/>
        </w:rPr>
        <w:t>. Alle studier var retrospektive kohortestudier og inkluderede patienter med og uden psykiatriske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lidelser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i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anamnesen.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Alle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studier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anvendte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statistiske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metoder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til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kontrol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af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forstyrrende faktorer (</w:t>
      </w:r>
      <w:proofErr w:type="spellStart"/>
      <w:r w:rsidRPr="009374FB">
        <w:rPr>
          <w:i/>
          <w:sz w:val="24"/>
          <w:szCs w:val="24"/>
        </w:rPr>
        <w:t>counfounders</w:t>
      </w:r>
      <w:proofErr w:type="spellEnd"/>
      <w:r w:rsidRPr="009374FB">
        <w:rPr>
          <w:sz w:val="24"/>
          <w:szCs w:val="24"/>
        </w:rPr>
        <w:t xml:space="preserve">), herunder ordinering baseret på præference for ordination af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 til mere raske patienter, selvom der er en mulighed for,</w:t>
      </w:r>
      <w:r w:rsidRPr="009374FB">
        <w:rPr>
          <w:spacing w:val="40"/>
          <w:sz w:val="24"/>
          <w:szCs w:val="24"/>
        </w:rPr>
        <w:t xml:space="preserve"> </w:t>
      </w:r>
      <w:r w:rsidRPr="009374FB">
        <w:rPr>
          <w:sz w:val="24"/>
          <w:szCs w:val="24"/>
        </w:rPr>
        <w:t>at korrektionen ikke har været helt effektiv (</w:t>
      </w:r>
      <w:r w:rsidRPr="009374FB">
        <w:rPr>
          <w:i/>
          <w:sz w:val="24"/>
          <w:szCs w:val="24"/>
        </w:rPr>
        <w:t xml:space="preserve">residual </w:t>
      </w:r>
      <w:proofErr w:type="spellStart"/>
      <w:r w:rsidRPr="009374FB">
        <w:rPr>
          <w:i/>
          <w:sz w:val="24"/>
          <w:szCs w:val="24"/>
        </w:rPr>
        <w:t>confounding</w:t>
      </w:r>
      <w:proofErr w:type="spellEnd"/>
      <w:r w:rsidRPr="009374FB">
        <w:rPr>
          <w:sz w:val="24"/>
          <w:szCs w:val="24"/>
        </w:rPr>
        <w:t>).</w:t>
      </w:r>
    </w:p>
    <w:p w14:paraId="42CE66D8" w14:textId="77777777" w:rsidR="00B60F0B" w:rsidRDefault="00B60F0B" w:rsidP="000D1965">
      <w:pPr>
        <w:ind w:left="851"/>
        <w:rPr>
          <w:sz w:val="24"/>
          <w:szCs w:val="24"/>
        </w:rPr>
      </w:pPr>
    </w:p>
    <w:p w14:paraId="1AECBC34" w14:textId="019E39B2" w:rsidR="0024768C" w:rsidRPr="009374FB" w:rsidRDefault="0024768C" w:rsidP="000D1965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 xml:space="preserve">To af studierne fandt ikke nogen forskel i risikoen for </w:t>
      </w:r>
      <w:proofErr w:type="spellStart"/>
      <w:r w:rsidRPr="009374FB">
        <w:rPr>
          <w:sz w:val="24"/>
          <w:szCs w:val="24"/>
        </w:rPr>
        <w:t>neuropsykiatriske</w:t>
      </w:r>
      <w:proofErr w:type="spellEnd"/>
      <w:r w:rsidRPr="009374FB">
        <w:rPr>
          <w:sz w:val="24"/>
          <w:szCs w:val="24"/>
        </w:rPr>
        <w:t xml:space="preserve"> indlæggelser hos </w:t>
      </w:r>
      <w:proofErr w:type="spellStart"/>
      <w:r w:rsidRPr="009374FB">
        <w:rPr>
          <w:sz w:val="24"/>
          <w:szCs w:val="24"/>
        </w:rPr>
        <w:t>vareniclinbrugerne</w:t>
      </w:r>
      <w:proofErr w:type="spellEnd"/>
      <w:r w:rsidRPr="009374FB">
        <w:rPr>
          <w:sz w:val="24"/>
          <w:szCs w:val="24"/>
        </w:rPr>
        <w:t xml:space="preserve"> sammenlignet med dem, der brugte nikotinplastre (</w:t>
      </w:r>
      <w:proofErr w:type="spellStart"/>
      <w:r w:rsidRPr="009374FB">
        <w:rPr>
          <w:i/>
          <w:sz w:val="24"/>
          <w:szCs w:val="24"/>
        </w:rPr>
        <w:t>hazard</w:t>
      </w:r>
      <w:proofErr w:type="spellEnd"/>
      <w:r w:rsidRPr="009374FB">
        <w:rPr>
          <w:i/>
          <w:sz w:val="24"/>
          <w:szCs w:val="24"/>
        </w:rPr>
        <w:t xml:space="preserve"> ratio </w:t>
      </w:r>
      <w:r w:rsidRPr="009374FB">
        <w:rPr>
          <w:sz w:val="24"/>
          <w:szCs w:val="24"/>
        </w:rPr>
        <w:t>[HR] 1,14; 95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 xml:space="preserve"> konfidensinterval [CI]: 0,56-2,34 i det første studie og 0,76; 95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 xml:space="preserve"> CI: 0,40-1,46 i det andet studie). Den statistiske mulighed for at finde forskelle i de to studier var begrænset. Det tredje studie viste ingen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forskel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i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risikoen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for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psykiatriske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bivirkninger,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diagnosticeret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under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et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besøg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på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en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akutafdeling eller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ved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indlæggelse,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hos</w:t>
      </w:r>
      <w:r w:rsidRPr="009374FB">
        <w:rPr>
          <w:spacing w:val="-3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vareniclinbrugere</w:t>
      </w:r>
      <w:proofErr w:type="spellEnd"/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sammenlignet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med</w:t>
      </w:r>
      <w:r w:rsidRPr="009374FB">
        <w:rPr>
          <w:spacing w:val="-3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bupropionbrugere</w:t>
      </w:r>
      <w:proofErr w:type="spellEnd"/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(HR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0,85;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95</w:t>
      </w:r>
      <w:r w:rsidR="001216A5">
        <w:rPr>
          <w:sz w:val="24"/>
          <w:szCs w:val="24"/>
        </w:rPr>
        <w:t xml:space="preserve"> %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CI: 0,55-1,30). Baseret på indberetninger efter markedsføringen kan </w:t>
      </w:r>
      <w:proofErr w:type="spellStart"/>
      <w:r w:rsidRPr="009374FB">
        <w:rPr>
          <w:sz w:val="24"/>
          <w:szCs w:val="24"/>
        </w:rPr>
        <w:t>bupropion</w:t>
      </w:r>
      <w:proofErr w:type="spellEnd"/>
      <w:r w:rsidRPr="009374FB">
        <w:rPr>
          <w:sz w:val="24"/>
          <w:szCs w:val="24"/>
        </w:rPr>
        <w:t xml:space="preserve"> være forbundet med </w:t>
      </w:r>
      <w:proofErr w:type="spellStart"/>
      <w:r w:rsidRPr="009374FB">
        <w:rPr>
          <w:sz w:val="24"/>
          <w:szCs w:val="24"/>
        </w:rPr>
        <w:t>neuropsykiatriske</w:t>
      </w:r>
      <w:proofErr w:type="spellEnd"/>
      <w:r w:rsidRPr="009374FB">
        <w:rPr>
          <w:sz w:val="24"/>
          <w:szCs w:val="24"/>
        </w:rPr>
        <w:t xml:space="preserve"> bivirkninger.</w:t>
      </w:r>
    </w:p>
    <w:p w14:paraId="06FCE80B" w14:textId="77777777" w:rsidR="0024768C" w:rsidRPr="009374FB" w:rsidRDefault="0024768C" w:rsidP="000D1965">
      <w:pPr>
        <w:ind w:left="851"/>
        <w:rPr>
          <w:sz w:val="24"/>
          <w:szCs w:val="24"/>
        </w:rPr>
      </w:pPr>
    </w:p>
    <w:p w14:paraId="2F5E969C" w14:textId="6F541C34" w:rsidR="0024768C" w:rsidRPr="009374FB" w:rsidRDefault="0024768C" w:rsidP="000D1965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Det fjerde studie viste ingen evidens for højere risiko for dødelig og ikke-dødelig selvskade (HR på 0,88;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95</w:t>
      </w:r>
      <w:r w:rsidR="001216A5">
        <w:rPr>
          <w:sz w:val="24"/>
          <w:szCs w:val="24"/>
        </w:rPr>
        <w:t xml:space="preserve"> %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CI: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0,52-1,49)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hos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de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patienter,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der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fik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ordineret</w:t>
      </w:r>
      <w:r w:rsidRPr="009374FB">
        <w:rPr>
          <w:spacing w:val="-2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>,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sammenlignet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med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de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patienter, der fik ordineret </w:t>
      </w:r>
      <w:proofErr w:type="spellStart"/>
      <w:r w:rsidRPr="009374FB">
        <w:rPr>
          <w:sz w:val="24"/>
          <w:szCs w:val="24"/>
        </w:rPr>
        <w:t>nicotinsubstitution</w:t>
      </w:r>
      <w:proofErr w:type="spellEnd"/>
      <w:r w:rsidRPr="009374FB">
        <w:rPr>
          <w:sz w:val="24"/>
          <w:szCs w:val="24"/>
        </w:rPr>
        <w:t xml:space="preserve">. Konstateret selvmord var sjældent i løbet af de første tre måneder efter, at patienterne påbegyndte en hvilken som helst lægemiddelbehandling (to tilfælde blandt 31.260 </w:t>
      </w:r>
      <w:proofErr w:type="spellStart"/>
      <w:r w:rsidRPr="009374FB">
        <w:rPr>
          <w:sz w:val="24"/>
          <w:szCs w:val="24"/>
        </w:rPr>
        <w:t>vareniclinbrugere</w:t>
      </w:r>
      <w:proofErr w:type="spellEnd"/>
      <w:r w:rsidRPr="009374FB">
        <w:rPr>
          <w:sz w:val="24"/>
          <w:szCs w:val="24"/>
        </w:rPr>
        <w:t xml:space="preserve"> og seks tilfælde blandt 81.545 </w:t>
      </w:r>
      <w:proofErr w:type="spellStart"/>
      <w:r w:rsidRPr="009374FB">
        <w:rPr>
          <w:sz w:val="24"/>
          <w:szCs w:val="24"/>
        </w:rPr>
        <w:t>nicotinsubstitionsbrugere</w:t>
      </w:r>
      <w:proofErr w:type="spellEnd"/>
      <w:r w:rsidRPr="009374FB">
        <w:rPr>
          <w:sz w:val="24"/>
          <w:szCs w:val="24"/>
        </w:rPr>
        <w:t>).</w:t>
      </w:r>
    </w:p>
    <w:p w14:paraId="1E8B8962" w14:textId="77777777" w:rsidR="00B60F0B" w:rsidRDefault="00B60F0B" w:rsidP="000D1965">
      <w:pPr>
        <w:ind w:left="851"/>
        <w:rPr>
          <w:spacing w:val="-2"/>
          <w:sz w:val="24"/>
          <w:szCs w:val="24"/>
        </w:rPr>
      </w:pPr>
    </w:p>
    <w:p w14:paraId="5AC4A361" w14:textId="034C3B4C" w:rsidR="0024768C" w:rsidRPr="009374FB" w:rsidRDefault="0024768C" w:rsidP="000D1965">
      <w:pPr>
        <w:ind w:left="851"/>
        <w:rPr>
          <w:sz w:val="24"/>
          <w:szCs w:val="24"/>
        </w:rPr>
      </w:pPr>
      <w:r w:rsidRPr="009374FB">
        <w:rPr>
          <w:spacing w:val="-2"/>
          <w:sz w:val="24"/>
          <w:szCs w:val="24"/>
        </w:rPr>
        <w:t>Graviditetskohortestudie</w:t>
      </w:r>
    </w:p>
    <w:p w14:paraId="44BCAFBB" w14:textId="77777777" w:rsidR="0024768C" w:rsidRPr="009374FB" w:rsidRDefault="0024768C" w:rsidP="000D1965">
      <w:pPr>
        <w:ind w:left="851"/>
        <w:rPr>
          <w:sz w:val="24"/>
          <w:szCs w:val="24"/>
        </w:rPr>
      </w:pPr>
    </w:p>
    <w:p w14:paraId="15AE7D91" w14:textId="2B976A9B" w:rsidR="0024768C" w:rsidRPr="009374FB" w:rsidRDefault="0024768C" w:rsidP="000D1965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 xml:space="preserve">Et populationsbaseret kohortestudie sammenlignede spædbørn, som var blevet eksponeret for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i/>
          <w:sz w:val="24"/>
          <w:szCs w:val="24"/>
        </w:rPr>
        <w:t xml:space="preserve"> in </w:t>
      </w:r>
      <w:proofErr w:type="spellStart"/>
      <w:r w:rsidRPr="009374FB">
        <w:rPr>
          <w:i/>
          <w:sz w:val="24"/>
          <w:szCs w:val="24"/>
        </w:rPr>
        <w:t>utero</w:t>
      </w:r>
      <w:proofErr w:type="spellEnd"/>
      <w:r w:rsidRPr="009374FB">
        <w:rPr>
          <w:i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(N=335), med spædbørn født af mødre som røg under graviditeten (N=78.412), og spædbørn født af mødre som ikke røg (N=806.438). Spædbørn, som var blevet eksponeret for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i/>
          <w:sz w:val="24"/>
          <w:szCs w:val="24"/>
        </w:rPr>
        <w:t xml:space="preserve"> in</w:t>
      </w:r>
      <w:r w:rsidRPr="009374FB">
        <w:rPr>
          <w:i/>
          <w:spacing w:val="-3"/>
          <w:sz w:val="24"/>
          <w:szCs w:val="24"/>
        </w:rPr>
        <w:t xml:space="preserve"> </w:t>
      </w:r>
      <w:proofErr w:type="spellStart"/>
      <w:r w:rsidRPr="009374FB">
        <w:rPr>
          <w:i/>
          <w:sz w:val="24"/>
          <w:szCs w:val="24"/>
        </w:rPr>
        <w:t>utero</w:t>
      </w:r>
      <w:proofErr w:type="spellEnd"/>
      <w:r w:rsidRPr="009374FB">
        <w:rPr>
          <w:i/>
          <w:sz w:val="24"/>
          <w:szCs w:val="24"/>
        </w:rPr>
        <w:t>,</w:t>
      </w:r>
      <w:r w:rsidRPr="009374FB">
        <w:rPr>
          <w:i/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havde,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sammenlignet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med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spædbørn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født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af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mødre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som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røg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under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graviditeten,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i dette studie færre medfødte misdannelser (3,6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 xml:space="preserve"> vs. 4,3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>), dødfødsel (0,3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 xml:space="preserve"> vs. 0,5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>), for tidlig fødsel (7,5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 xml:space="preserve"> vs. 7,9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 xml:space="preserve">), lille i forhold til </w:t>
      </w:r>
      <w:proofErr w:type="spellStart"/>
      <w:r w:rsidRPr="009374FB">
        <w:rPr>
          <w:sz w:val="24"/>
          <w:szCs w:val="24"/>
        </w:rPr>
        <w:t>gestationsalder</w:t>
      </w:r>
      <w:proofErr w:type="spellEnd"/>
      <w:r w:rsidRPr="009374FB">
        <w:rPr>
          <w:sz w:val="24"/>
          <w:szCs w:val="24"/>
        </w:rPr>
        <w:t xml:space="preserve"> (12,5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 xml:space="preserve"> vs. 17,1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>) og præterm primær vandafgang (3,6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 xml:space="preserve"> vs. 5,4</w:t>
      </w:r>
      <w:r w:rsidR="001216A5">
        <w:rPr>
          <w:sz w:val="24"/>
          <w:szCs w:val="24"/>
        </w:rPr>
        <w:t xml:space="preserve"> %</w:t>
      </w:r>
      <w:r w:rsidRPr="009374FB">
        <w:rPr>
          <w:sz w:val="24"/>
          <w:szCs w:val="24"/>
        </w:rPr>
        <w:t>).</w:t>
      </w:r>
    </w:p>
    <w:p w14:paraId="3FE35C57" w14:textId="77777777" w:rsidR="00B60F0B" w:rsidRDefault="00B60F0B" w:rsidP="000D1965">
      <w:pPr>
        <w:ind w:left="851"/>
        <w:rPr>
          <w:sz w:val="24"/>
          <w:szCs w:val="24"/>
          <w:u w:val="single"/>
        </w:rPr>
      </w:pPr>
    </w:p>
    <w:p w14:paraId="6213D4FA" w14:textId="6A2245F9" w:rsidR="0024768C" w:rsidRPr="009374FB" w:rsidRDefault="0024768C" w:rsidP="000D1965">
      <w:pPr>
        <w:ind w:left="851"/>
        <w:rPr>
          <w:sz w:val="24"/>
          <w:szCs w:val="24"/>
          <w:u w:val="single"/>
        </w:rPr>
      </w:pPr>
      <w:r w:rsidRPr="009374FB">
        <w:rPr>
          <w:sz w:val="24"/>
          <w:szCs w:val="24"/>
          <w:u w:val="single"/>
        </w:rPr>
        <w:t>Pædiatrisk</w:t>
      </w:r>
      <w:r w:rsidRPr="009374FB">
        <w:rPr>
          <w:spacing w:val="-10"/>
          <w:sz w:val="24"/>
          <w:szCs w:val="24"/>
          <w:u w:val="single"/>
        </w:rPr>
        <w:t xml:space="preserve"> </w:t>
      </w:r>
      <w:r w:rsidRPr="009374FB">
        <w:rPr>
          <w:spacing w:val="-2"/>
          <w:sz w:val="24"/>
          <w:szCs w:val="24"/>
          <w:u w:val="single"/>
        </w:rPr>
        <w:t>population</w:t>
      </w:r>
    </w:p>
    <w:p w14:paraId="485F46AA" w14:textId="7305A153" w:rsidR="0024768C" w:rsidRPr="009374FB" w:rsidRDefault="0024768C" w:rsidP="000D1965">
      <w:pPr>
        <w:ind w:left="851"/>
        <w:rPr>
          <w:sz w:val="24"/>
          <w:szCs w:val="24"/>
        </w:rPr>
      </w:pPr>
      <w:proofErr w:type="spellStart"/>
      <w:r w:rsidRPr="009374FB">
        <w:rPr>
          <w:sz w:val="24"/>
          <w:szCs w:val="24"/>
        </w:rPr>
        <w:t>Vareniclins</w:t>
      </w:r>
      <w:proofErr w:type="spellEnd"/>
      <w:r w:rsidRPr="009374FB">
        <w:rPr>
          <w:sz w:val="24"/>
          <w:szCs w:val="24"/>
        </w:rPr>
        <w:t xml:space="preserve"> virkning og sikkerhed er blevet evalueret i et randomiseret, dobbeltblindet, placebokontrolleret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studie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med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312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patienter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i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alderen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12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til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19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år,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som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i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gennemsnit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røg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mindst</w:t>
      </w:r>
      <w:r w:rsidR="00B60F0B">
        <w:rPr>
          <w:sz w:val="24"/>
          <w:szCs w:val="24"/>
        </w:rPr>
        <w:t xml:space="preserve"> </w:t>
      </w:r>
      <w:r w:rsidRPr="009374FB">
        <w:rPr>
          <w:sz w:val="24"/>
          <w:szCs w:val="24"/>
        </w:rPr>
        <w:t>5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cigaretter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om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dagen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i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de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30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dage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op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til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rekrutteringen,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og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som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havde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en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score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på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mindst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4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på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skalaen </w:t>
      </w:r>
      <w:proofErr w:type="spellStart"/>
      <w:r w:rsidRPr="009374FB">
        <w:rPr>
          <w:sz w:val="24"/>
          <w:szCs w:val="24"/>
        </w:rPr>
        <w:t>Fagerström</w:t>
      </w:r>
      <w:proofErr w:type="spellEnd"/>
      <w:r w:rsidRPr="009374FB">
        <w:rPr>
          <w:sz w:val="24"/>
          <w:szCs w:val="24"/>
        </w:rPr>
        <w:t xml:space="preserve"> Testen for nikotinafhængighed. Patienterne blev stratificeret efter alder (12-16 år og 17- 19 år) og efter legemsvægt (≤ 55 kg og &gt; 55 kg). Efter 2 ugers titrering fik de patienter, der var randomiseret til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>, og som havde en legemsvægt &gt; 55 kg, 1 mg to gange dagligt (højdosisgruppe) eller 0,5 mg to gange dagligt (lavdosisgruppe), mens de patienter, der havde en legemsvægt ≤ 55 kg, fik 0,5 mg to gange dagligt (højdosisgruppe) eller 0,5 mg én gang dagligt (lavdosisgruppe). Patienterne fik behandling i 12 uger efterfulgt af en 40-ugers periode uden behandling og alderssvarende rådgivning igennem hele studiet.</w:t>
      </w:r>
    </w:p>
    <w:p w14:paraId="50464D8C" w14:textId="77777777" w:rsidR="00B60F0B" w:rsidRDefault="00B60F0B" w:rsidP="000D1965">
      <w:pPr>
        <w:ind w:left="851"/>
        <w:rPr>
          <w:sz w:val="24"/>
          <w:szCs w:val="24"/>
        </w:rPr>
      </w:pPr>
    </w:p>
    <w:p w14:paraId="0A26D17C" w14:textId="3A0AED81" w:rsidR="0024768C" w:rsidRPr="009374FB" w:rsidRDefault="0024768C" w:rsidP="000D1965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Nedenstående tabel fra ovennævnte pædiatriske studie viser en sammenligning af vedvarende afholdenhedsrater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(</w:t>
      </w:r>
      <w:proofErr w:type="spellStart"/>
      <w:r w:rsidRPr="009374FB">
        <w:rPr>
          <w:sz w:val="24"/>
          <w:szCs w:val="24"/>
        </w:rPr>
        <w:t>continuous</w:t>
      </w:r>
      <w:proofErr w:type="spellEnd"/>
      <w:r w:rsidRPr="009374FB">
        <w:rPr>
          <w:spacing w:val="-3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abstinence</w:t>
      </w:r>
      <w:proofErr w:type="spellEnd"/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rates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(CAR))</w:t>
      </w:r>
      <w:r w:rsidRPr="009374FB">
        <w:rPr>
          <w:spacing w:val="-1"/>
          <w:sz w:val="24"/>
          <w:szCs w:val="24"/>
        </w:rPr>
        <w:t xml:space="preserve"> </w:t>
      </w:r>
      <w:r w:rsidRPr="009374FB">
        <w:rPr>
          <w:sz w:val="24"/>
          <w:szCs w:val="24"/>
        </w:rPr>
        <w:t>fra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uge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9-12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(bekræftet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ved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urintest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for </w:t>
      </w:r>
      <w:proofErr w:type="spellStart"/>
      <w:r w:rsidRPr="009374FB">
        <w:rPr>
          <w:sz w:val="24"/>
          <w:szCs w:val="24"/>
        </w:rPr>
        <w:t>cotinin</w:t>
      </w:r>
      <w:proofErr w:type="spellEnd"/>
      <w:r w:rsidRPr="009374FB">
        <w:rPr>
          <w:sz w:val="24"/>
          <w:szCs w:val="24"/>
        </w:rPr>
        <w:t>) for hele analysesættets samlede studiepopulation og populationen i alderen 12-17 år.</w:t>
      </w:r>
    </w:p>
    <w:p w14:paraId="0E3F40D7" w14:textId="77777777" w:rsidR="0024768C" w:rsidRPr="009374FB" w:rsidRDefault="0024768C" w:rsidP="000D1965">
      <w:pPr>
        <w:ind w:left="851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1"/>
        <w:gridCol w:w="3475"/>
        <w:gridCol w:w="2922"/>
      </w:tblGrid>
      <w:tr w:rsidR="0024768C" w:rsidRPr="009374FB" w14:paraId="1D16F3D1" w14:textId="77777777" w:rsidTr="00B60F0B">
        <w:trPr>
          <w:trHeight w:val="505"/>
        </w:trPr>
        <w:tc>
          <w:tcPr>
            <w:tcW w:w="168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BA733D3" w14:textId="245EC68C" w:rsidR="0024768C" w:rsidRPr="009374FB" w:rsidRDefault="0024768C">
            <w:pPr>
              <w:pStyle w:val="TableParagraph"/>
              <w:spacing w:line="251" w:lineRule="exact"/>
              <w:ind w:left="107"/>
              <w:rPr>
                <w:b/>
                <w:sz w:val="24"/>
                <w:szCs w:val="24"/>
              </w:rPr>
            </w:pPr>
            <w:r w:rsidRPr="009374FB">
              <w:rPr>
                <w:b/>
                <w:sz w:val="24"/>
                <w:szCs w:val="24"/>
              </w:rPr>
              <w:t>CAR</w:t>
            </w:r>
            <w:r w:rsidRPr="009374F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374FB">
              <w:rPr>
                <w:b/>
                <w:sz w:val="24"/>
                <w:szCs w:val="24"/>
              </w:rPr>
              <w:t>9-12</w:t>
            </w:r>
            <w:r w:rsidRPr="009374F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74FB">
              <w:rPr>
                <w:b/>
                <w:spacing w:val="-5"/>
                <w:sz w:val="24"/>
                <w:szCs w:val="24"/>
              </w:rPr>
              <w:t>(</w:t>
            </w:r>
            <w:r w:rsidR="001216A5">
              <w:rPr>
                <w:b/>
                <w:spacing w:val="-5"/>
                <w:sz w:val="24"/>
                <w:szCs w:val="24"/>
              </w:rPr>
              <w:t>%</w:t>
            </w:r>
            <w:r w:rsidRPr="009374FB">
              <w:rPr>
                <w:b/>
                <w:spacing w:val="-5"/>
                <w:sz w:val="24"/>
                <w:szCs w:val="24"/>
              </w:rPr>
              <w:t>)</w:t>
            </w:r>
          </w:p>
        </w:tc>
        <w:tc>
          <w:tcPr>
            <w:tcW w:w="18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7BF693" w14:textId="62F3B669" w:rsidR="0024768C" w:rsidRPr="009374FB" w:rsidRDefault="0024768C" w:rsidP="001216A5">
            <w:pPr>
              <w:pStyle w:val="TableParagraph"/>
              <w:spacing w:line="254" w:lineRule="exact"/>
              <w:ind w:left="162" w:right="189"/>
              <w:jc w:val="center"/>
              <w:rPr>
                <w:b/>
                <w:sz w:val="24"/>
                <w:szCs w:val="24"/>
              </w:rPr>
            </w:pPr>
            <w:proofErr w:type="spellStart"/>
            <w:r w:rsidRPr="009374FB">
              <w:rPr>
                <w:b/>
                <w:spacing w:val="-2"/>
                <w:sz w:val="24"/>
                <w:szCs w:val="24"/>
              </w:rPr>
              <w:t>Samlet</w:t>
            </w:r>
            <w:proofErr w:type="spellEnd"/>
            <w:r w:rsidRPr="009374F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74FB">
              <w:rPr>
                <w:b/>
                <w:sz w:val="24"/>
                <w:szCs w:val="24"/>
              </w:rPr>
              <w:t>n/N</w:t>
            </w:r>
            <w:r w:rsidRPr="009374FB">
              <w:rPr>
                <w:b/>
                <w:spacing w:val="-5"/>
                <w:sz w:val="24"/>
                <w:szCs w:val="24"/>
              </w:rPr>
              <w:t xml:space="preserve"> (</w:t>
            </w:r>
            <w:r w:rsidR="001216A5">
              <w:rPr>
                <w:b/>
                <w:spacing w:val="-5"/>
                <w:sz w:val="24"/>
                <w:szCs w:val="24"/>
              </w:rPr>
              <w:t>%</w:t>
            </w:r>
            <w:r w:rsidRPr="009374FB">
              <w:rPr>
                <w:b/>
                <w:spacing w:val="-5"/>
                <w:sz w:val="24"/>
                <w:szCs w:val="24"/>
              </w:rPr>
              <w:t>)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AF45D6" w14:textId="3AA9B3E9" w:rsidR="0024768C" w:rsidRPr="009374FB" w:rsidRDefault="0024768C" w:rsidP="001216A5">
            <w:pPr>
              <w:pStyle w:val="TableParagraph"/>
              <w:spacing w:line="254" w:lineRule="exact"/>
              <w:ind w:left="162" w:right="189"/>
              <w:jc w:val="center"/>
              <w:rPr>
                <w:b/>
                <w:sz w:val="24"/>
                <w:szCs w:val="24"/>
              </w:rPr>
            </w:pPr>
            <w:r w:rsidRPr="009374FB">
              <w:rPr>
                <w:b/>
                <w:sz w:val="24"/>
                <w:szCs w:val="24"/>
              </w:rPr>
              <w:t>12</w:t>
            </w:r>
            <w:r w:rsidRPr="009374FB">
              <w:rPr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9374FB">
              <w:rPr>
                <w:b/>
                <w:sz w:val="24"/>
                <w:szCs w:val="24"/>
              </w:rPr>
              <w:t>til</w:t>
            </w:r>
            <w:proofErr w:type="spellEnd"/>
            <w:r w:rsidRPr="009374FB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9374FB">
              <w:rPr>
                <w:b/>
                <w:sz w:val="24"/>
                <w:szCs w:val="24"/>
              </w:rPr>
              <w:t>17</w:t>
            </w:r>
            <w:r w:rsidRPr="009374FB">
              <w:rPr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9374FB">
              <w:rPr>
                <w:b/>
                <w:sz w:val="24"/>
                <w:szCs w:val="24"/>
              </w:rPr>
              <w:t>år</w:t>
            </w:r>
            <w:proofErr w:type="spellEnd"/>
            <w:r w:rsidRPr="009374FB">
              <w:rPr>
                <w:b/>
                <w:sz w:val="24"/>
                <w:szCs w:val="24"/>
              </w:rPr>
              <w:t xml:space="preserve"> n/N (</w:t>
            </w:r>
            <w:r w:rsidR="001216A5">
              <w:rPr>
                <w:b/>
                <w:sz w:val="24"/>
                <w:szCs w:val="24"/>
              </w:rPr>
              <w:t>%</w:t>
            </w:r>
            <w:r w:rsidRPr="009374FB">
              <w:rPr>
                <w:b/>
                <w:sz w:val="24"/>
                <w:szCs w:val="24"/>
              </w:rPr>
              <w:t>)</w:t>
            </w:r>
          </w:p>
        </w:tc>
      </w:tr>
      <w:tr w:rsidR="0024768C" w:rsidRPr="009374FB" w14:paraId="6D56092B" w14:textId="77777777" w:rsidTr="00B60F0B">
        <w:trPr>
          <w:trHeight w:val="254"/>
        </w:trPr>
        <w:tc>
          <w:tcPr>
            <w:tcW w:w="1681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49460EF" w14:textId="77777777" w:rsidR="0024768C" w:rsidRPr="009374FB" w:rsidRDefault="0024768C">
            <w:pPr>
              <w:pStyle w:val="TableParagraph"/>
              <w:spacing w:line="235" w:lineRule="exact"/>
              <w:ind w:left="107"/>
              <w:rPr>
                <w:sz w:val="24"/>
                <w:szCs w:val="24"/>
              </w:rPr>
            </w:pPr>
            <w:proofErr w:type="spellStart"/>
            <w:r w:rsidRPr="009374FB">
              <w:rPr>
                <w:spacing w:val="-2"/>
                <w:sz w:val="24"/>
                <w:szCs w:val="24"/>
              </w:rPr>
              <w:t>Højdosis-vareniclin</w:t>
            </w:r>
            <w:proofErr w:type="spellEnd"/>
          </w:p>
        </w:tc>
        <w:tc>
          <w:tcPr>
            <w:tcW w:w="18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1B5779A8" w14:textId="698F5564" w:rsidR="0024768C" w:rsidRPr="009374FB" w:rsidRDefault="0024768C" w:rsidP="001216A5">
            <w:pPr>
              <w:pStyle w:val="TableParagraph"/>
              <w:spacing w:line="235" w:lineRule="exact"/>
              <w:ind w:left="162" w:right="189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22/109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(20,2</w:t>
            </w:r>
            <w:r w:rsidR="001216A5">
              <w:rPr>
                <w:spacing w:val="-7"/>
                <w:sz w:val="24"/>
                <w:szCs w:val="24"/>
              </w:rPr>
              <w:t xml:space="preserve"> %</w:t>
            </w:r>
            <w:r w:rsidRPr="009374FB">
              <w:rPr>
                <w:spacing w:val="-5"/>
                <w:sz w:val="24"/>
                <w:szCs w:val="24"/>
              </w:rPr>
              <w:t>)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5E2EACA" w14:textId="374C9B1E" w:rsidR="0024768C" w:rsidRPr="009374FB" w:rsidRDefault="0024768C" w:rsidP="001216A5">
            <w:pPr>
              <w:pStyle w:val="TableParagraph"/>
              <w:spacing w:line="235" w:lineRule="exact"/>
              <w:ind w:left="162" w:right="189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15/80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(18,8</w:t>
            </w:r>
            <w:r w:rsidR="001216A5">
              <w:rPr>
                <w:spacing w:val="-6"/>
                <w:sz w:val="24"/>
                <w:szCs w:val="24"/>
              </w:rPr>
              <w:t xml:space="preserve"> %</w:t>
            </w:r>
            <w:r w:rsidRPr="009374FB">
              <w:rPr>
                <w:spacing w:val="-5"/>
                <w:sz w:val="24"/>
                <w:szCs w:val="24"/>
              </w:rPr>
              <w:t>)</w:t>
            </w:r>
          </w:p>
        </w:tc>
      </w:tr>
      <w:tr w:rsidR="0024768C" w:rsidRPr="009374FB" w14:paraId="453BB9AD" w14:textId="77777777" w:rsidTr="00B60F0B">
        <w:trPr>
          <w:trHeight w:val="253"/>
        </w:trPr>
        <w:tc>
          <w:tcPr>
            <w:tcW w:w="1681" w:type="pct"/>
            <w:hideMark/>
          </w:tcPr>
          <w:p w14:paraId="18AAA2E5" w14:textId="77777777" w:rsidR="0024768C" w:rsidRPr="009374FB" w:rsidRDefault="0024768C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9374FB">
              <w:rPr>
                <w:spacing w:val="-2"/>
                <w:sz w:val="24"/>
                <w:szCs w:val="24"/>
              </w:rPr>
              <w:t>Lavdosis-vareniclin</w:t>
            </w:r>
            <w:proofErr w:type="spellEnd"/>
          </w:p>
        </w:tc>
        <w:tc>
          <w:tcPr>
            <w:tcW w:w="1803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6537F0CC" w14:textId="20C79E98" w:rsidR="0024768C" w:rsidRPr="009374FB" w:rsidRDefault="0024768C" w:rsidP="001216A5">
            <w:pPr>
              <w:pStyle w:val="TableParagraph"/>
              <w:spacing w:line="233" w:lineRule="exact"/>
              <w:ind w:left="162" w:right="189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28/103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(27,2</w:t>
            </w:r>
            <w:r w:rsidR="001216A5">
              <w:rPr>
                <w:spacing w:val="-7"/>
                <w:sz w:val="24"/>
                <w:szCs w:val="24"/>
              </w:rPr>
              <w:t xml:space="preserve"> %</w:t>
            </w:r>
            <w:r w:rsidRPr="009374FB">
              <w:rPr>
                <w:spacing w:val="-5"/>
                <w:sz w:val="24"/>
                <w:szCs w:val="24"/>
              </w:rPr>
              <w:t>)</w:t>
            </w:r>
          </w:p>
        </w:tc>
        <w:tc>
          <w:tcPr>
            <w:tcW w:w="1516" w:type="pc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2E1DB87F" w14:textId="3D59325E" w:rsidR="0024768C" w:rsidRPr="009374FB" w:rsidRDefault="0024768C" w:rsidP="001216A5">
            <w:pPr>
              <w:pStyle w:val="TableParagraph"/>
              <w:spacing w:line="233" w:lineRule="exact"/>
              <w:ind w:left="162" w:right="189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25/78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(32,1</w:t>
            </w:r>
            <w:r w:rsidR="001216A5">
              <w:rPr>
                <w:spacing w:val="-6"/>
                <w:sz w:val="24"/>
                <w:szCs w:val="24"/>
              </w:rPr>
              <w:t xml:space="preserve"> %</w:t>
            </w:r>
            <w:r w:rsidRPr="009374FB">
              <w:rPr>
                <w:spacing w:val="-5"/>
                <w:sz w:val="24"/>
                <w:szCs w:val="24"/>
              </w:rPr>
              <w:t>)</w:t>
            </w:r>
          </w:p>
        </w:tc>
      </w:tr>
      <w:tr w:rsidR="0024768C" w:rsidRPr="009374FB" w14:paraId="3FA75C53" w14:textId="77777777" w:rsidTr="00B60F0B">
        <w:trPr>
          <w:trHeight w:val="248"/>
        </w:trPr>
        <w:tc>
          <w:tcPr>
            <w:tcW w:w="1681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F4EFE03" w14:textId="77777777" w:rsidR="0024768C" w:rsidRPr="009374FB" w:rsidRDefault="0024768C">
            <w:pPr>
              <w:pStyle w:val="TableParagraph"/>
              <w:spacing w:line="228" w:lineRule="exact"/>
              <w:ind w:left="107"/>
              <w:rPr>
                <w:sz w:val="24"/>
                <w:szCs w:val="24"/>
              </w:rPr>
            </w:pPr>
            <w:r w:rsidRPr="009374FB">
              <w:rPr>
                <w:spacing w:val="-2"/>
                <w:sz w:val="24"/>
                <w:szCs w:val="24"/>
              </w:rPr>
              <w:t>Placebo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4737C9A" w14:textId="43543404" w:rsidR="0024768C" w:rsidRPr="009374FB" w:rsidRDefault="0024768C" w:rsidP="001216A5">
            <w:pPr>
              <w:pStyle w:val="TableParagraph"/>
              <w:spacing w:line="228" w:lineRule="exact"/>
              <w:ind w:left="162" w:right="189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18/100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(18,0</w:t>
            </w:r>
            <w:r w:rsidR="001216A5">
              <w:rPr>
                <w:spacing w:val="-7"/>
                <w:sz w:val="24"/>
                <w:szCs w:val="24"/>
              </w:rPr>
              <w:t xml:space="preserve"> %</w:t>
            </w:r>
            <w:r w:rsidRPr="009374FB">
              <w:rPr>
                <w:spacing w:val="-5"/>
                <w:sz w:val="24"/>
                <w:szCs w:val="24"/>
              </w:rPr>
              <w:t>)</w:t>
            </w:r>
          </w:p>
        </w:tc>
        <w:tc>
          <w:tcPr>
            <w:tcW w:w="151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7FECAC" w14:textId="43FA8DFC" w:rsidR="0024768C" w:rsidRPr="009374FB" w:rsidRDefault="0024768C" w:rsidP="001216A5">
            <w:pPr>
              <w:pStyle w:val="TableParagraph"/>
              <w:spacing w:line="228" w:lineRule="exact"/>
              <w:ind w:left="162" w:right="189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13/76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(17,1</w:t>
            </w:r>
            <w:r w:rsidR="001216A5">
              <w:rPr>
                <w:spacing w:val="-6"/>
                <w:sz w:val="24"/>
                <w:szCs w:val="24"/>
              </w:rPr>
              <w:t xml:space="preserve"> %</w:t>
            </w:r>
            <w:r w:rsidRPr="009374FB">
              <w:rPr>
                <w:spacing w:val="-5"/>
                <w:sz w:val="24"/>
                <w:szCs w:val="24"/>
              </w:rPr>
              <w:t>)</w:t>
            </w:r>
          </w:p>
        </w:tc>
      </w:tr>
    </w:tbl>
    <w:p w14:paraId="128DADD4" w14:textId="0B6233DE" w:rsidR="0024768C" w:rsidRPr="009374FB" w:rsidRDefault="0024768C" w:rsidP="0024768C">
      <w:pPr>
        <w:pStyle w:val="Overskrift2"/>
        <w:tabs>
          <w:tab w:val="left" w:pos="4462"/>
        </w:tabs>
        <w:spacing w:before="2"/>
        <w:rPr>
          <w:sz w:val="24"/>
          <w:szCs w:val="24"/>
          <w:lang w:val="da-DK"/>
        </w:rPr>
      </w:pPr>
      <w:r w:rsidRPr="009374FB">
        <w:rPr>
          <w:spacing w:val="-2"/>
          <w:sz w:val="24"/>
          <w:szCs w:val="24"/>
          <w:lang w:val="da-DK"/>
        </w:rPr>
        <w:t>Behandlingssammenligning</w:t>
      </w:r>
      <w:r w:rsidRPr="009374FB">
        <w:rPr>
          <w:sz w:val="24"/>
          <w:szCs w:val="24"/>
          <w:lang w:val="da-DK"/>
        </w:rPr>
        <w:tab/>
        <w:t>Odds</w:t>
      </w:r>
      <w:r w:rsidRPr="009374FB">
        <w:rPr>
          <w:spacing w:val="-6"/>
          <w:sz w:val="24"/>
          <w:szCs w:val="24"/>
          <w:lang w:val="da-DK"/>
        </w:rPr>
        <w:t xml:space="preserve"> </w:t>
      </w:r>
      <w:r w:rsidRPr="009374FB">
        <w:rPr>
          <w:sz w:val="24"/>
          <w:szCs w:val="24"/>
          <w:lang w:val="da-DK"/>
        </w:rPr>
        <w:t>ratio</w:t>
      </w:r>
      <w:r w:rsidRPr="009374FB">
        <w:rPr>
          <w:spacing w:val="-3"/>
          <w:sz w:val="24"/>
          <w:szCs w:val="24"/>
          <w:lang w:val="da-DK"/>
        </w:rPr>
        <w:t xml:space="preserve"> </w:t>
      </w:r>
      <w:r w:rsidRPr="009374FB">
        <w:rPr>
          <w:sz w:val="24"/>
          <w:szCs w:val="24"/>
          <w:lang w:val="da-DK"/>
        </w:rPr>
        <w:t>i</w:t>
      </w:r>
      <w:r w:rsidRPr="009374FB">
        <w:rPr>
          <w:spacing w:val="-4"/>
          <w:sz w:val="24"/>
          <w:szCs w:val="24"/>
          <w:lang w:val="da-DK"/>
        </w:rPr>
        <w:t xml:space="preserve"> </w:t>
      </w:r>
      <w:r w:rsidRPr="009374FB">
        <w:rPr>
          <w:sz w:val="24"/>
          <w:szCs w:val="24"/>
          <w:lang w:val="da-DK"/>
        </w:rPr>
        <w:t>CAR</w:t>
      </w:r>
      <w:r w:rsidRPr="009374FB">
        <w:rPr>
          <w:spacing w:val="-3"/>
          <w:sz w:val="24"/>
          <w:szCs w:val="24"/>
          <w:lang w:val="da-DK"/>
        </w:rPr>
        <w:t xml:space="preserve"> </w:t>
      </w:r>
      <w:r w:rsidRPr="009374FB">
        <w:rPr>
          <w:sz w:val="24"/>
          <w:szCs w:val="24"/>
          <w:lang w:val="da-DK"/>
        </w:rPr>
        <w:t>9-12</w:t>
      </w:r>
      <w:r w:rsidRPr="009374FB">
        <w:rPr>
          <w:spacing w:val="-4"/>
          <w:sz w:val="24"/>
          <w:szCs w:val="24"/>
          <w:lang w:val="da-DK"/>
        </w:rPr>
        <w:t xml:space="preserve"> </w:t>
      </w:r>
      <w:r w:rsidRPr="009374FB">
        <w:rPr>
          <w:sz w:val="24"/>
          <w:szCs w:val="24"/>
          <w:lang w:val="da-DK"/>
        </w:rPr>
        <w:t>(95</w:t>
      </w:r>
      <w:r w:rsidR="001216A5">
        <w:rPr>
          <w:spacing w:val="-3"/>
          <w:sz w:val="24"/>
          <w:szCs w:val="24"/>
          <w:lang w:val="da-DK"/>
        </w:rPr>
        <w:t xml:space="preserve"> %</w:t>
      </w:r>
      <w:r w:rsidRPr="009374FB">
        <w:rPr>
          <w:spacing w:val="-3"/>
          <w:sz w:val="24"/>
          <w:szCs w:val="24"/>
          <w:lang w:val="da-DK"/>
        </w:rPr>
        <w:t xml:space="preserve"> </w:t>
      </w:r>
      <w:r w:rsidRPr="009374FB">
        <w:rPr>
          <w:sz w:val="24"/>
          <w:szCs w:val="24"/>
          <w:lang w:val="da-DK"/>
        </w:rPr>
        <w:t>CI)</w:t>
      </w:r>
      <w:r w:rsidRPr="009374FB">
        <w:rPr>
          <w:spacing w:val="-3"/>
          <w:sz w:val="24"/>
          <w:szCs w:val="24"/>
          <w:lang w:val="da-DK"/>
        </w:rPr>
        <w:t xml:space="preserve"> </w:t>
      </w:r>
      <w:r w:rsidRPr="009374FB">
        <w:rPr>
          <w:sz w:val="24"/>
          <w:szCs w:val="24"/>
          <w:lang w:val="da-DK"/>
        </w:rPr>
        <w:t>[</w:t>
      </w:r>
      <w:proofErr w:type="spellStart"/>
      <w:r w:rsidRPr="009374FB">
        <w:rPr>
          <w:sz w:val="24"/>
          <w:szCs w:val="24"/>
          <w:lang w:val="da-DK"/>
        </w:rPr>
        <w:t>p-</w:t>
      </w:r>
      <w:r w:rsidRPr="009374FB">
        <w:rPr>
          <w:spacing w:val="-2"/>
          <w:sz w:val="24"/>
          <w:szCs w:val="24"/>
          <w:lang w:val="da-DK"/>
        </w:rPr>
        <w:t>værdi</w:t>
      </w:r>
      <w:proofErr w:type="spellEnd"/>
      <w:r w:rsidRPr="009374FB">
        <w:rPr>
          <w:spacing w:val="-2"/>
          <w:sz w:val="24"/>
          <w:szCs w:val="24"/>
          <w:lang w:val="da-DK"/>
        </w:rPr>
        <w:t>]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9"/>
        <w:gridCol w:w="3147"/>
        <w:gridCol w:w="2922"/>
      </w:tblGrid>
      <w:tr w:rsidR="0024768C" w:rsidRPr="009374FB" w14:paraId="068361D9" w14:textId="77777777" w:rsidTr="00B60F0B">
        <w:trPr>
          <w:trHeight w:val="256"/>
        </w:trPr>
        <w:tc>
          <w:tcPr>
            <w:tcW w:w="1851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6052510A" w14:textId="77777777" w:rsidR="0024768C" w:rsidRPr="009374FB" w:rsidRDefault="0024768C" w:rsidP="00B60F0B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374FB">
              <w:rPr>
                <w:sz w:val="24"/>
                <w:szCs w:val="24"/>
              </w:rPr>
              <w:t>Højdosis-vareniclin</w:t>
            </w:r>
            <w:proofErr w:type="spellEnd"/>
            <w:r w:rsidRPr="009374FB">
              <w:rPr>
                <w:spacing w:val="-12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vs.</w:t>
            </w:r>
            <w:r w:rsidRPr="009374FB">
              <w:rPr>
                <w:spacing w:val="-12"/>
                <w:sz w:val="24"/>
                <w:szCs w:val="24"/>
              </w:rPr>
              <w:t xml:space="preserve"> </w:t>
            </w:r>
            <w:r w:rsidRPr="009374FB">
              <w:rPr>
                <w:spacing w:val="-2"/>
                <w:sz w:val="24"/>
                <w:szCs w:val="24"/>
              </w:rPr>
              <w:t>placebo</w:t>
            </w:r>
          </w:p>
        </w:tc>
        <w:tc>
          <w:tcPr>
            <w:tcW w:w="16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50FBE138" w14:textId="77777777" w:rsidR="0024768C" w:rsidRPr="009374FB" w:rsidRDefault="0024768C" w:rsidP="00B60F0B">
            <w:pPr>
              <w:pStyle w:val="TableParagraph"/>
              <w:ind w:right="213"/>
              <w:jc w:val="right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1,18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(0,59;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2,37)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pacing w:val="-2"/>
                <w:sz w:val="24"/>
                <w:szCs w:val="24"/>
              </w:rPr>
              <w:t>[0,6337]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9FC1375" w14:textId="77777777" w:rsidR="0024768C" w:rsidRPr="009374FB" w:rsidRDefault="0024768C" w:rsidP="00B60F0B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1,13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(0,50;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2,56)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pacing w:val="-2"/>
                <w:sz w:val="24"/>
                <w:szCs w:val="24"/>
              </w:rPr>
              <w:t>[0,7753]</w:t>
            </w:r>
          </w:p>
        </w:tc>
      </w:tr>
      <w:tr w:rsidR="0024768C" w:rsidRPr="009374FB" w14:paraId="5278B134" w14:textId="77777777" w:rsidTr="00B60F0B">
        <w:trPr>
          <w:trHeight w:val="249"/>
        </w:trPr>
        <w:tc>
          <w:tcPr>
            <w:tcW w:w="1851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94D7C59" w14:textId="77777777" w:rsidR="0024768C" w:rsidRPr="009374FB" w:rsidRDefault="0024768C" w:rsidP="00B60F0B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374FB">
              <w:rPr>
                <w:sz w:val="24"/>
                <w:szCs w:val="24"/>
              </w:rPr>
              <w:t>Lavdosis-vareniclin</w:t>
            </w:r>
            <w:proofErr w:type="spellEnd"/>
            <w:r w:rsidRPr="009374FB">
              <w:rPr>
                <w:spacing w:val="-12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vs.</w:t>
            </w:r>
            <w:r w:rsidRPr="009374FB">
              <w:rPr>
                <w:spacing w:val="-12"/>
                <w:sz w:val="24"/>
                <w:szCs w:val="24"/>
              </w:rPr>
              <w:t xml:space="preserve"> </w:t>
            </w:r>
            <w:r w:rsidRPr="009374FB">
              <w:rPr>
                <w:spacing w:val="-2"/>
                <w:sz w:val="24"/>
                <w:szCs w:val="24"/>
              </w:rPr>
              <w:t>placebo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CA85D37" w14:textId="77777777" w:rsidR="0024768C" w:rsidRPr="009374FB" w:rsidRDefault="0024768C" w:rsidP="00B60F0B">
            <w:pPr>
              <w:pStyle w:val="TableParagraph"/>
              <w:ind w:right="213"/>
              <w:jc w:val="right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1,73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(0,88;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3,39)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pacing w:val="-2"/>
                <w:sz w:val="24"/>
                <w:szCs w:val="24"/>
              </w:rPr>
              <w:t>[0,1114]</w:t>
            </w:r>
          </w:p>
        </w:tc>
        <w:tc>
          <w:tcPr>
            <w:tcW w:w="151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0CDC9F" w14:textId="77777777" w:rsidR="0024768C" w:rsidRPr="009374FB" w:rsidRDefault="0024768C" w:rsidP="00B60F0B">
            <w:pPr>
              <w:pStyle w:val="TableParagraph"/>
              <w:ind w:left="1" w:right="1"/>
              <w:jc w:val="center"/>
              <w:rPr>
                <w:sz w:val="24"/>
                <w:szCs w:val="24"/>
              </w:rPr>
            </w:pPr>
            <w:r w:rsidRPr="009374FB">
              <w:rPr>
                <w:sz w:val="24"/>
                <w:szCs w:val="24"/>
              </w:rPr>
              <w:t>2,28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(1,06;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z w:val="24"/>
                <w:szCs w:val="24"/>
              </w:rPr>
              <w:t>4,89)</w:t>
            </w:r>
            <w:r w:rsidRPr="009374FB">
              <w:rPr>
                <w:spacing w:val="-5"/>
                <w:sz w:val="24"/>
                <w:szCs w:val="24"/>
              </w:rPr>
              <w:t xml:space="preserve"> </w:t>
            </w:r>
            <w:r w:rsidRPr="009374FB">
              <w:rPr>
                <w:spacing w:val="-2"/>
                <w:sz w:val="24"/>
                <w:szCs w:val="24"/>
              </w:rPr>
              <w:t>[0,</w:t>
            </w:r>
            <w:proofErr w:type="gramStart"/>
            <w:r w:rsidRPr="009374FB">
              <w:rPr>
                <w:spacing w:val="-2"/>
                <w:sz w:val="24"/>
                <w:szCs w:val="24"/>
              </w:rPr>
              <w:t>0347]*</w:t>
            </w:r>
            <w:proofErr w:type="gramEnd"/>
          </w:p>
        </w:tc>
      </w:tr>
    </w:tbl>
    <w:p w14:paraId="7B32F1E0" w14:textId="5A31CE46" w:rsidR="0024768C" w:rsidRPr="009374FB" w:rsidRDefault="0024768C" w:rsidP="00B60F0B">
      <w:pPr>
        <w:ind w:left="284" w:right="-1" w:hanging="284"/>
        <w:rPr>
          <w:i/>
          <w:sz w:val="24"/>
          <w:szCs w:val="24"/>
        </w:rPr>
      </w:pPr>
      <w:r w:rsidRPr="009374FB">
        <w:rPr>
          <w:i/>
          <w:sz w:val="24"/>
          <w:szCs w:val="24"/>
        </w:rPr>
        <w:t>*</w:t>
      </w:r>
      <w:r w:rsidRPr="009374FB">
        <w:rPr>
          <w:i/>
          <w:spacing w:val="-2"/>
          <w:sz w:val="24"/>
          <w:szCs w:val="24"/>
        </w:rPr>
        <w:t xml:space="preserve"> </w:t>
      </w:r>
      <w:r w:rsidR="00B60F0B">
        <w:rPr>
          <w:i/>
          <w:spacing w:val="-2"/>
          <w:sz w:val="24"/>
          <w:szCs w:val="24"/>
        </w:rPr>
        <w:tab/>
      </w:r>
      <w:r w:rsidRPr="009374FB">
        <w:rPr>
          <w:i/>
          <w:sz w:val="24"/>
          <w:szCs w:val="24"/>
        </w:rPr>
        <w:t>Denne</w:t>
      </w:r>
      <w:r w:rsidRPr="009374FB">
        <w:rPr>
          <w:i/>
          <w:spacing w:val="-2"/>
          <w:sz w:val="24"/>
          <w:szCs w:val="24"/>
        </w:rPr>
        <w:t xml:space="preserve"> </w:t>
      </w:r>
      <w:proofErr w:type="spellStart"/>
      <w:r w:rsidRPr="009374FB">
        <w:rPr>
          <w:i/>
          <w:sz w:val="24"/>
          <w:szCs w:val="24"/>
        </w:rPr>
        <w:t>p-værdi</w:t>
      </w:r>
      <w:proofErr w:type="spellEnd"/>
      <w:r w:rsidRPr="009374FB">
        <w:rPr>
          <w:i/>
          <w:spacing w:val="-3"/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>anses</w:t>
      </w:r>
      <w:r w:rsidRPr="009374FB">
        <w:rPr>
          <w:i/>
          <w:spacing w:val="-3"/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>ikke</w:t>
      </w:r>
      <w:r w:rsidRPr="009374FB">
        <w:rPr>
          <w:i/>
          <w:spacing w:val="-3"/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>for</w:t>
      </w:r>
      <w:r w:rsidRPr="009374FB">
        <w:rPr>
          <w:i/>
          <w:spacing w:val="-3"/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>statistisk</w:t>
      </w:r>
      <w:r w:rsidRPr="009374FB">
        <w:rPr>
          <w:i/>
          <w:spacing w:val="-3"/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>signifikant.</w:t>
      </w:r>
      <w:r w:rsidRPr="009374FB">
        <w:rPr>
          <w:i/>
          <w:spacing w:val="-3"/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>De</w:t>
      </w:r>
      <w:r w:rsidRPr="009374FB">
        <w:rPr>
          <w:i/>
          <w:spacing w:val="-3"/>
          <w:sz w:val="24"/>
          <w:szCs w:val="24"/>
        </w:rPr>
        <w:t xml:space="preserve"> </w:t>
      </w:r>
      <w:proofErr w:type="spellStart"/>
      <w:r w:rsidRPr="009374FB">
        <w:rPr>
          <w:i/>
          <w:sz w:val="24"/>
          <w:szCs w:val="24"/>
        </w:rPr>
        <w:t>forudspecificerede</w:t>
      </w:r>
      <w:proofErr w:type="spellEnd"/>
      <w:r w:rsidRPr="009374FB">
        <w:rPr>
          <w:i/>
          <w:spacing w:val="-4"/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>statistiske</w:t>
      </w:r>
      <w:r w:rsidRPr="009374FB">
        <w:rPr>
          <w:i/>
          <w:spacing w:val="-2"/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>testprocedurer</w:t>
      </w:r>
      <w:r w:rsidRPr="009374FB">
        <w:rPr>
          <w:i/>
          <w:spacing w:val="-2"/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>stoppede</w:t>
      </w:r>
      <w:r w:rsidRPr="009374FB">
        <w:rPr>
          <w:i/>
          <w:spacing w:val="-2"/>
          <w:sz w:val="24"/>
          <w:szCs w:val="24"/>
        </w:rPr>
        <w:t xml:space="preserve"> </w:t>
      </w:r>
      <w:r w:rsidRPr="009374FB">
        <w:rPr>
          <w:i/>
          <w:sz w:val="24"/>
          <w:szCs w:val="24"/>
        </w:rPr>
        <w:t>testningen, efter at sammenligningen af behandling med højdosis-</w:t>
      </w:r>
      <w:proofErr w:type="spellStart"/>
      <w:r w:rsidRPr="009374FB">
        <w:rPr>
          <w:i/>
          <w:sz w:val="24"/>
          <w:szCs w:val="24"/>
        </w:rPr>
        <w:t>vareniclin</w:t>
      </w:r>
      <w:proofErr w:type="spellEnd"/>
      <w:r w:rsidRPr="009374FB">
        <w:rPr>
          <w:i/>
          <w:sz w:val="24"/>
          <w:szCs w:val="24"/>
        </w:rPr>
        <w:t xml:space="preserve"> vs. placebo i det </w:t>
      </w:r>
      <w:r w:rsidR="00CC335F" w:rsidRPr="009374FB">
        <w:rPr>
          <w:i/>
          <w:sz w:val="24"/>
          <w:szCs w:val="24"/>
        </w:rPr>
        <w:t>overordnede</w:t>
      </w:r>
      <w:r w:rsidRPr="009374FB">
        <w:rPr>
          <w:i/>
          <w:sz w:val="24"/>
          <w:szCs w:val="24"/>
        </w:rPr>
        <w:t xml:space="preserve"> studie ikke opnåede statistisk signifikans.</w:t>
      </w:r>
    </w:p>
    <w:p w14:paraId="6C762458" w14:textId="77777777" w:rsidR="0024768C" w:rsidRPr="009374FB" w:rsidRDefault="0024768C" w:rsidP="00B60F0B">
      <w:pPr>
        <w:ind w:left="851" w:right="-1"/>
        <w:rPr>
          <w:sz w:val="24"/>
          <w:szCs w:val="24"/>
        </w:rPr>
      </w:pPr>
    </w:p>
    <w:p w14:paraId="0B5D3B7C" w14:textId="77777777" w:rsidR="0024768C" w:rsidRPr="009374FB" w:rsidRDefault="0024768C" w:rsidP="000D1965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CI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=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konfidensinterval;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N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=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antal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randomiserede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forsøgsdeltagere;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n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=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antal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forsøgsdeltagere,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som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ved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hvert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besøg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fra uge 9 til 12 (inklusive) rapporterede ’ingen rygning’ og ’ingen brug af andre nikotinholdige produkter siden sidste studiebesøg/sidste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kontakt’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(på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opgørelsen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over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nikotinforbrug),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og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hos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hvem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ophøret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blev</w:t>
      </w:r>
      <w:r w:rsidRPr="009374FB">
        <w:rPr>
          <w:spacing w:val="-2"/>
          <w:sz w:val="24"/>
          <w:szCs w:val="24"/>
        </w:rPr>
        <w:t xml:space="preserve"> </w:t>
      </w:r>
      <w:r w:rsidRPr="009374FB">
        <w:rPr>
          <w:sz w:val="24"/>
          <w:szCs w:val="24"/>
        </w:rPr>
        <w:t>bekræftet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på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baggrund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af urintest for </w:t>
      </w:r>
      <w:proofErr w:type="spellStart"/>
      <w:r w:rsidRPr="009374FB">
        <w:rPr>
          <w:sz w:val="24"/>
          <w:szCs w:val="24"/>
        </w:rPr>
        <w:t>cotinin</w:t>
      </w:r>
      <w:proofErr w:type="spellEnd"/>
      <w:r w:rsidRPr="009374FB">
        <w:rPr>
          <w:sz w:val="24"/>
          <w:szCs w:val="24"/>
        </w:rPr>
        <w:t>.</w:t>
      </w:r>
    </w:p>
    <w:p w14:paraId="23F599E0" w14:textId="63F215AB" w:rsidR="00BA0138" w:rsidRDefault="00BA013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9363E2D" w14:textId="77777777" w:rsidR="009260DE" w:rsidRPr="009374FB" w:rsidRDefault="009260DE" w:rsidP="000D1965">
      <w:pPr>
        <w:ind w:left="851"/>
        <w:rPr>
          <w:sz w:val="24"/>
          <w:szCs w:val="24"/>
        </w:rPr>
      </w:pPr>
    </w:p>
    <w:p w14:paraId="201CE41E" w14:textId="77777777" w:rsidR="009260DE" w:rsidRPr="009374F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374FB">
        <w:rPr>
          <w:b/>
          <w:sz w:val="24"/>
          <w:szCs w:val="24"/>
        </w:rPr>
        <w:t>5.2</w:t>
      </w:r>
      <w:r w:rsidRPr="009374FB">
        <w:rPr>
          <w:b/>
          <w:sz w:val="24"/>
          <w:szCs w:val="24"/>
        </w:rPr>
        <w:tab/>
      </w:r>
      <w:proofErr w:type="spellStart"/>
      <w:r w:rsidRPr="009374FB">
        <w:rPr>
          <w:b/>
          <w:sz w:val="24"/>
          <w:szCs w:val="24"/>
        </w:rPr>
        <w:t>Farmakokinetiske</w:t>
      </w:r>
      <w:proofErr w:type="spellEnd"/>
      <w:r w:rsidRPr="009374FB">
        <w:rPr>
          <w:b/>
          <w:sz w:val="24"/>
          <w:szCs w:val="24"/>
        </w:rPr>
        <w:t xml:space="preserve"> egenskaber</w:t>
      </w:r>
    </w:p>
    <w:p w14:paraId="6993CCF6" w14:textId="77777777" w:rsidR="00B60F0B" w:rsidRDefault="00B60F0B" w:rsidP="00B60F0B">
      <w:pPr>
        <w:ind w:left="851"/>
        <w:rPr>
          <w:sz w:val="24"/>
          <w:szCs w:val="24"/>
        </w:rPr>
      </w:pPr>
    </w:p>
    <w:p w14:paraId="3A07E226" w14:textId="44897D2C" w:rsidR="00B60F0B" w:rsidRPr="00B60F0B" w:rsidRDefault="00B60F0B" w:rsidP="00B60F0B">
      <w:pPr>
        <w:ind w:left="851"/>
        <w:rPr>
          <w:sz w:val="24"/>
          <w:szCs w:val="24"/>
          <w:u w:val="single"/>
        </w:rPr>
      </w:pPr>
      <w:r w:rsidRPr="00B60F0B">
        <w:rPr>
          <w:sz w:val="24"/>
          <w:szCs w:val="24"/>
          <w:u w:val="single"/>
        </w:rPr>
        <w:t>Absorption</w:t>
      </w:r>
    </w:p>
    <w:p w14:paraId="5B7B9010" w14:textId="77777777" w:rsidR="00B60F0B" w:rsidRPr="00B60F0B" w:rsidRDefault="00B60F0B" w:rsidP="00B60F0B">
      <w:pPr>
        <w:ind w:left="851"/>
        <w:rPr>
          <w:sz w:val="24"/>
          <w:szCs w:val="24"/>
        </w:rPr>
      </w:pPr>
      <w:r w:rsidRPr="00B60F0B">
        <w:rPr>
          <w:sz w:val="24"/>
          <w:szCs w:val="24"/>
        </w:rPr>
        <w:t>Efter</w:t>
      </w:r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>oral</w:t>
      </w:r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>administration</w:t>
      </w:r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>af</w:t>
      </w:r>
      <w:r w:rsidRPr="00B60F0B">
        <w:rPr>
          <w:spacing w:val="-3"/>
          <w:sz w:val="24"/>
          <w:szCs w:val="24"/>
        </w:rPr>
        <w:t xml:space="preserve"> </w:t>
      </w:r>
      <w:proofErr w:type="spellStart"/>
      <w:r w:rsidRPr="00B60F0B">
        <w:rPr>
          <w:sz w:val="24"/>
          <w:szCs w:val="24"/>
        </w:rPr>
        <w:t>vareniclin</w:t>
      </w:r>
      <w:proofErr w:type="spellEnd"/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>opnås</w:t>
      </w:r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>der</w:t>
      </w:r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>typisk</w:t>
      </w:r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>maksimal</w:t>
      </w:r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>plasmakoncentration</w:t>
      </w:r>
      <w:r w:rsidRPr="00B60F0B">
        <w:rPr>
          <w:spacing w:val="40"/>
          <w:sz w:val="24"/>
          <w:szCs w:val="24"/>
        </w:rPr>
        <w:t xml:space="preserve"> </w:t>
      </w:r>
      <w:r w:rsidRPr="00B60F0B">
        <w:rPr>
          <w:sz w:val="24"/>
          <w:szCs w:val="24"/>
        </w:rPr>
        <w:t>efter</w:t>
      </w:r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 xml:space="preserve">3-4 timer. Efter administration af flere orale doser hos frivillige, raske forsøgspersoner blev </w:t>
      </w:r>
      <w:proofErr w:type="spellStart"/>
      <w:r w:rsidRPr="00B60F0B">
        <w:rPr>
          <w:sz w:val="24"/>
          <w:szCs w:val="24"/>
        </w:rPr>
        <w:t>steady</w:t>
      </w:r>
      <w:proofErr w:type="spellEnd"/>
      <w:r w:rsidRPr="00B60F0B">
        <w:rPr>
          <w:sz w:val="24"/>
          <w:szCs w:val="24"/>
        </w:rPr>
        <w:t xml:space="preserve"> </w:t>
      </w:r>
      <w:proofErr w:type="spellStart"/>
      <w:r w:rsidRPr="00B60F0B">
        <w:rPr>
          <w:sz w:val="24"/>
          <w:szCs w:val="24"/>
        </w:rPr>
        <w:t>state</w:t>
      </w:r>
      <w:proofErr w:type="spellEnd"/>
      <w:r w:rsidRPr="00B60F0B">
        <w:rPr>
          <w:sz w:val="24"/>
          <w:szCs w:val="24"/>
        </w:rPr>
        <w:t xml:space="preserve"> opnået inden for 4 dage. Absorptionen er stort set total efter oral administration, og den systemiske tilgængelighed er høj. </w:t>
      </w:r>
      <w:proofErr w:type="spellStart"/>
      <w:r w:rsidRPr="00B60F0B">
        <w:rPr>
          <w:sz w:val="24"/>
          <w:szCs w:val="24"/>
        </w:rPr>
        <w:t>Vareniclins</w:t>
      </w:r>
      <w:proofErr w:type="spellEnd"/>
      <w:r w:rsidRPr="00B60F0B">
        <w:rPr>
          <w:sz w:val="24"/>
          <w:szCs w:val="24"/>
        </w:rPr>
        <w:t xml:space="preserve"> orale biotilgængelighed af </w:t>
      </w:r>
      <w:proofErr w:type="spellStart"/>
      <w:r w:rsidRPr="00B60F0B">
        <w:rPr>
          <w:sz w:val="24"/>
          <w:szCs w:val="24"/>
        </w:rPr>
        <w:t>vareniclin</w:t>
      </w:r>
      <w:proofErr w:type="spellEnd"/>
      <w:r w:rsidRPr="00B60F0B">
        <w:rPr>
          <w:sz w:val="24"/>
          <w:szCs w:val="24"/>
        </w:rPr>
        <w:t xml:space="preserve"> bliver hverken påvirket af fødeindtag eller tidspunkt for dosering.</w:t>
      </w:r>
    </w:p>
    <w:p w14:paraId="2E52A1DC" w14:textId="77777777" w:rsidR="00B60F0B" w:rsidRPr="00B60F0B" w:rsidRDefault="00B60F0B" w:rsidP="00B60F0B">
      <w:pPr>
        <w:ind w:left="851"/>
        <w:rPr>
          <w:sz w:val="24"/>
          <w:szCs w:val="24"/>
        </w:rPr>
      </w:pPr>
    </w:p>
    <w:p w14:paraId="33184BEA" w14:textId="77777777" w:rsidR="00B60F0B" w:rsidRPr="00B60F0B" w:rsidRDefault="00B60F0B" w:rsidP="00B60F0B">
      <w:pPr>
        <w:ind w:left="851"/>
        <w:rPr>
          <w:sz w:val="24"/>
          <w:szCs w:val="24"/>
          <w:u w:val="single"/>
        </w:rPr>
      </w:pPr>
      <w:r w:rsidRPr="00B60F0B">
        <w:rPr>
          <w:sz w:val="24"/>
          <w:szCs w:val="24"/>
          <w:u w:val="single"/>
        </w:rPr>
        <w:t>Fordeling</w:t>
      </w:r>
    </w:p>
    <w:p w14:paraId="4625256D" w14:textId="10FC2FB9" w:rsidR="00B60F0B" w:rsidRPr="00B60F0B" w:rsidRDefault="00B60F0B" w:rsidP="00B60F0B">
      <w:pPr>
        <w:ind w:left="851"/>
        <w:rPr>
          <w:sz w:val="24"/>
          <w:szCs w:val="24"/>
        </w:rPr>
      </w:pPr>
      <w:proofErr w:type="spellStart"/>
      <w:r w:rsidRPr="00B60F0B">
        <w:rPr>
          <w:sz w:val="24"/>
          <w:szCs w:val="24"/>
        </w:rPr>
        <w:t>Vareniclin</w:t>
      </w:r>
      <w:proofErr w:type="spellEnd"/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>fordeles</w:t>
      </w:r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>i</w:t>
      </w:r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>vævet,</w:t>
      </w:r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>herunder</w:t>
      </w:r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>hjernen.</w:t>
      </w:r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>Det</w:t>
      </w:r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>tilsyneladende</w:t>
      </w:r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>fordelingsvolumen</w:t>
      </w:r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>er</w:t>
      </w:r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>gennemsnitligt 415 liter (</w:t>
      </w:r>
      <w:r w:rsidR="001216A5">
        <w:rPr>
          <w:sz w:val="24"/>
          <w:szCs w:val="24"/>
        </w:rPr>
        <w:t>%</w:t>
      </w:r>
      <w:r w:rsidRPr="00B60F0B">
        <w:rPr>
          <w:sz w:val="24"/>
          <w:szCs w:val="24"/>
        </w:rPr>
        <w:t xml:space="preserve">CV=50) ved </w:t>
      </w:r>
      <w:proofErr w:type="spellStart"/>
      <w:r w:rsidRPr="00B60F0B">
        <w:rPr>
          <w:sz w:val="24"/>
          <w:szCs w:val="24"/>
        </w:rPr>
        <w:t>steady</w:t>
      </w:r>
      <w:proofErr w:type="spellEnd"/>
      <w:r w:rsidRPr="00B60F0B">
        <w:rPr>
          <w:sz w:val="24"/>
          <w:szCs w:val="24"/>
        </w:rPr>
        <w:t xml:space="preserve"> </w:t>
      </w:r>
      <w:proofErr w:type="spellStart"/>
      <w:r w:rsidRPr="00B60F0B">
        <w:rPr>
          <w:sz w:val="24"/>
          <w:szCs w:val="24"/>
        </w:rPr>
        <w:t>state</w:t>
      </w:r>
      <w:proofErr w:type="spellEnd"/>
      <w:r w:rsidRPr="00B60F0B">
        <w:rPr>
          <w:sz w:val="24"/>
          <w:szCs w:val="24"/>
        </w:rPr>
        <w:t xml:space="preserve">. </w:t>
      </w:r>
      <w:proofErr w:type="spellStart"/>
      <w:r w:rsidRPr="00B60F0B">
        <w:rPr>
          <w:sz w:val="24"/>
          <w:szCs w:val="24"/>
        </w:rPr>
        <w:t>Vareniclins</w:t>
      </w:r>
      <w:proofErr w:type="spellEnd"/>
      <w:r w:rsidRPr="00B60F0B">
        <w:rPr>
          <w:sz w:val="24"/>
          <w:szCs w:val="24"/>
        </w:rPr>
        <w:t xml:space="preserve"> plasmaproteinbinding er lav (£20</w:t>
      </w:r>
      <w:r w:rsidR="001216A5">
        <w:rPr>
          <w:sz w:val="24"/>
          <w:szCs w:val="24"/>
        </w:rPr>
        <w:t xml:space="preserve"> %</w:t>
      </w:r>
      <w:r w:rsidRPr="00B60F0B">
        <w:rPr>
          <w:sz w:val="24"/>
          <w:szCs w:val="24"/>
        </w:rPr>
        <w:t xml:space="preserve">), og den er uafhængig af både alder og nyrefunktion. Hos gnavere krydser </w:t>
      </w:r>
      <w:proofErr w:type="spellStart"/>
      <w:r w:rsidRPr="00B60F0B">
        <w:rPr>
          <w:sz w:val="24"/>
          <w:szCs w:val="24"/>
        </w:rPr>
        <w:t>vareniclin</w:t>
      </w:r>
      <w:proofErr w:type="spellEnd"/>
      <w:r w:rsidRPr="00B60F0B">
        <w:rPr>
          <w:sz w:val="24"/>
          <w:szCs w:val="24"/>
        </w:rPr>
        <w:t xml:space="preserve"> placenta og udskilles i modermælken.</w:t>
      </w:r>
    </w:p>
    <w:p w14:paraId="1A19A323" w14:textId="77777777" w:rsidR="00B60F0B" w:rsidRPr="00B60F0B" w:rsidRDefault="00B60F0B" w:rsidP="00B60F0B">
      <w:pPr>
        <w:ind w:left="851"/>
        <w:rPr>
          <w:sz w:val="24"/>
          <w:szCs w:val="24"/>
        </w:rPr>
      </w:pPr>
    </w:p>
    <w:p w14:paraId="649435B4" w14:textId="77777777" w:rsidR="00B60F0B" w:rsidRPr="00B60F0B" w:rsidRDefault="00B60F0B" w:rsidP="00B60F0B">
      <w:pPr>
        <w:ind w:left="851"/>
        <w:rPr>
          <w:sz w:val="24"/>
          <w:szCs w:val="24"/>
          <w:u w:val="single"/>
        </w:rPr>
      </w:pPr>
      <w:r w:rsidRPr="00B60F0B">
        <w:rPr>
          <w:sz w:val="24"/>
          <w:szCs w:val="24"/>
          <w:u w:val="single"/>
        </w:rPr>
        <w:t>Biotransformation</w:t>
      </w:r>
    </w:p>
    <w:p w14:paraId="24DD18E1" w14:textId="49364D3B" w:rsidR="00B60F0B" w:rsidRPr="00B60F0B" w:rsidRDefault="00B60F0B" w:rsidP="00B60F0B">
      <w:pPr>
        <w:ind w:left="851"/>
        <w:rPr>
          <w:sz w:val="24"/>
          <w:szCs w:val="24"/>
        </w:rPr>
      </w:pPr>
      <w:proofErr w:type="spellStart"/>
      <w:r w:rsidRPr="00B60F0B">
        <w:rPr>
          <w:sz w:val="24"/>
          <w:szCs w:val="24"/>
        </w:rPr>
        <w:t>Vareniclin</w:t>
      </w:r>
      <w:proofErr w:type="spellEnd"/>
      <w:r w:rsidRPr="00B60F0B">
        <w:rPr>
          <w:sz w:val="24"/>
          <w:szCs w:val="24"/>
        </w:rPr>
        <w:t xml:space="preserve"> </w:t>
      </w:r>
      <w:proofErr w:type="spellStart"/>
      <w:r w:rsidRPr="00B60F0B">
        <w:rPr>
          <w:sz w:val="24"/>
          <w:szCs w:val="24"/>
        </w:rPr>
        <w:t>metaboliseres</w:t>
      </w:r>
      <w:proofErr w:type="spellEnd"/>
      <w:r w:rsidRPr="00B60F0B">
        <w:rPr>
          <w:sz w:val="24"/>
          <w:szCs w:val="24"/>
        </w:rPr>
        <w:t xml:space="preserve"> minimalt og 92</w:t>
      </w:r>
      <w:r w:rsidR="001216A5">
        <w:rPr>
          <w:sz w:val="24"/>
          <w:szCs w:val="24"/>
        </w:rPr>
        <w:t xml:space="preserve"> %</w:t>
      </w:r>
      <w:r w:rsidRPr="00B60F0B">
        <w:rPr>
          <w:sz w:val="24"/>
          <w:szCs w:val="24"/>
        </w:rPr>
        <w:t xml:space="preserve"> udskilles </w:t>
      </w:r>
      <w:proofErr w:type="spellStart"/>
      <w:r w:rsidRPr="00B60F0B">
        <w:rPr>
          <w:sz w:val="24"/>
          <w:szCs w:val="24"/>
        </w:rPr>
        <w:t>uomdannet</w:t>
      </w:r>
      <w:proofErr w:type="spellEnd"/>
      <w:r w:rsidRPr="00B60F0B">
        <w:rPr>
          <w:sz w:val="24"/>
          <w:szCs w:val="24"/>
        </w:rPr>
        <w:t xml:space="preserve"> med urinen og mindre end 10</w:t>
      </w:r>
      <w:r w:rsidR="001216A5">
        <w:rPr>
          <w:sz w:val="24"/>
          <w:szCs w:val="24"/>
        </w:rPr>
        <w:t xml:space="preserve"> %</w:t>
      </w:r>
      <w:r w:rsidRPr="00B60F0B">
        <w:rPr>
          <w:sz w:val="24"/>
          <w:szCs w:val="24"/>
        </w:rPr>
        <w:t xml:space="preserve"> udskilles som metabolitter. Mindre betydningsfulde metabolitter i urinen omfatter </w:t>
      </w:r>
      <w:proofErr w:type="spellStart"/>
      <w:r w:rsidRPr="00B60F0B">
        <w:rPr>
          <w:sz w:val="24"/>
          <w:szCs w:val="24"/>
        </w:rPr>
        <w:t>vareniclin</w:t>
      </w:r>
      <w:proofErr w:type="spellEnd"/>
      <w:r w:rsidRPr="00B60F0B">
        <w:rPr>
          <w:sz w:val="24"/>
          <w:szCs w:val="24"/>
        </w:rPr>
        <w:t>-N-</w:t>
      </w:r>
      <w:proofErr w:type="spellStart"/>
      <w:r w:rsidRPr="00B60F0B">
        <w:rPr>
          <w:sz w:val="24"/>
          <w:szCs w:val="24"/>
        </w:rPr>
        <w:t>carbamoylglucuronid</w:t>
      </w:r>
      <w:proofErr w:type="spellEnd"/>
      <w:r w:rsidRPr="00B60F0B">
        <w:rPr>
          <w:sz w:val="24"/>
          <w:szCs w:val="24"/>
        </w:rPr>
        <w:t xml:space="preserve"> og </w:t>
      </w:r>
      <w:proofErr w:type="spellStart"/>
      <w:r w:rsidRPr="00B60F0B">
        <w:rPr>
          <w:sz w:val="24"/>
          <w:szCs w:val="24"/>
        </w:rPr>
        <w:t>hydroxyvareniclin</w:t>
      </w:r>
      <w:proofErr w:type="spellEnd"/>
      <w:r w:rsidRPr="00B60F0B">
        <w:rPr>
          <w:sz w:val="24"/>
          <w:szCs w:val="24"/>
        </w:rPr>
        <w:t xml:space="preserve">. I kredsløbet udgør </w:t>
      </w:r>
      <w:proofErr w:type="spellStart"/>
      <w:r w:rsidRPr="00B60F0B">
        <w:rPr>
          <w:sz w:val="24"/>
          <w:szCs w:val="24"/>
        </w:rPr>
        <w:t>vareniclin</w:t>
      </w:r>
      <w:proofErr w:type="spellEnd"/>
      <w:r w:rsidRPr="00B60F0B">
        <w:rPr>
          <w:sz w:val="24"/>
          <w:szCs w:val="24"/>
        </w:rPr>
        <w:t xml:space="preserve"> 91</w:t>
      </w:r>
      <w:r w:rsidR="001216A5">
        <w:rPr>
          <w:sz w:val="24"/>
          <w:szCs w:val="24"/>
        </w:rPr>
        <w:t xml:space="preserve"> %</w:t>
      </w:r>
      <w:r w:rsidRPr="00B60F0B">
        <w:rPr>
          <w:sz w:val="24"/>
          <w:szCs w:val="24"/>
        </w:rPr>
        <w:t xml:space="preserve"> af al lægemiddelrelateret</w:t>
      </w:r>
      <w:r w:rsidRPr="00B60F0B">
        <w:rPr>
          <w:spacing w:val="-4"/>
          <w:sz w:val="24"/>
          <w:szCs w:val="24"/>
        </w:rPr>
        <w:t xml:space="preserve"> </w:t>
      </w:r>
      <w:r w:rsidRPr="00B60F0B">
        <w:rPr>
          <w:sz w:val="24"/>
          <w:szCs w:val="24"/>
        </w:rPr>
        <w:t>materiale.</w:t>
      </w:r>
      <w:r w:rsidRPr="00B60F0B">
        <w:rPr>
          <w:spacing w:val="-4"/>
          <w:sz w:val="24"/>
          <w:szCs w:val="24"/>
        </w:rPr>
        <w:t xml:space="preserve"> </w:t>
      </w:r>
      <w:r w:rsidRPr="00B60F0B">
        <w:rPr>
          <w:sz w:val="24"/>
          <w:szCs w:val="24"/>
        </w:rPr>
        <w:t>Mindre</w:t>
      </w:r>
      <w:r w:rsidRPr="00B60F0B">
        <w:rPr>
          <w:spacing w:val="-4"/>
          <w:sz w:val="24"/>
          <w:szCs w:val="24"/>
        </w:rPr>
        <w:t xml:space="preserve"> </w:t>
      </w:r>
      <w:r w:rsidRPr="00B60F0B">
        <w:rPr>
          <w:sz w:val="24"/>
          <w:szCs w:val="24"/>
        </w:rPr>
        <w:t>betydningsfulde</w:t>
      </w:r>
      <w:r w:rsidRPr="00B60F0B">
        <w:rPr>
          <w:spacing w:val="-4"/>
          <w:sz w:val="24"/>
          <w:szCs w:val="24"/>
        </w:rPr>
        <w:t xml:space="preserve"> </w:t>
      </w:r>
      <w:r w:rsidRPr="00B60F0B">
        <w:rPr>
          <w:sz w:val="24"/>
          <w:szCs w:val="24"/>
        </w:rPr>
        <w:t>metabolitter</w:t>
      </w:r>
      <w:r w:rsidRPr="00B60F0B">
        <w:rPr>
          <w:spacing w:val="-4"/>
          <w:sz w:val="24"/>
          <w:szCs w:val="24"/>
        </w:rPr>
        <w:t xml:space="preserve"> </w:t>
      </w:r>
      <w:r w:rsidRPr="00B60F0B">
        <w:rPr>
          <w:sz w:val="24"/>
          <w:szCs w:val="24"/>
        </w:rPr>
        <w:t>i</w:t>
      </w:r>
      <w:r w:rsidRPr="00B60F0B">
        <w:rPr>
          <w:spacing w:val="-4"/>
          <w:sz w:val="24"/>
          <w:szCs w:val="24"/>
        </w:rPr>
        <w:t xml:space="preserve"> </w:t>
      </w:r>
      <w:r w:rsidRPr="00B60F0B">
        <w:rPr>
          <w:sz w:val="24"/>
          <w:szCs w:val="24"/>
        </w:rPr>
        <w:t>kredsløbet</w:t>
      </w:r>
      <w:r w:rsidRPr="00B60F0B">
        <w:rPr>
          <w:spacing w:val="-4"/>
          <w:sz w:val="24"/>
          <w:szCs w:val="24"/>
        </w:rPr>
        <w:t xml:space="preserve"> </w:t>
      </w:r>
      <w:r w:rsidRPr="00B60F0B">
        <w:rPr>
          <w:sz w:val="24"/>
          <w:szCs w:val="24"/>
        </w:rPr>
        <w:t>omfatter</w:t>
      </w:r>
      <w:r w:rsidRPr="00B60F0B">
        <w:rPr>
          <w:spacing w:val="-4"/>
          <w:sz w:val="24"/>
          <w:szCs w:val="24"/>
        </w:rPr>
        <w:t xml:space="preserve"> </w:t>
      </w:r>
      <w:proofErr w:type="spellStart"/>
      <w:r w:rsidRPr="00B60F0B">
        <w:rPr>
          <w:sz w:val="24"/>
          <w:szCs w:val="24"/>
        </w:rPr>
        <w:t>vareniclin</w:t>
      </w:r>
      <w:proofErr w:type="spellEnd"/>
      <w:r w:rsidRPr="00B60F0B">
        <w:rPr>
          <w:sz w:val="24"/>
          <w:szCs w:val="24"/>
        </w:rPr>
        <w:t>-N-</w:t>
      </w:r>
      <w:proofErr w:type="spellStart"/>
      <w:r w:rsidRPr="00B60F0B">
        <w:rPr>
          <w:sz w:val="24"/>
          <w:szCs w:val="24"/>
        </w:rPr>
        <w:t>carbamoylglucuronid</w:t>
      </w:r>
      <w:proofErr w:type="spellEnd"/>
      <w:r w:rsidRPr="00B60F0B">
        <w:rPr>
          <w:sz w:val="24"/>
          <w:szCs w:val="24"/>
        </w:rPr>
        <w:t xml:space="preserve"> og N-</w:t>
      </w:r>
      <w:proofErr w:type="spellStart"/>
      <w:r w:rsidRPr="00B60F0B">
        <w:rPr>
          <w:sz w:val="24"/>
          <w:szCs w:val="24"/>
        </w:rPr>
        <w:t>glucosylvareniclin</w:t>
      </w:r>
      <w:proofErr w:type="spellEnd"/>
      <w:r w:rsidRPr="00B60F0B">
        <w:rPr>
          <w:sz w:val="24"/>
          <w:szCs w:val="24"/>
        </w:rPr>
        <w:t xml:space="preserve">. </w:t>
      </w:r>
      <w:r w:rsidRPr="00B60F0B">
        <w:rPr>
          <w:i/>
          <w:sz w:val="24"/>
          <w:szCs w:val="24"/>
        </w:rPr>
        <w:t xml:space="preserve">In </w:t>
      </w:r>
      <w:proofErr w:type="spellStart"/>
      <w:r w:rsidRPr="00B60F0B">
        <w:rPr>
          <w:i/>
          <w:sz w:val="24"/>
          <w:szCs w:val="24"/>
        </w:rPr>
        <w:t>vitro</w:t>
      </w:r>
      <w:proofErr w:type="spellEnd"/>
      <w:r w:rsidRPr="00B60F0B">
        <w:rPr>
          <w:sz w:val="24"/>
          <w:szCs w:val="24"/>
        </w:rPr>
        <w:t xml:space="preserve">-forsøg viser, at </w:t>
      </w:r>
      <w:proofErr w:type="spellStart"/>
      <w:r w:rsidRPr="00B60F0B">
        <w:rPr>
          <w:sz w:val="24"/>
          <w:szCs w:val="24"/>
        </w:rPr>
        <w:t>vareniclin</w:t>
      </w:r>
      <w:proofErr w:type="spellEnd"/>
      <w:r w:rsidRPr="00B60F0B">
        <w:rPr>
          <w:sz w:val="24"/>
          <w:szCs w:val="24"/>
        </w:rPr>
        <w:t xml:space="preserve"> ikke hæmmer CYP450-enzymer (IC50 &gt; 6.400 </w:t>
      </w:r>
      <w:proofErr w:type="spellStart"/>
      <w:r w:rsidRPr="00B60F0B">
        <w:rPr>
          <w:sz w:val="24"/>
          <w:szCs w:val="24"/>
        </w:rPr>
        <w:t>ng</w:t>
      </w:r>
      <w:proofErr w:type="spellEnd"/>
      <w:r w:rsidRPr="00B60F0B">
        <w:rPr>
          <w:sz w:val="24"/>
          <w:szCs w:val="24"/>
        </w:rPr>
        <w:t>/ml). Følgende P450-enzymer er undersøgt for hæmning: 1A2, 2A6, 2B6, 2C8, 2C9, 2C19, 2D6, 2E1 og 3A4/5.</w:t>
      </w:r>
      <w:r w:rsidRPr="00B60F0B">
        <w:rPr>
          <w:spacing w:val="-4"/>
          <w:sz w:val="24"/>
          <w:szCs w:val="24"/>
        </w:rPr>
        <w:t xml:space="preserve"> </w:t>
      </w:r>
      <w:r w:rsidRPr="00B60F0B">
        <w:rPr>
          <w:i/>
          <w:sz w:val="24"/>
          <w:szCs w:val="24"/>
        </w:rPr>
        <w:t xml:space="preserve">In </w:t>
      </w:r>
      <w:proofErr w:type="spellStart"/>
      <w:r w:rsidRPr="00B60F0B">
        <w:rPr>
          <w:i/>
          <w:sz w:val="24"/>
          <w:szCs w:val="24"/>
        </w:rPr>
        <w:t>vitro</w:t>
      </w:r>
      <w:proofErr w:type="spellEnd"/>
      <w:r w:rsidRPr="00B60F0B">
        <w:rPr>
          <w:i/>
          <w:sz w:val="24"/>
          <w:szCs w:val="24"/>
        </w:rPr>
        <w:t xml:space="preserve"> </w:t>
      </w:r>
      <w:r w:rsidRPr="00B60F0B">
        <w:rPr>
          <w:sz w:val="24"/>
          <w:szCs w:val="24"/>
        </w:rPr>
        <w:t xml:space="preserve">inducerede </w:t>
      </w:r>
      <w:proofErr w:type="spellStart"/>
      <w:r w:rsidRPr="00B60F0B">
        <w:rPr>
          <w:sz w:val="24"/>
          <w:szCs w:val="24"/>
        </w:rPr>
        <w:t>vareniclin</w:t>
      </w:r>
      <w:proofErr w:type="spellEnd"/>
      <w:r w:rsidRPr="00B60F0B">
        <w:rPr>
          <w:sz w:val="24"/>
          <w:szCs w:val="24"/>
        </w:rPr>
        <w:t xml:space="preserve"> desuden ikke aktiviteten af CYP450-enzymerne 1A2 og 3A4 i humane </w:t>
      </w:r>
      <w:proofErr w:type="spellStart"/>
      <w:r w:rsidRPr="00B60F0B">
        <w:rPr>
          <w:sz w:val="24"/>
          <w:szCs w:val="24"/>
        </w:rPr>
        <w:t>hepatocytter</w:t>
      </w:r>
      <w:proofErr w:type="spellEnd"/>
      <w:r w:rsidRPr="00B60F0B">
        <w:rPr>
          <w:sz w:val="24"/>
          <w:szCs w:val="24"/>
        </w:rPr>
        <w:t xml:space="preserve">. Det er derfor usandsynligt, at </w:t>
      </w:r>
      <w:proofErr w:type="spellStart"/>
      <w:r w:rsidRPr="00B60F0B">
        <w:rPr>
          <w:sz w:val="24"/>
          <w:szCs w:val="24"/>
        </w:rPr>
        <w:t>vareniclin</w:t>
      </w:r>
      <w:proofErr w:type="spellEnd"/>
      <w:r w:rsidRPr="00B60F0B">
        <w:rPr>
          <w:sz w:val="24"/>
          <w:szCs w:val="24"/>
        </w:rPr>
        <w:t xml:space="preserve"> ændrer farmakokinetikken af stoffer, der primært </w:t>
      </w:r>
      <w:proofErr w:type="spellStart"/>
      <w:r w:rsidRPr="00B60F0B">
        <w:rPr>
          <w:sz w:val="24"/>
          <w:szCs w:val="24"/>
        </w:rPr>
        <w:t>metaboliseres</w:t>
      </w:r>
      <w:proofErr w:type="spellEnd"/>
      <w:r w:rsidRPr="00B60F0B">
        <w:rPr>
          <w:sz w:val="24"/>
          <w:szCs w:val="24"/>
        </w:rPr>
        <w:t xml:space="preserve"> af CYP450-enzymer.</w:t>
      </w:r>
    </w:p>
    <w:p w14:paraId="15039DC6" w14:textId="77777777" w:rsidR="00B60F0B" w:rsidRDefault="00B60F0B" w:rsidP="00B60F0B">
      <w:pPr>
        <w:ind w:left="851"/>
        <w:rPr>
          <w:sz w:val="24"/>
          <w:szCs w:val="24"/>
        </w:rPr>
      </w:pPr>
    </w:p>
    <w:p w14:paraId="51102516" w14:textId="662ADA3F" w:rsidR="00B60F0B" w:rsidRPr="00B60F0B" w:rsidRDefault="00B60F0B" w:rsidP="00B60F0B">
      <w:pPr>
        <w:ind w:left="851"/>
        <w:rPr>
          <w:sz w:val="24"/>
          <w:szCs w:val="24"/>
          <w:u w:val="single"/>
        </w:rPr>
      </w:pPr>
      <w:r w:rsidRPr="00B60F0B">
        <w:rPr>
          <w:sz w:val="24"/>
          <w:szCs w:val="24"/>
          <w:u w:val="single"/>
        </w:rPr>
        <w:t>Elimination</w:t>
      </w:r>
    </w:p>
    <w:p w14:paraId="736BA36B" w14:textId="77777777" w:rsidR="00B60F0B" w:rsidRPr="00B60F0B" w:rsidRDefault="00B60F0B" w:rsidP="00B60F0B">
      <w:pPr>
        <w:ind w:left="851"/>
        <w:rPr>
          <w:sz w:val="24"/>
          <w:szCs w:val="24"/>
        </w:rPr>
      </w:pPr>
      <w:r w:rsidRPr="00B60F0B">
        <w:rPr>
          <w:sz w:val="24"/>
          <w:szCs w:val="24"/>
        </w:rPr>
        <w:t xml:space="preserve">Halveringstiden for </w:t>
      </w:r>
      <w:proofErr w:type="spellStart"/>
      <w:r w:rsidRPr="00B60F0B">
        <w:rPr>
          <w:sz w:val="24"/>
          <w:szCs w:val="24"/>
        </w:rPr>
        <w:t>vareniclin</w:t>
      </w:r>
      <w:proofErr w:type="spellEnd"/>
      <w:r w:rsidRPr="00B60F0B">
        <w:rPr>
          <w:sz w:val="24"/>
          <w:szCs w:val="24"/>
        </w:rPr>
        <w:t xml:space="preserve"> er cirka 24</w:t>
      </w:r>
      <w:r w:rsidRPr="00B60F0B">
        <w:rPr>
          <w:spacing w:val="-5"/>
          <w:sz w:val="24"/>
          <w:szCs w:val="24"/>
        </w:rPr>
        <w:t xml:space="preserve"> </w:t>
      </w:r>
      <w:r w:rsidRPr="00B60F0B">
        <w:rPr>
          <w:sz w:val="24"/>
          <w:szCs w:val="24"/>
        </w:rPr>
        <w:t xml:space="preserve">timer. </w:t>
      </w:r>
      <w:proofErr w:type="spellStart"/>
      <w:r w:rsidRPr="00B60F0B">
        <w:rPr>
          <w:sz w:val="24"/>
          <w:szCs w:val="24"/>
        </w:rPr>
        <w:t>Renal</w:t>
      </w:r>
      <w:proofErr w:type="spellEnd"/>
      <w:r w:rsidRPr="00B60F0B">
        <w:rPr>
          <w:sz w:val="24"/>
          <w:szCs w:val="24"/>
        </w:rPr>
        <w:t xml:space="preserve"> elimination af </w:t>
      </w:r>
      <w:proofErr w:type="spellStart"/>
      <w:r w:rsidRPr="00B60F0B">
        <w:rPr>
          <w:sz w:val="24"/>
          <w:szCs w:val="24"/>
        </w:rPr>
        <w:t>vareniclin</w:t>
      </w:r>
      <w:proofErr w:type="spellEnd"/>
      <w:r w:rsidRPr="00B60F0B">
        <w:rPr>
          <w:sz w:val="24"/>
          <w:szCs w:val="24"/>
        </w:rPr>
        <w:t xml:space="preserve"> sker fortrinsvis ved </w:t>
      </w:r>
      <w:proofErr w:type="spellStart"/>
      <w:r w:rsidRPr="00B60F0B">
        <w:rPr>
          <w:sz w:val="24"/>
          <w:szCs w:val="24"/>
        </w:rPr>
        <w:t>glomerulær</w:t>
      </w:r>
      <w:proofErr w:type="spellEnd"/>
      <w:r w:rsidRPr="00B60F0B">
        <w:rPr>
          <w:sz w:val="24"/>
          <w:szCs w:val="24"/>
        </w:rPr>
        <w:t xml:space="preserve"> filtration samt ved aktiv </w:t>
      </w:r>
      <w:proofErr w:type="spellStart"/>
      <w:r w:rsidRPr="00B60F0B">
        <w:rPr>
          <w:sz w:val="24"/>
          <w:szCs w:val="24"/>
        </w:rPr>
        <w:t>tubulær</w:t>
      </w:r>
      <w:proofErr w:type="spellEnd"/>
      <w:r w:rsidRPr="00B60F0B">
        <w:rPr>
          <w:sz w:val="24"/>
          <w:szCs w:val="24"/>
        </w:rPr>
        <w:t xml:space="preserve"> sekretion via organiske kationtransporter, OCT2 (se pkt. 4.5).</w:t>
      </w:r>
    </w:p>
    <w:p w14:paraId="03692554" w14:textId="77777777" w:rsidR="00B60F0B" w:rsidRPr="00B60F0B" w:rsidRDefault="00B60F0B" w:rsidP="00B60F0B">
      <w:pPr>
        <w:ind w:left="851"/>
        <w:rPr>
          <w:sz w:val="24"/>
          <w:szCs w:val="24"/>
        </w:rPr>
      </w:pPr>
    </w:p>
    <w:p w14:paraId="73C9B8E4" w14:textId="77777777" w:rsidR="00B60F0B" w:rsidRPr="00B60F0B" w:rsidRDefault="00B60F0B" w:rsidP="00B60F0B">
      <w:pPr>
        <w:ind w:left="851"/>
        <w:rPr>
          <w:sz w:val="24"/>
          <w:szCs w:val="24"/>
          <w:u w:val="single"/>
        </w:rPr>
      </w:pPr>
      <w:proofErr w:type="spellStart"/>
      <w:r w:rsidRPr="00B60F0B">
        <w:rPr>
          <w:sz w:val="24"/>
          <w:szCs w:val="24"/>
          <w:u w:val="single"/>
        </w:rPr>
        <w:t>Lineraritet</w:t>
      </w:r>
      <w:proofErr w:type="spellEnd"/>
      <w:r w:rsidRPr="00B60F0B">
        <w:rPr>
          <w:sz w:val="24"/>
          <w:szCs w:val="24"/>
          <w:u w:val="single"/>
        </w:rPr>
        <w:t>/non-linearitet</w:t>
      </w:r>
    </w:p>
    <w:p w14:paraId="1CC6F792" w14:textId="77777777" w:rsidR="00B60F0B" w:rsidRPr="00B60F0B" w:rsidRDefault="00B60F0B" w:rsidP="00B60F0B">
      <w:pPr>
        <w:ind w:left="851"/>
        <w:rPr>
          <w:sz w:val="24"/>
          <w:szCs w:val="24"/>
        </w:rPr>
      </w:pPr>
      <w:proofErr w:type="spellStart"/>
      <w:r w:rsidRPr="00B60F0B">
        <w:rPr>
          <w:sz w:val="24"/>
          <w:szCs w:val="24"/>
        </w:rPr>
        <w:t>Vareniclin</w:t>
      </w:r>
      <w:proofErr w:type="spellEnd"/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>udviser</w:t>
      </w:r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>lineær</w:t>
      </w:r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>kinetik,</w:t>
      </w:r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>når</w:t>
      </w:r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>det</w:t>
      </w:r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>gives</w:t>
      </w:r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>som</w:t>
      </w:r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>enkeltdoser</w:t>
      </w:r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>(0,1</w:t>
      </w:r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>mg</w:t>
      </w:r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>til</w:t>
      </w:r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>3 mg)</w:t>
      </w:r>
      <w:r w:rsidRPr="00B60F0B">
        <w:rPr>
          <w:spacing w:val="-4"/>
          <w:sz w:val="24"/>
          <w:szCs w:val="24"/>
        </w:rPr>
        <w:t xml:space="preserve"> </w:t>
      </w:r>
      <w:r w:rsidRPr="00B60F0B">
        <w:rPr>
          <w:sz w:val="24"/>
          <w:szCs w:val="24"/>
        </w:rPr>
        <w:t>eller</w:t>
      </w:r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>som</w:t>
      </w:r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>gentagne doser 1 mg til 3 mg per dag.</w:t>
      </w:r>
    </w:p>
    <w:p w14:paraId="18144F84" w14:textId="77777777" w:rsidR="00B60F0B" w:rsidRPr="00B60F0B" w:rsidRDefault="00B60F0B" w:rsidP="00B60F0B">
      <w:pPr>
        <w:ind w:left="851"/>
        <w:rPr>
          <w:sz w:val="24"/>
          <w:szCs w:val="24"/>
        </w:rPr>
      </w:pPr>
    </w:p>
    <w:p w14:paraId="5E3B4CA0" w14:textId="77777777" w:rsidR="00B60F0B" w:rsidRPr="00B60F0B" w:rsidRDefault="00B60F0B" w:rsidP="00B60F0B">
      <w:pPr>
        <w:ind w:left="851"/>
        <w:rPr>
          <w:sz w:val="24"/>
          <w:szCs w:val="24"/>
          <w:u w:val="single"/>
        </w:rPr>
      </w:pPr>
      <w:r w:rsidRPr="00B60F0B">
        <w:rPr>
          <w:sz w:val="24"/>
          <w:szCs w:val="24"/>
          <w:u w:val="single"/>
        </w:rPr>
        <w:t>Særlige</w:t>
      </w:r>
      <w:r w:rsidRPr="00B60F0B">
        <w:rPr>
          <w:spacing w:val="-7"/>
          <w:sz w:val="24"/>
          <w:szCs w:val="24"/>
          <w:u w:val="single"/>
        </w:rPr>
        <w:t xml:space="preserve"> </w:t>
      </w:r>
      <w:r w:rsidRPr="00B60F0B">
        <w:rPr>
          <w:sz w:val="24"/>
          <w:szCs w:val="24"/>
          <w:u w:val="single"/>
        </w:rPr>
        <w:t>populationer</w:t>
      </w:r>
    </w:p>
    <w:p w14:paraId="23F76F84" w14:textId="77777777" w:rsidR="00B60F0B" w:rsidRPr="00B60F0B" w:rsidRDefault="00B60F0B" w:rsidP="00B60F0B">
      <w:pPr>
        <w:ind w:left="851"/>
        <w:rPr>
          <w:sz w:val="24"/>
          <w:szCs w:val="24"/>
        </w:rPr>
      </w:pPr>
      <w:r w:rsidRPr="00B60F0B">
        <w:rPr>
          <w:sz w:val="24"/>
          <w:szCs w:val="24"/>
        </w:rPr>
        <w:t xml:space="preserve">Der er ingen forskelle af klinisk betydning i </w:t>
      </w:r>
      <w:proofErr w:type="spellStart"/>
      <w:r w:rsidRPr="00B60F0B">
        <w:rPr>
          <w:sz w:val="24"/>
          <w:szCs w:val="24"/>
        </w:rPr>
        <w:t>vareniclins</w:t>
      </w:r>
      <w:proofErr w:type="spellEnd"/>
      <w:r w:rsidRPr="00B60F0B">
        <w:rPr>
          <w:sz w:val="24"/>
          <w:szCs w:val="24"/>
        </w:rPr>
        <w:t xml:space="preserve"> farmakokinetik med hensyn til alder, race, køn, rygerstatus eller samtidig brug af anden medicin. Dette er vist i specifikke </w:t>
      </w:r>
      <w:proofErr w:type="spellStart"/>
      <w:r w:rsidRPr="00B60F0B">
        <w:rPr>
          <w:sz w:val="24"/>
          <w:szCs w:val="24"/>
        </w:rPr>
        <w:t>farmakokinetiske</w:t>
      </w:r>
      <w:proofErr w:type="spellEnd"/>
      <w:r w:rsidRPr="00B60F0B">
        <w:rPr>
          <w:sz w:val="24"/>
          <w:szCs w:val="24"/>
        </w:rPr>
        <w:t xml:space="preserve"> forsøg og i </w:t>
      </w:r>
      <w:proofErr w:type="spellStart"/>
      <w:r w:rsidRPr="00B60F0B">
        <w:rPr>
          <w:sz w:val="24"/>
          <w:szCs w:val="24"/>
        </w:rPr>
        <w:t>farmakokinetiske</w:t>
      </w:r>
      <w:proofErr w:type="spellEnd"/>
      <w:r w:rsidRPr="00B60F0B">
        <w:rPr>
          <w:sz w:val="24"/>
          <w:szCs w:val="24"/>
        </w:rPr>
        <w:t xml:space="preserve"> populationsanalyser.</w:t>
      </w:r>
    </w:p>
    <w:p w14:paraId="667DE92D" w14:textId="77777777" w:rsidR="00B60F0B" w:rsidRPr="00B60F0B" w:rsidRDefault="00B60F0B" w:rsidP="00B60F0B">
      <w:pPr>
        <w:ind w:left="851"/>
        <w:rPr>
          <w:sz w:val="24"/>
          <w:szCs w:val="24"/>
        </w:rPr>
      </w:pPr>
    </w:p>
    <w:p w14:paraId="07675578" w14:textId="77777777" w:rsidR="00B60F0B" w:rsidRPr="00B60F0B" w:rsidRDefault="00B60F0B" w:rsidP="00B60F0B">
      <w:pPr>
        <w:ind w:left="851"/>
        <w:rPr>
          <w:sz w:val="24"/>
          <w:szCs w:val="24"/>
        </w:rPr>
      </w:pPr>
      <w:r w:rsidRPr="00B60F0B">
        <w:rPr>
          <w:i/>
          <w:sz w:val="24"/>
          <w:szCs w:val="24"/>
        </w:rPr>
        <w:t>Nedsat</w:t>
      </w:r>
      <w:r w:rsidRPr="00B60F0B">
        <w:rPr>
          <w:i/>
          <w:spacing w:val="-8"/>
          <w:sz w:val="24"/>
          <w:szCs w:val="24"/>
        </w:rPr>
        <w:t xml:space="preserve"> </w:t>
      </w:r>
      <w:r w:rsidRPr="00B60F0B">
        <w:rPr>
          <w:i/>
          <w:sz w:val="24"/>
          <w:szCs w:val="24"/>
        </w:rPr>
        <w:t>nyrefunktion</w:t>
      </w:r>
    </w:p>
    <w:p w14:paraId="22468236" w14:textId="7F9B1515" w:rsidR="00B60F0B" w:rsidRPr="00B60F0B" w:rsidRDefault="00B60F0B" w:rsidP="00B60F0B">
      <w:pPr>
        <w:ind w:left="851"/>
        <w:rPr>
          <w:sz w:val="24"/>
          <w:szCs w:val="24"/>
        </w:rPr>
      </w:pPr>
      <w:proofErr w:type="spellStart"/>
      <w:r w:rsidRPr="00B60F0B">
        <w:rPr>
          <w:sz w:val="24"/>
          <w:szCs w:val="24"/>
        </w:rPr>
        <w:t>Vareniclins</w:t>
      </w:r>
      <w:proofErr w:type="spellEnd"/>
      <w:r w:rsidRPr="00B60F0B">
        <w:rPr>
          <w:sz w:val="24"/>
          <w:szCs w:val="24"/>
        </w:rPr>
        <w:t xml:space="preserve"> farmakokinetik er uændret hos patienter med mildt nedsat nyrefunktion (anslået </w:t>
      </w:r>
      <w:proofErr w:type="spellStart"/>
      <w:r w:rsidRPr="00B60F0B">
        <w:rPr>
          <w:sz w:val="24"/>
          <w:szCs w:val="24"/>
        </w:rPr>
        <w:t>kreatininclearance</w:t>
      </w:r>
      <w:proofErr w:type="spellEnd"/>
      <w:r w:rsidRPr="00B60F0B">
        <w:rPr>
          <w:sz w:val="24"/>
          <w:szCs w:val="24"/>
        </w:rPr>
        <w:t xml:space="preserve"> &gt;50 ml/min og £80 ml/min). Hos patienter med moderat nedsat nyrefunktion (anslået </w:t>
      </w:r>
      <w:proofErr w:type="spellStart"/>
      <w:r w:rsidRPr="00B60F0B">
        <w:rPr>
          <w:sz w:val="24"/>
          <w:szCs w:val="24"/>
        </w:rPr>
        <w:t>kreatininclearance</w:t>
      </w:r>
      <w:proofErr w:type="spellEnd"/>
      <w:r w:rsidRPr="00B60F0B">
        <w:rPr>
          <w:sz w:val="24"/>
          <w:szCs w:val="24"/>
        </w:rPr>
        <w:t xml:space="preserve"> ≥30 ml/min og £50 ml/min) var </w:t>
      </w:r>
      <w:proofErr w:type="spellStart"/>
      <w:r w:rsidRPr="00B60F0B">
        <w:rPr>
          <w:sz w:val="24"/>
          <w:szCs w:val="24"/>
        </w:rPr>
        <w:t>vareniclin</w:t>
      </w:r>
      <w:r w:rsidR="00A4551D">
        <w:rPr>
          <w:sz w:val="24"/>
          <w:szCs w:val="24"/>
        </w:rPr>
        <w:softHyphen/>
      </w:r>
      <w:r w:rsidRPr="00B60F0B">
        <w:rPr>
          <w:sz w:val="24"/>
          <w:szCs w:val="24"/>
        </w:rPr>
        <w:t>niveauet</w:t>
      </w:r>
      <w:proofErr w:type="spellEnd"/>
      <w:r w:rsidRPr="00B60F0B">
        <w:rPr>
          <w:sz w:val="24"/>
          <w:szCs w:val="24"/>
        </w:rPr>
        <w:t xml:space="preserve"> øget 1,5 gange sammenlignet</w:t>
      </w:r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>med</w:t>
      </w:r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>patienter</w:t>
      </w:r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>med</w:t>
      </w:r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>normal</w:t>
      </w:r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>nyrefunktion</w:t>
      </w:r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>(anslået</w:t>
      </w:r>
      <w:r w:rsidRPr="00B60F0B">
        <w:rPr>
          <w:spacing w:val="-3"/>
          <w:sz w:val="24"/>
          <w:szCs w:val="24"/>
        </w:rPr>
        <w:t xml:space="preserve"> </w:t>
      </w:r>
      <w:proofErr w:type="spellStart"/>
      <w:r w:rsidRPr="00B60F0B">
        <w:rPr>
          <w:sz w:val="24"/>
          <w:szCs w:val="24"/>
        </w:rPr>
        <w:t>kreatininclearance</w:t>
      </w:r>
      <w:proofErr w:type="spellEnd"/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>&gt;80</w:t>
      </w:r>
      <w:r w:rsidRPr="00B60F0B">
        <w:rPr>
          <w:spacing w:val="-5"/>
          <w:sz w:val="24"/>
          <w:szCs w:val="24"/>
        </w:rPr>
        <w:t xml:space="preserve"> </w:t>
      </w:r>
      <w:r w:rsidRPr="00B60F0B">
        <w:rPr>
          <w:sz w:val="24"/>
          <w:szCs w:val="24"/>
        </w:rPr>
        <w:t>ml/min).</w:t>
      </w:r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 xml:space="preserve">Hos patienter med alvorligt nedsat nyrefunktion (anslået </w:t>
      </w:r>
      <w:proofErr w:type="spellStart"/>
      <w:r w:rsidRPr="00B60F0B">
        <w:rPr>
          <w:sz w:val="24"/>
          <w:szCs w:val="24"/>
        </w:rPr>
        <w:t>kreatininclearance</w:t>
      </w:r>
      <w:proofErr w:type="spellEnd"/>
      <w:r w:rsidRPr="00B60F0B">
        <w:rPr>
          <w:sz w:val="24"/>
          <w:szCs w:val="24"/>
        </w:rPr>
        <w:t xml:space="preserve"> &lt;30 ml/min) er </w:t>
      </w:r>
      <w:proofErr w:type="spellStart"/>
      <w:r w:rsidRPr="00B60F0B">
        <w:rPr>
          <w:sz w:val="24"/>
          <w:szCs w:val="24"/>
        </w:rPr>
        <w:t>vareniclinniveauet</w:t>
      </w:r>
      <w:proofErr w:type="spellEnd"/>
      <w:r w:rsidRPr="00B60F0B">
        <w:rPr>
          <w:sz w:val="24"/>
          <w:szCs w:val="24"/>
        </w:rPr>
        <w:t xml:space="preserve"> øget 2,1 gange. Hos patienter med nyresygdom i sidste stadie blev </w:t>
      </w:r>
      <w:proofErr w:type="spellStart"/>
      <w:r w:rsidRPr="00B60F0B">
        <w:rPr>
          <w:sz w:val="24"/>
          <w:szCs w:val="24"/>
        </w:rPr>
        <w:t>vareniclin</w:t>
      </w:r>
      <w:proofErr w:type="spellEnd"/>
      <w:r w:rsidRPr="00B60F0B">
        <w:rPr>
          <w:sz w:val="24"/>
          <w:szCs w:val="24"/>
        </w:rPr>
        <w:t xml:space="preserve"> effektivt fjernet ved dialyse (se pkt. 4.2).</w:t>
      </w:r>
    </w:p>
    <w:p w14:paraId="05FE0C24" w14:textId="77777777" w:rsidR="00B60F0B" w:rsidRPr="00B60F0B" w:rsidRDefault="00B60F0B" w:rsidP="00B60F0B">
      <w:pPr>
        <w:ind w:left="851"/>
        <w:rPr>
          <w:sz w:val="24"/>
          <w:szCs w:val="24"/>
        </w:rPr>
      </w:pPr>
    </w:p>
    <w:p w14:paraId="7E246F3B" w14:textId="77777777" w:rsidR="00B60F0B" w:rsidRPr="00B60F0B" w:rsidRDefault="00B60F0B" w:rsidP="00B60F0B">
      <w:pPr>
        <w:ind w:left="851"/>
        <w:rPr>
          <w:i/>
          <w:sz w:val="24"/>
          <w:szCs w:val="24"/>
        </w:rPr>
      </w:pPr>
      <w:r w:rsidRPr="00B60F0B">
        <w:rPr>
          <w:i/>
          <w:sz w:val="24"/>
          <w:szCs w:val="24"/>
        </w:rPr>
        <w:t>Nedsat</w:t>
      </w:r>
      <w:r w:rsidRPr="00B60F0B">
        <w:rPr>
          <w:i/>
          <w:spacing w:val="-6"/>
          <w:sz w:val="24"/>
          <w:szCs w:val="24"/>
        </w:rPr>
        <w:t xml:space="preserve"> </w:t>
      </w:r>
      <w:r w:rsidRPr="00B60F0B">
        <w:rPr>
          <w:i/>
          <w:sz w:val="24"/>
          <w:szCs w:val="24"/>
        </w:rPr>
        <w:t>leverfunktion</w:t>
      </w:r>
    </w:p>
    <w:p w14:paraId="56CC2670" w14:textId="77777777" w:rsidR="00B60F0B" w:rsidRPr="00B60F0B" w:rsidRDefault="00B60F0B" w:rsidP="00B60F0B">
      <w:pPr>
        <w:ind w:left="851"/>
        <w:rPr>
          <w:sz w:val="24"/>
          <w:szCs w:val="24"/>
        </w:rPr>
      </w:pPr>
      <w:r w:rsidRPr="00B60F0B">
        <w:rPr>
          <w:sz w:val="24"/>
          <w:szCs w:val="24"/>
        </w:rPr>
        <w:t>På</w:t>
      </w:r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>grund</w:t>
      </w:r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>af</w:t>
      </w:r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>fraværet</w:t>
      </w:r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>af</w:t>
      </w:r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>signifikant</w:t>
      </w:r>
      <w:r w:rsidRPr="00B60F0B">
        <w:rPr>
          <w:spacing w:val="-3"/>
          <w:sz w:val="24"/>
          <w:szCs w:val="24"/>
        </w:rPr>
        <w:t xml:space="preserve"> </w:t>
      </w:r>
      <w:proofErr w:type="spellStart"/>
      <w:r w:rsidRPr="00B60F0B">
        <w:rPr>
          <w:sz w:val="24"/>
          <w:szCs w:val="24"/>
        </w:rPr>
        <w:t>hepatisk</w:t>
      </w:r>
      <w:proofErr w:type="spellEnd"/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>metabolisme</w:t>
      </w:r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>er</w:t>
      </w:r>
      <w:r w:rsidRPr="00B60F0B">
        <w:rPr>
          <w:spacing w:val="-3"/>
          <w:sz w:val="24"/>
          <w:szCs w:val="24"/>
        </w:rPr>
        <w:t xml:space="preserve"> </w:t>
      </w:r>
      <w:proofErr w:type="spellStart"/>
      <w:r w:rsidRPr="00B60F0B">
        <w:rPr>
          <w:sz w:val="24"/>
          <w:szCs w:val="24"/>
        </w:rPr>
        <w:t>vareniclins</w:t>
      </w:r>
      <w:proofErr w:type="spellEnd"/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>farmakokinetik</w:t>
      </w:r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>upåvirket</w:t>
      </w:r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>hos patienter med nedsat leverfunktion (se pkt. 4.2).</w:t>
      </w:r>
    </w:p>
    <w:p w14:paraId="10B936B3" w14:textId="77777777" w:rsidR="00B60F0B" w:rsidRDefault="00B60F0B" w:rsidP="00B60F0B">
      <w:pPr>
        <w:ind w:left="851"/>
        <w:rPr>
          <w:i/>
          <w:sz w:val="24"/>
          <w:szCs w:val="24"/>
        </w:rPr>
      </w:pPr>
    </w:p>
    <w:p w14:paraId="70EB8834" w14:textId="46C86436" w:rsidR="00B60F0B" w:rsidRPr="00B60F0B" w:rsidRDefault="00B60F0B" w:rsidP="00B60F0B">
      <w:pPr>
        <w:ind w:left="851"/>
        <w:rPr>
          <w:i/>
          <w:sz w:val="24"/>
          <w:szCs w:val="24"/>
        </w:rPr>
      </w:pPr>
      <w:r w:rsidRPr="00B60F0B">
        <w:rPr>
          <w:i/>
          <w:sz w:val="24"/>
          <w:szCs w:val="24"/>
        </w:rPr>
        <w:t>Ældre</w:t>
      </w:r>
    </w:p>
    <w:p w14:paraId="202DA60E" w14:textId="103E7AFB" w:rsidR="00A4551D" w:rsidRDefault="00B60F0B" w:rsidP="00BA0138">
      <w:pPr>
        <w:ind w:left="851"/>
        <w:rPr>
          <w:sz w:val="24"/>
          <w:szCs w:val="24"/>
        </w:rPr>
      </w:pPr>
      <w:proofErr w:type="spellStart"/>
      <w:r w:rsidRPr="00B60F0B">
        <w:rPr>
          <w:sz w:val="24"/>
          <w:szCs w:val="24"/>
        </w:rPr>
        <w:t>Vareniclins</w:t>
      </w:r>
      <w:proofErr w:type="spellEnd"/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>farmakokinetik</w:t>
      </w:r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>hos</w:t>
      </w:r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>ældre</w:t>
      </w:r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>patienter</w:t>
      </w:r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>med</w:t>
      </w:r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>normal</w:t>
      </w:r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>nyrefunktion</w:t>
      </w:r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>(i</w:t>
      </w:r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>alderen</w:t>
      </w:r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>65–75 år)</w:t>
      </w:r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>svarer til den for yngre voksne patienter (se pkt. 4.2). For ældre patienter med nedsat nyrefunktion se</w:t>
      </w:r>
      <w:r w:rsidR="00A4551D">
        <w:rPr>
          <w:sz w:val="24"/>
          <w:szCs w:val="24"/>
        </w:rPr>
        <w:t xml:space="preserve"> </w:t>
      </w:r>
      <w:r w:rsidRPr="00B60F0B">
        <w:rPr>
          <w:sz w:val="24"/>
          <w:szCs w:val="24"/>
        </w:rPr>
        <w:t>pkt.</w:t>
      </w:r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pacing w:val="-4"/>
          <w:sz w:val="24"/>
          <w:szCs w:val="24"/>
        </w:rPr>
        <w:t>4.2.</w:t>
      </w:r>
    </w:p>
    <w:p w14:paraId="1786FCDF" w14:textId="77777777" w:rsidR="00B60F0B" w:rsidRPr="00B60F0B" w:rsidRDefault="00B60F0B" w:rsidP="00B60F0B">
      <w:pPr>
        <w:ind w:left="851"/>
        <w:rPr>
          <w:sz w:val="24"/>
          <w:szCs w:val="24"/>
        </w:rPr>
      </w:pPr>
    </w:p>
    <w:p w14:paraId="12482A4D" w14:textId="77777777" w:rsidR="00B60F0B" w:rsidRPr="00B60F0B" w:rsidRDefault="00B60F0B" w:rsidP="00B60F0B">
      <w:pPr>
        <w:ind w:left="851"/>
        <w:rPr>
          <w:i/>
          <w:sz w:val="24"/>
          <w:szCs w:val="24"/>
        </w:rPr>
      </w:pPr>
      <w:r w:rsidRPr="00B60F0B">
        <w:rPr>
          <w:i/>
          <w:sz w:val="24"/>
          <w:szCs w:val="24"/>
        </w:rPr>
        <w:t>Pædiatrisk</w:t>
      </w:r>
      <w:r w:rsidRPr="00B60F0B">
        <w:rPr>
          <w:i/>
          <w:spacing w:val="-10"/>
          <w:sz w:val="24"/>
          <w:szCs w:val="24"/>
        </w:rPr>
        <w:t xml:space="preserve"> </w:t>
      </w:r>
      <w:r w:rsidRPr="00B60F0B">
        <w:rPr>
          <w:i/>
          <w:sz w:val="24"/>
          <w:szCs w:val="24"/>
        </w:rPr>
        <w:t>population</w:t>
      </w:r>
    </w:p>
    <w:p w14:paraId="758B7CD3" w14:textId="1E0E9E1A" w:rsidR="00B60F0B" w:rsidRPr="00B60F0B" w:rsidRDefault="00B60F0B" w:rsidP="00B60F0B">
      <w:pPr>
        <w:ind w:left="851"/>
        <w:rPr>
          <w:sz w:val="24"/>
          <w:szCs w:val="24"/>
        </w:rPr>
      </w:pPr>
      <w:r w:rsidRPr="00B60F0B">
        <w:rPr>
          <w:sz w:val="24"/>
          <w:szCs w:val="24"/>
        </w:rPr>
        <w:t xml:space="preserve">Efter enkeltdosis og efter multiple doser til pædiatriske patienter i alderen 12-17 år (begge inklusive) var </w:t>
      </w:r>
      <w:proofErr w:type="spellStart"/>
      <w:r w:rsidRPr="00B60F0B">
        <w:rPr>
          <w:sz w:val="24"/>
          <w:szCs w:val="24"/>
        </w:rPr>
        <w:t>vareniclins</w:t>
      </w:r>
      <w:proofErr w:type="spellEnd"/>
      <w:r w:rsidRPr="00B60F0B">
        <w:rPr>
          <w:sz w:val="24"/>
          <w:szCs w:val="24"/>
        </w:rPr>
        <w:t xml:space="preserve"> farmakokinetik stort set dosis-proportional i det undersøgte dosisinterval på 0,5-2 mg dagligt. Det systemiske niveau ved </w:t>
      </w:r>
      <w:proofErr w:type="spellStart"/>
      <w:r w:rsidRPr="00B60F0B">
        <w:rPr>
          <w:i/>
          <w:sz w:val="24"/>
          <w:szCs w:val="24"/>
        </w:rPr>
        <w:t>steady-state</w:t>
      </w:r>
      <w:proofErr w:type="spellEnd"/>
      <w:r w:rsidRPr="00B60F0B">
        <w:rPr>
          <w:i/>
          <w:sz w:val="24"/>
          <w:szCs w:val="24"/>
        </w:rPr>
        <w:t xml:space="preserve"> </w:t>
      </w:r>
      <w:r w:rsidRPr="00B60F0B">
        <w:rPr>
          <w:sz w:val="24"/>
          <w:szCs w:val="24"/>
        </w:rPr>
        <w:t xml:space="preserve">hos unge med legemsvægt &gt;55 kg, vurderet ved </w:t>
      </w:r>
      <w:proofErr w:type="gramStart"/>
      <w:r w:rsidRPr="00B60F0B">
        <w:rPr>
          <w:position w:val="2"/>
          <w:sz w:val="24"/>
          <w:szCs w:val="24"/>
        </w:rPr>
        <w:t>AUC</w:t>
      </w:r>
      <w:r w:rsidRPr="00A4551D">
        <w:rPr>
          <w:sz w:val="24"/>
          <w:szCs w:val="24"/>
          <w:vertAlign w:val="subscript"/>
        </w:rPr>
        <w:t>(</w:t>
      </w:r>
      <w:proofErr w:type="gramEnd"/>
      <w:r w:rsidRPr="00A4551D">
        <w:rPr>
          <w:sz w:val="24"/>
          <w:szCs w:val="24"/>
          <w:vertAlign w:val="subscript"/>
        </w:rPr>
        <w:t>0-24)</w:t>
      </w:r>
      <w:r w:rsidRPr="00B60F0B">
        <w:rPr>
          <w:position w:val="2"/>
          <w:sz w:val="24"/>
          <w:szCs w:val="24"/>
        </w:rPr>
        <w:t xml:space="preserve">, var sammenligneligt med hvad der er set for samme doser hos voksne. Hos unge med </w:t>
      </w:r>
      <w:r w:rsidRPr="00B60F0B">
        <w:rPr>
          <w:sz w:val="24"/>
          <w:szCs w:val="24"/>
        </w:rPr>
        <w:t>legemsvægt ≤55</w:t>
      </w:r>
      <w:r w:rsidRPr="00B60F0B">
        <w:rPr>
          <w:spacing w:val="-1"/>
          <w:sz w:val="24"/>
          <w:szCs w:val="24"/>
        </w:rPr>
        <w:t xml:space="preserve"> </w:t>
      </w:r>
      <w:r w:rsidRPr="00B60F0B">
        <w:rPr>
          <w:sz w:val="24"/>
          <w:szCs w:val="24"/>
        </w:rPr>
        <w:t>kg blev der efter indgift af 0,5</w:t>
      </w:r>
      <w:r w:rsidR="00A4551D">
        <w:rPr>
          <w:sz w:val="24"/>
          <w:szCs w:val="24"/>
        </w:rPr>
        <w:t> </w:t>
      </w:r>
      <w:r w:rsidRPr="00B60F0B">
        <w:rPr>
          <w:sz w:val="24"/>
          <w:szCs w:val="24"/>
        </w:rPr>
        <w:t xml:space="preserve">mg 2 gange dagligt set et </w:t>
      </w:r>
      <w:proofErr w:type="spellStart"/>
      <w:r w:rsidRPr="00B60F0B">
        <w:rPr>
          <w:sz w:val="24"/>
          <w:szCs w:val="24"/>
        </w:rPr>
        <w:t>vareniclin</w:t>
      </w:r>
      <w:proofErr w:type="spellEnd"/>
      <w:r w:rsidRPr="00B60F0B">
        <w:rPr>
          <w:sz w:val="24"/>
          <w:szCs w:val="24"/>
        </w:rPr>
        <w:t>-niveau</w:t>
      </w:r>
      <w:r w:rsidRPr="00B60F0B">
        <w:rPr>
          <w:spacing w:val="-1"/>
          <w:sz w:val="24"/>
          <w:szCs w:val="24"/>
        </w:rPr>
        <w:t xml:space="preserve"> </w:t>
      </w:r>
      <w:r w:rsidRPr="00B60F0B">
        <w:rPr>
          <w:sz w:val="24"/>
          <w:szCs w:val="24"/>
        </w:rPr>
        <w:t>ved</w:t>
      </w:r>
      <w:r w:rsidRPr="00B60F0B">
        <w:rPr>
          <w:spacing w:val="-1"/>
          <w:sz w:val="24"/>
          <w:szCs w:val="24"/>
        </w:rPr>
        <w:t xml:space="preserve"> </w:t>
      </w:r>
      <w:proofErr w:type="spellStart"/>
      <w:r w:rsidRPr="00B60F0B">
        <w:rPr>
          <w:i/>
          <w:sz w:val="24"/>
          <w:szCs w:val="24"/>
        </w:rPr>
        <w:t>steady-state</w:t>
      </w:r>
      <w:proofErr w:type="spellEnd"/>
      <w:r w:rsidRPr="00B60F0B">
        <w:rPr>
          <w:sz w:val="24"/>
          <w:szCs w:val="24"/>
        </w:rPr>
        <w:t>, der gennemsnitligt var højere (ca. 40</w:t>
      </w:r>
      <w:r w:rsidR="001216A5">
        <w:rPr>
          <w:sz w:val="24"/>
          <w:szCs w:val="24"/>
        </w:rPr>
        <w:t xml:space="preserve"> %</w:t>
      </w:r>
      <w:r w:rsidRPr="00B60F0B">
        <w:rPr>
          <w:sz w:val="24"/>
          <w:szCs w:val="24"/>
        </w:rPr>
        <w:t xml:space="preserve">) sammenlignet med voksne. Det frarådes at anvende </w:t>
      </w:r>
      <w:proofErr w:type="spellStart"/>
      <w:r w:rsidRPr="00B60F0B">
        <w:rPr>
          <w:sz w:val="24"/>
          <w:szCs w:val="24"/>
        </w:rPr>
        <w:t>vareniclin</w:t>
      </w:r>
      <w:proofErr w:type="spellEnd"/>
      <w:r w:rsidRPr="00B60F0B">
        <w:rPr>
          <w:sz w:val="24"/>
          <w:szCs w:val="24"/>
        </w:rPr>
        <w:t xml:space="preserve"> hos pædiatriske patienter, eftersom der ikke er påvist virkning i denne population (se pkt.</w:t>
      </w:r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>4.2</w:t>
      </w:r>
      <w:r w:rsidRPr="00B60F0B">
        <w:rPr>
          <w:spacing w:val="-3"/>
          <w:sz w:val="24"/>
          <w:szCs w:val="24"/>
        </w:rPr>
        <w:t xml:space="preserve"> </w:t>
      </w:r>
      <w:r w:rsidRPr="00B60F0B">
        <w:rPr>
          <w:sz w:val="24"/>
          <w:szCs w:val="24"/>
        </w:rPr>
        <w:t>og 5.1).</w:t>
      </w:r>
    </w:p>
    <w:p w14:paraId="28A6360F" w14:textId="77777777" w:rsidR="009260DE" w:rsidRPr="00B60F0B" w:rsidRDefault="009260DE" w:rsidP="00B60F0B">
      <w:pPr>
        <w:ind w:left="851"/>
        <w:rPr>
          <w:sz w:val="24"/>
          <w:szCs w:val="24"/>
        </w:rPr>
      </w:pPr>
    </w:p>
    <w:p w14:paraId="0B74B8A4" w14:textId="77777777" w:rsidR="009260DE" w:rsidRPr="009374F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374FB">
        <w:rPr>
          <w:b/>
          <w:sz w:val="24"/>
          <w:szCs w:val="24"/>
        </w:rPr>
        <w:t>5.3</w:t>
      </w:r>
      <w:r w:rsidRPr="009374FB">
        <w:rPr>
          <w:b/>
          <w:sz w:val="24"/>
          <w:szCs w:val="24"/>
        </w:rPr>
        <w:tab/>
      </w:r>
      <w:r w:rsidR="00BD7931" w:rsidRPr="009374FB">
        <w:rPr>
          <w:b/>
          <w:sz w:val="24"/>
          <w:szCs w:val="24"/>
        </w:rPr>
        <w:t>Non-</w:t>
      </w:r>
      <w:r w:rsidRPr="009374FB">
        <w:rPr>
          <w:b/>
          <w:sz w:val="24"/>
          <w:szCs w:val="24"/>
        </w:rPr>
        <w:t>kliniske sikkerhedsdata</w:t>
      </w:r>
    </w:p>
    <w:p w14:paraId="2AF2B928" w14:textId="6188CDAC" w:rsidR="0024768C" w:rsidRPr="009374FB" w:rsidRDefault="0024768C" w:rsidP="00F40E9C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 xml:space="preserve">De non-kliniske data viser ingen særlig fare for mennesker på basis af traditionelle undersøgelser af sikkerhedsfarmakologi, gentagen dosistoksicitet, genotoksicitet og toksicitet i forbindelse med reproduktion. Hos hanrotter, der får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 i 2 år, ses der en dosisrelateret øget </w:t>
      </w:r>
      <w:proofErr w:type="spellStart"/>
      <w:r w:rsidRPr="009374FB">
        <w:rPr>
          <w:sz w:val="24"/>
          <w:szCs w:val="24"/>
        </w:rPr>
        <w:t>incidens</w:t>
      </w:r>
      <w:proofErr w:type="spellEnd"/>
      <w:r w:rsidRPr="009374FB">
        <w:rPr>
          <w:sz w:val="24"/>
          <w:szCs w:val="24"/>
        </w:rPr>
        <w:t xml:space="preserve"> af </w:t>
      </w:r>
      <w:proofErr w:type="spellStart"/>
      <w:r w:rsidRPr="009374FB">
        <w:rPr>
          <w:sz w:val="24"/>
          <w:szCs w:val="24"/>
        </w:rPr>
        <w:t>hibernoma</w:t>
      </w:r>
      <w:proofErr w:type="spellEnd"/>
      <w:r w:rsidRPr="009374FB">
        <w:rPr>
          <w:sz w:val="24"/>
          <w:szCs w:val="24"/>
        </w:rPr>
        <w:t xml:space="preserve"> (tumor i det brune fedtvæv). Afkom fra rotter, der får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, mens de er drægtige, udviser nedsat fertilitet og øget </w:t>
      </w:r>
      <w:r w:rsidR="001216A5">
        <w:rPr>
          <w:sz w:val="24"/>
          <w:szCs w:val="24"/>
        </w:rPr>
        <w:t>"</w:t>
      </w:r>
      <w:proofErr w:type="spellStart"/>
      <w:r w:rsidRPr="009374FB">
        <w:rPr>
          <w:sz w:val="24"/>
          <w:szCs w:val="24"/>
        </w:rPr>
        <w:t>auditory</w:t>
      </w:r>
      <w:proofErr w:type="spellEnd"/>
      <w:r w:rsidRPr="009374FB">
        <w:rPr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startle</w:t>
      </w:r>
      <w:proofErr w:type="spellEnd"/>
      <w:r w:rsidRPr="009374FB">
        <w:rPr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response</w:t>
      </w:r>
      <w:proofErr w:type="spellEnd"/>
      <w:r w:rsidR="001216A5">
        <w:rPr>
          <w:sz w:val="24"/>
          <w:szCs w:val="24"/>
        </w:rPr>
        <w:t>"</w:t>
      </w:r>
      <w:r w:rsidRPr="009374FB">
        <w:rPr>
          <w:sz w:val="24"/>
          <w:szCs w:val="24"/>
        </w:rPr>
        <w:t xml:space="preserve"> (se pkt. 4.6). Disse virkninger ses kun ved niveauer, der overgik maksimal human eksponering, og det har derfor kun lille betydning i klinikken. Ikke-kliniske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data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peger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på,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at</w:t>
      </w:r>
      <w:r w:rsidRPr="009374FB">
        <w:rPr>
          <w:spacing w:val="-3"/>
          <w:sz w:val="24"/>
          <w:szCs w:val="24"/>
        </w:rPr>
        <w:t xml:space="preserve">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har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afhængighedsskabende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egenskaber,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om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end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i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lavere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 xml:space="preserve">grad end </w:t>
      </w:r>
      <w:proofErr w:type="spellStart"/>
      <w:r w:rsidRPr="009374FB">
        <w:rPr>
          <w:sz w:val="24"/>
          <w:szCs w:val="24"/>
        </w:rPr>
        <w:t>nicotin</w:t>
      </w:r>
      <w:proofErr w:type="spellEnd"/>
      <w:r w:rsidRPr="009374FB">
        <w:rPr>
          <w:sz w:val="24"/>
          <w:szCs w:val="24"/>
        </w:rPr>
        <w:t xml:space="preserve">. I studier med mennesker viste </w:t>
      </w:r>
      <w:proofErr w:type="spellStart"/>
      <w:r w:rsidRPr="009374FB">
        <w:rPr>
          <w:sz w:val="24"/>
          <w:szCs w:val="24"/>
        </w:rPr>
        <w:t>vareniclin</w:t>
      </w:r>
      <w:proofErr w:type="spellEnd"/>
      <w:r w:rsidRPr="009374FB">
        <w:rPr>
          <w:sz w:val="24"/>
          <w:szCs w:val="24"/>
        </w:rPr>
        <w:t xml:space="preserve"> et lavt misbrugspotentiale.</w:t>
      </w:r>
    </w:p>
    <w:p w14:paraId="72F38A01" w14:textId="77777777" w:rsidR="009260DE" w:rsidRPr="009374F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40243B3" w14:textId="77777777" w:rsidR="009260DE" w:rsidRPr="009374F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5EBDCE7" w14:textId="77777777" w:rsidR="009260DE" w:rsidRPr="009374F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374FB">
        <w:rPr>
          <w:b/>
          <w:sz w:val="24"/>
          <w:szCs w:val="24"/>
        </w:rPr>
        <w:t>6.</w:t>
      </w:r>
      <w:r w:rsidRPr="009374FB">
        <w:rPr>
          <w:b/>
          <w:sz w:val="24"/>
          <w:szCs w:val="24"/>
        </w:rPr>
        <w:tab/>
        <w:t>FARMACEUTISKE OPLYSNINGER</w:t>
      </w:r>
    </w:p>
    <w:p w14:paraId="24867092" w14:textId="77777777" w:rsidR="009260DE" w:rsidRPr="009374F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4996508" w14:textId="77777777" w:rsidR="009260DE" w:rsidRPr="009374F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374FB">
        <w:rPr>
          <w:b/>
          <w:sz w:val="24"/>
          <w:szCs w:val="24"/>
        </w:rPr>
        <w:t>6.1</w:t>
      </w:r>
      <w:r w:rsidRPr="009374FB">
        <w:rPr>
          <w:b/>
          <w:sz w:val="24"/>
          <w:szCs w:val="24"/>
        </w:rPr>
        <w:tab/>
        <w:t>Hjælpestoffer</w:t>
      </w:r>
    </w:p>
    <w:p w14:paraId="7EAEFA46" w14:textId="77777777" w:rsidR="00B60F0B" w:rsidRDefault="00B60F0B" w:rsidP="00F40E9C">
      <w:pPr>
        <w:ind w:left="851"/>
        <w:rPr>
          <w:sz w:val="24"/>
          <w:szCs w:val="24"/>
        </w:rPr>
      </w:pPr>
    </w:p>
    <w:p w14:paraId="1B472472" w14:textId="2C7424A8" w:rsidR="0024768C" w:rsidRPr="00B60F0B" w:rsidRDefault="0024768C" w:rsidP="00F40E9C">
      <w:pPr>
        <w:ind w:left="851"/>
        <w:rPr>
          <w:sz w:val="24"/>
          <w:szCs w:val="24"/>
          <w:u w:val="single"/>
        </w:rPr>
      </w:pPr>
      <w:r w:rsidRPr="00B60F0B">
        <w:rPr>
          <w:sz w:val="24"/>
          <w:szCs w:val="24"/>
          <w:u w:val="single"/>
        </w:rPr>
        <w:t>Tabletkerne</w:t>
      </w:r>
    </w:p>
    <w:p w14:paraId="19E25A9A" w14:textId="77777777" w:rsidR="00B60F0B" w:rsidRDefault="0024768C" w:rsidP="00F40E9C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 xml:space="preserve">Cellulose, mikrokrystallinsk (E460) </w:t>
      </w:r>
    </w:p>
    <w:p w14:paraId="134DDA92" w14:textId="19C446F1" w:rsidR="0024768C" w:rsidRPr="001216A5" w:rsidRDefault="0024768C" w:rsidP="00F40E9C">
      <w:pPr>
        <w:ind w:left="851"/>
        <w:rPr>
          <w:sz w:val="24"/>
          <w:szCs w:val="24"/>
          <w:lang w:val="en-US"/>
        </w:rPr>
      </w:pPr>
      <w:proofErr w:type="spellStart"/>
      <w:r w:rsidRPr="001216A5">
        <w:rPr>
          <w:sz w:val="24"/>
          <w:szCs w:val="24"/>
          <w:lang w:val="en-US"/>
        </w:rPr>
        <w:t>Calciumhydrogenphosphat</w:t>
      </w:r>
      <w:proofErr w:type="spellEnd"/>
      <w:r w:rsidRPr="001216A5">
        <w:rPr>
          <w:sz w:val="24"/>
          <w:szCs w:val="24"/>
          <w:lang w:val="en-US"/>
        </w:rPr>
        <w:t>,</w:t>
      </w:r>
      <w:r w:rsidRPr="001216A5">
        <w:rPr>
          <w:spacing w:val="-14"/>
          <w:sz w:val="24"/>
          <w:szCs w:val="24"/>
          <w:lang w:val="en-US"/>
        </w:rPr>
        <w:t xml:space="preserve"> </w:t>
      </w:r>
      <w:proofErr w:type="spellStart"/>
      <w:r w:rsidRPr="001216A5">
        <w:rPr>
          <w:sz w:val="24"/>
          <w:szCs w:val="24"/>
          <w:lang w:val="en-US"/>
        </w:rPr>
        <w:t>vandfri</w:t>
      </w:r>
      <w:proofErr w:type="spellEnd"/>
    </w:p>
    <w:p w14:paraId="2CC6CC83" w14:textId="77777777" w:rsidR="0024768C" w:rsidRPr="001216A5" w:rsidRDefault="0024768C" w:rsidP="00F40E9C">
      <w:pPr>
        <w:ind w:left="851"/>
        <w:rPr>
          <w:sz w:val="24"/>
          <w:szCs w:val="24"/>
          <w:lang w:val="en-US"/>
        </w:rPr>
      </w:pPr>
      <w:proofErr w:type="spellStart"/>
      <w:r w:rsidRPr="001216A5">
        <w:rPr>
          <w:sz w:val="24"/>
          <w:szCs w:val="24"/>
          <w:lang w:val="en-US"/>
        </w:rPr>
        <w:t>Hyprolose</w:t>
      </w:r>
      <w:proofErr w:type="spellEnd"/>
      <w:r w:rsidRPr="001216A5">
        <w:rPr>
          <w:sz w:val="24"/>
          <w:szCs w:val="24"/>
          <w:lang w:val="en-US"/>
        </w:rPr>
        <w:t xml:space="preserve"> (E463)</w:t>
      </w:r>
    </w:p>
    <w:p w14:paraId="61A07D47" w14:textId="77777777" w:rsidR="0024768C" w:rsidRPr="001216A5" w:rsidRDefault="0024768C" w:rsidP="00F40E9C">
      <w:pPr>
        <w:ind w:left="851"/>
        <w:rPr>
          <w:sz w:val="24"/>
          <w:szCs w:val="24"/>
          <w:lang w:val="en-US"/>
        </w:rPr>
      </w:pPr>
      <w:proofErr w:type="spellStart"/>
      <w:r w:rsidRPr="001216A5">
        <w:rPr>
          <w:sz w:val="24"/>
          <w:szCs w:val="24"/>
          <w:lang w:val="en-US"/>
        </w:rPr>
        <w:t>Croscarmellosenatrium</w:t>
      </w:r>
      <w:proofErr w:type="spellEnd"/>
      <w:r w:rsidRPr="001216A5">
        <w:rPr>
          <w:sz w:val="24"/>
          <w:szCs w:val="24"/>
          <w:lang w:val="en-US"/>
        </w:rPr>
        <w:t xml:space="preserve"> (E468)</w:t>
      </w:r>
    </w:p>
    <w:p w14:paraId="14213FEF" w14:textId="77777777" w:rsidR="00A4551D" w:rsidRDefault="0024768C" w:rsidP="00F40E9C">
      <w:pPr>
        <w:ind w:left="851"/>
        <w:rPr>
          <w:sz w:val="24"/>
          <w:szCs w:val="24"/>
          <w:lang w:val="sv-SE"/>
        </w:rPr>
      </w:pPr>
      <w:proofErr w:type="spellStart"/>
      <w:r w:rsidRPr="009374FB">
        <w:rPr>
          <w:sz w:val="24"/>
          <w:szCs w:val="24"/>
          <w:lang w:val="sv-SE"/>
        </w:rPr>
        <w:t>Silica</w:t>
      </w:r>
      <w:proofErr w:type="spellEnd"/>
      <w:r w:rsidRPr="009374FB">
        <w:rPr>
          <w:sz w:val="24"/>
          <w:szCs w:val="24"/>
          <w:lang w:val="sv-SE"/>
        </w:rPr>
        <w:t>,</w:t>
      </w:r>
      <w:r w:rsidRPr="009374FB">
        <w:rPr>
          <w:spacing w:val="-14"/>
          <w:sz w:val="24"/>
          <w:szCs w:val="24"/>
          <w:lang w:val="sv-SE"/>
        </w:rPr>
        <w:t xml:space="preserve"> </w:t>
      </w:r>
      <w:r w:rsidRPr="009374FB">
        <w:rPr>
          <w:sz w:val="24"/>
          <w:szCs w:val="24"/>
          <w:lang w:val="sv-SE"/>
        </w:rPr>
        <w:t>kolloid</w:t>
      </w:r>
      <w:r w:rsidRPr="009374FB">
        <w:rPr>
          <w:spacing w:val="-14"/>
          <w:sz w:val="24"/>
          <w:szCs w:val="24"/>
          <w:lang w:val="sv-SE"/>
        </w:rPr>
        <w:t xml:space="preserve"> </w:t>
      </w:r>
      <w:proofErr w:type="spellStart"/>
      <w:r w:rsidRPr="009374FB">
        <w:rPr>
          <w:sz w:val="24"/>
          <w:szCs w:val="24"/>
          <w:lang w:val="sv-SE"/>
        </w:rPr>
        <w:t>vandfri</w:t>
      </w:r>
      <w:proofErr w:type="spellEnd"/>
      <w:r w:rsidRPr="009374FB">
        <w:rPr>
          <w:sz w:val="24"/>
          <w:szCs w:val="24"/>
          <w:lang w:val="sv-SE"/>
        </w:rPr>
        <w:t xml:space="preserve"> </w:t>
      </w:r>
    </w:p>
    <w:p w14:paraId="64F2F5C4" w14:textId="46891617" w:rsidR="0024768C" w:rsidRPr="009374FB" w:rsidRDefault="0024768C" w:rsidP="00F40E9C">
      <w:pPr>
        <w:ind w:left="851"/>
        <w:rPr>
          <w:sz w:val="24"/>
          <w:szCs w:val="24"/>
          <w:lang w:val="sv-SE"/>
        </w:rPr>
      </w:pPr>
      <w:proofErr w:type="spellStart"/>
      <w:r w:rsidRPr="009374FB">
        <w:rPr>
          <w:sz w:val="24"/>
          <w:szCs w:val="24"/>
          <w:lang w:val="sv-SE"/>
        </w:rPr>
        <w:t>Magnesiumstearat</w:t>
      </w:r>
      <w:proofErr w:type="spellEnd"/>
      <w:r w:rsidRPr="009374FB">
        <w:rPr>
          <w:sz w:val="24"/>
          <w:szCs w:val="24"/>
          <w:lang w:val="sv-SE"/>
        </w:rPr>
        <w:t xml:space="preserve"> (E572)</w:t>
      </w:r>
    </w:p>
    <w:p w14:paraId="5F716C22" w14:textId="77777777" w:rsidR="00B60F0B" w:rsidRDefault="00B60F0B" w:rsidP="00F40E9C">
      <w:pPr>
        <w:ind w:left="851"/>
        <w:rPr>
          <w:sz w:val="24"/>
          <w:szCs w:val="24"/>
          <w:lang w:val="it-IT"/>
        </w:rPr>
      </w:pPr>
    </w:p>
    <w:p w14:paraId="57CB4C66" w14:textId="1BBA91A0" w:rsidR="0024768C" w:rsidRPr="00B60F0B" w:rsidRDefault="0024768C" w:rsidP="00F40E9C">
      <w:pPr>
        <w:ind w:left="851"/>
        <w:rPr>
          <w:sz w:val="24"/>
          <w:szCs w:val="24"/>
          <w:u w:val="single"/>
          <w:lang w:val="it-IT"/>
        </w:rPr>
      </w:pPr>
      <w:r w:rsidRPr="00B60F0B">
        <w:rPr>
          <w:sz w:val="24"/>
          <w:szCs w:val="24"/>
          <w:u w:val="single"/>
          <w:lang w:val="it-IT"/>
        </w:rPr>
        <w:t>Filmovertræk</w:t>
      </w:r>
    </w:p>
    <w:p w14:paraId="2D3EC9FC" w14:textId="77777777" w:rsidR="0024768C" w:rsidRPr="009374FB" w:rsidRDefault="0024768C" w:rsidP="00F40E9C">
      <w:pPr>
        <w:ind w:left="851"/>
        <w:rPr>
          <w:sz w:val="24"/>
          <w:szCs w:val="24"/>
          <w:lang w:val="it-IT"/>
        </w:rPr>
      </w:pPr>
      <w:r w:rsidRPr="009374FB">
        <w:rPr>
          <w:sz w:val="24"/>
          <w:szCs w:val="24"/>
          <w:lang w:val="it-IT"/>
        </w:rPr>
        <w:t xml:space="preserve">Hypromellose (E464) </w:t>
      </w:r>
    </w:p>
    <w:p w14:paraId="5CFB2C34" w14:textId="77777777" w:rsidR="00B60F0B" w:rsidRDefault="0024768C" w:rsidP="00F40E9C">
      <w:pPr>
        <w:ind w:left="851"/>
        <w:rPr>
          <w:sz w:val="24"/>
          <w:szCs w:val="24"/>
          <w:lang w:val="it-IT"/>
        </w:rPr>
      </w:pPr>
      <w:r w:rsidRPr="009374FB">
        <w:rPr>
          <w:sz w:val="24"/>
          <w:szCs w:val="24"/>
          <w:lang w:val="it-IT"/>
        </w:rPr>
        <w:t>Titandioxid</w:t>
      </w:r>
      <w:r w:rsidRPr="009374FB">
        <w:rPr>
          <w:spacing w:val="-14"/>
          <w:sz w:val="24"/>
          <w:szCs w:val="24"/>
          <w:lang w:val="it-IT"/>
        </w:rPr>
        <w:t xml:space="preserve"> </w:t>
      </w:r>
      <w:r w:rsidRPr="009374FB">
        <w:rPr>
          <w:sz w:val="24"/>
          <w:szCs w:val="24"/>
          <w:lang w:val="it-IT"/>
        </w:rPr>
        <w:t xml:space="preserve">(E171) </w:t>
      </w:r>
    </w:p>
    <w:p w14:paraId="5CD795B9" w14:textId="1D4E395B" w:rsidR="0024768C" w:rsidRPr="009374FB" w:rsidRDefault="0024768C" w:rsidP="00F40E9C">
      <w:pPr>
        <w:ind w:left="851"/>
        <w:rPr>
          <w:sz w:val="24"/>
          <w:szCs w:val="24"/>
          <w:lang w:val="it-IT"/>
        </w:rPr>
      </w:pPr>
      <w:r w:rsidRPr="009374FB">
        <w:rPr>
          <w:sz w:val="24"/>
          <w:szCs w:val="24"/>
          <w:lang w:val="it-IT"/>
        </w:rPr>
        <w:t>Triacetin</w:t>
      </w:r>
    </w:p>
    <w:p w14:paraId="0F9C5111" w14:textId="4800A1FC" w:rsidR="00BA0138" w:rsidRDefault="00BA013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B53203B" w14:textId="77777777" w:rsidR="009260DE" w:rsidRPr="009374F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ADEAA2D" w14:textId="77777777" w:rsidR="009260DE" w:rsidRPr="009374F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374FB">
        <w:rPr>
          <w:b/>
          <w:sz w:val="24"/>
          <w:szCs w:val="24"/>
        </w:rPr>
        <w:t>6.2</w:t>
      </w:r>
      <w:r w:rsidRPr="009374FB">
        <w:rPr>
          <w:b/>
          <w:sz w:val="24"/>
          <w:szCs w:val="24"/>
        </w:rPr>
        <w:tab/>
        <w:t>Uforligeligheder</w:t>
      </w:r>
    </w:p>
    <w:p w14:paraId="255B5956" w14:textId="77777777" w:rsidR="0024768C" w:rsidRPr="009374FB" w:rsidRDefault="0024768C" w:rsidP="00F40E9C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Ikke</w:t>
      </w:r>
      <w:r w:rsidRPr="009374FB">
        <w:rPr>
          <w:spacing w:val="-3"/>
          <w:sz w:val="24"/>
          <w:szCs w:val="24"/>
        </w:rPr>
        <w:t xml:space="preserve"> </w:t>
      </w:r>
      <w:r w:rsidRPr="009374FB">
        <w:rPr>
          <w:sz w:val="24"/>
          <w:szCs w:val="24"/>
        </w:rPr>
        <w:t>relevant.</w:t>
      </w:r>
    </w:p>
    <w:p w14:paraId="10A6C0AE" w14:textId="77777777" w:rsidR="009260DE" w:rsidRPr="009374F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83A9C0A" w14:textId="77777777" w:rsidR="009260DE" w:rsidRPr="009374F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374FB">
        <w:rPr>
          <w:b/>
          <w:sz w:val="24"/>
          <w:szCs w:val="24"/>
        </w:rPr>
        <w:t>6.3</w:t>
      </w:r>
      <w:r w:rsidRPr="009374FB">
        <w:rPr>
          <w:b/>
          <w:sz w:val="24"/>
          <w:szCs w:val="24"/>
        </w:rPr>
        <w:tab/>
        <w:t>Opbevaringstid</w:t>
      </w:r>
    </w:p>
    <w:p w14:paraId="44E07378" w14:textId="77777777" w:rsidR="0024768C" w:rsidRPr="009374FB" w:rsidRDefault="0024768C" w:rsidP="00F40E9C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2 år.</w:t>
      </w:r>
    </w:p>
    <w:p w14:paraId="12EC1FE7" w14:textId="77777777" w:rsidR="009260DE" w:rsidRPr="009374F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790A6D4" w14:textId="77777777" w:rsidR="009260DE" w:rsidRPr="009374F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374FB">
        <w:rPr>
          <w:b/>
          <w:sz w:val="24"/>
          <w:szCs w:val="24"/>
        </w:rPr>
        <w:t>6.4</w:t>
      </w:r>
      <w:r w:rsidRPr="009374FB">
        <w:rPr>
          <w:b/>
          <w:sz w:val="24"/>
          <w:szCs w:val="24"/>
        </w:rPr>
        <w:tab/>
        <w:t>Særlige opbevaringsforhold</w:t>
      </w:r>
    </w:p>
    <w:p w14:paraId="4D9B9510" w14:textId="77777777" w:rsidR="0024768C" w:rsidRPr="009374FB" w:rsidRDefault="0024768C" w:rsidP="00F40E9C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Må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ikke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opbevares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ved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temperaturer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z w:val="24"/>
          <w:szCs w:val="24"/>
        </w:rPr>
        <w:t>over</w:t>
      </w:r>
      <w:r w:rsidRPr="009374FB">
        <w:rPr>
          <w:spacing w:val="-5"/>
          <w:sz w:val="24"/>
          <w:szCs w:val="24"/>
        </w:rPr>
        <w:t xml:space="preserve"> </w:t>
      </w:r>
      <w:r w:rsidRPr="009374FB">
        <w:rPr>
          <w:sz w:val="24"/>
          <w:szCs w:val="24"/>
        </w:rPr>
        <w:t>30</w:t>
      </w:r>
      <w:r w:rsidRPr="009374FB">
        <w:rPr>
          <w:spacing w:val="-4"/>
          <w:sz w:val="24"/>
          <w:szCs w:val="24"/>
        </w:rPr>
        <w:t xml:space="preserve"> </w:t>
      </w:r>
      <w:r w:rsidRPr="009374FB">
        <w:rPr>
          <w:spacing w:val="-5"/>
          <w:sz w:val="24"/>
          <w:szCs w:val="24"/>
        </w:rPr>
        <w:t>°C.</w:t>
      </w:r>
    </w:p>
    <w:p w14:paraId="095E0D1D" w14:textId="77777777" w:rsidR="009260DE" w:rsidRPr="009374F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6831B75" w14:textId="77777777" w:rsidR="009260DE" w:rsidRPr="009374F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374FB">
        <w:rPr>
          <w:b/>
          <w:sz w:val="24"/>
          <w:szCs w:val="24"/>
        </w:rPr>
        <w:t>6.5</w:t>
      </w:r>
      <w:r w:rsidRPr="009374FB">
        <w:rPr>
          <w:b/>
          <w:sz w:val="24"/>
          <w:szCs w:val="24"/>
        </w:rPr>
        <w:tab/>
        <w:t>Emballagetype og pakningsstørrelser</w:t>
      </w:r>
    </w:p>
    <w:p w14:paraId="43EA3467" w14:textId="77777777" w:rsidR="0024768C" w:rsidRPr="009374FB" w:rsidRDefault="0024768C" w:rsidP="00F40E9C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Pakket i OPA/</w:t>
      </w:r>
      <w:proofErr w:type="spellStart"/>
      <w:r w:rsidRPr="009374FB">
        <w:rPr>
          <w:sz w:val="24"/>
          <w:szCs w:val="24"/>
        </w:rPr>
        <w:t>Alu</w:t>
      </w:r>
      <w:proofErr w:type="spellEnd"/>
      <w:r w:rsidRPr="009374FB">
        <w:rPr>
          <w:sz w:val="24"/>
          <w:szCs w:val="24"/>
        </w:rPr>
        <w:t>/PVC-</w:t>
      </w:r>
      <w:proofErr w:type="spellStart"/>
      <w:r w:rsidRPr="009374FB">
        <w:rPr>
          <w:sz w:val="24"/>
          <w:szCs w:val="24"/>
        </w:rPr>
        <w:t>Alu</w:t>
      </w:r>
      <w:proofErr w:type="spellEnd"/>
      <w:r w:rsidRPr="009374FB">
        <w:rPr>
          <w:sz w:val="24"/>
          <w:szCs w:val="24"/>
        </w:rPr>
        <w:t xml:space="preserve"> blister og PVC/PCTFE-</w:t>
      </w:r>
      <w:proofErr w:type="spellStart"/>
      <w:r w:rsidRPr="009374FB">
        <w:rPr>
          <w:sz w:val="24"/>
          <w:szCs w:val="24"/>
        </w:rPr>
        <w:t>Alu</w:t>
      </w:r>
      <w:proofErr w:type="spellEnd"/>
      <w:r w:rsidRPr="009374FB">
        <w:rPr>
          <w:sz w:val="24"/>
          <w:szCs w:val="24"/>
        </w:rPr>
        <w:t xml:space="preserve"> blister.</w:t>
      </w:r>
    </w:p>
    <w:p w14:paraId="0AE92B03" w14:textId="77777777" w:rsidR="0024768C" w:rsidRPr="009374FB" w:rsidRDefault="0024768C" w:rsidP="00F40E9C">
      <w:pPr>
        <w:ind w:left="851"/>
        <w:rPr>
          <w:sz w:val="24"/>
          <w:szCs w:val="24"/>
        </w:rPr>
      </w:pPr>
    </w:p>
    <w:p w14:paraId="2E23D288" w14:textId="77777777" w:rsidR="0024768C" w:rsidRPr="009374FB" w:rsidRDefault="0024768C" w:rsidP="00F40E9C">
      <w:pPr>
        <w:ind w:left="851"/>
        <w:rPr>
          <w:sz w:val="24"/>
          <w:szCs w:val="24"/>
          <w:u w:val="single"/>
        </w:rPr>
      </w:pPr>
      <w:r w:rsidRPr="009374FB">
        <w:rPr>
          <w:sz w:val="24"/>
          <w:szCs w:val="24"/>
          <w:u w:val="single"/>
        </w:rPr>
        <w:t>Pakningsstørrelser:</w:t>
      </w:r>
    </w:p>
    <w:p w14:paraId="2F5066FA" w14:textId="77777777" w:rsidR="0024768C" w:rsidRPr="009374FB" w:rsidRDefault="0024768C" w:rsidP="00F40E9C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Vedligeholdelsespakninger:</w:t>
      </w:r>
    </w:p>
    <w:p w14:paraId="3A8B47CF" w14:textId="77777777" w:rsidR="0024768C" w:rsidRPr="009374FB" w:rsidRDefault="0024768C" w:rsidP="00F40E9C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28, 56 filmovertrukne tabletter</w:t>
      </w:r>
    </w:p>
    <w:p w14:paraId="0C4E9284" w14:textId="77777777" w:rsidR="0024768C" w:rsidRPr="009374FB" w:rsidRDefault="0024768C" w:rsidP="00F40E9C">
      <w:pPr>
        <w:ind w:left="851"/>
        <w:rPr>
          <w:sz w:val="24"/>
          <w:szCs w:val="24"/>
        </w:rPr>
      </w:pPr>
    </w:p>
    <w:p w14:paraId="3D577BEA" w14:textId="77777777" w:rsidR="0024768C" w:rsidRPr="009374FB" w:rsidRDefault="0024768C" w:rsidP="00F40E9C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Ikke</w:t>
      </w:r>
      <w:r w:rsidRPr="009374FB">
        <w:rPr>
          <w:spacing w:val="-8"/>
          <w:sz w:val="24"/>
          <w:szCs w:val="24"/>
        </w:rPr>
        <w:t xml:space="preserve"> </w:t>
      </w:r>
      <w:r w:rsidRPr="009374FB">
        <w:rPr>
          <w:sz w:val="24"/>
          <w:szCs w:val="24"/>
        </w:rPr>
        <w:t>alle</w:t>
      </w:r>
      <w:r w:rsidRPr="009374FB">
        <w:rPr>
          <w:spacing w:val="-8"/>
          <w:sz w:val="24"/>
          <w:szCs w:val="24"/>
        </w:rPr>
        <w:t xml:space="preserve"> </w:t>
      </w:r>
      <w:r w:rsidRPr="009374FB">
        <w:rPr>
          <w:sz w:val="24"/>
          <w:szCs w:val="24"/>
        </w:rPr>
        <w:t>pakningsstørrelser</w:t>
      </w:r>
      <w:r w:rsidRPr="009374FB">
        <w:rPr>
          <w:spacing w:val="-8"/>
          <w:sz w:val="24"/>
          <w:szCs w:val="24"/>
        </w:rPr>
        <w:t xml:space="preserve"> </w:t>
      </w:r>
      <w:r w:rsidRPr="009374FB">
        <w:rPr>
          <w:sz w:val="24"/>
          <w:szCs w:val="24"/>
        </w:rPr>
        <w:t>er</w:t>
      </w:r>
      <w:r w:rsidRPr="009374FB">
        <w:rPr>
          <w:spacing w:val="-8"/>
          <w:sz w:val="24"/>
          <w:szCs w:val="24"/>
        </w:rPr>
        <w:t xml:space="preserve"> </w:t>
      </w:r>
      <w:r w:rsidRPr="009374FB">
        <w:rPr>
          <w:sz w:val="24"/>
          <w:szCs w:val="24"/>
        </w:rPr>
        <w:t>nødvendigvis</w:t>
      </w:r>
      <w:r w:rsidRPr="009374FB">
        <w:rPr>
          <w:spacing w:val="-8"/>
          <w:sz w:val="24"/>
          <w:szCs w:val="24"/>
        </w:rPr>
        <w:t xml:space="preserve"> </w:t>
      </w:r>
      <w:r w:rsidRPr="009374FB">
        <w:rPr>
          <w:spacing w:val="-2"/>
          <w:sz w:val="24"/>
          <w:szCs w:val="24"/>
        </w:rPr>
        <w:t>markedsført.</w:t>
      </w:r>
    </w:p>
    <w:p w14:paraId="1F19CD7F" w14:textId="77777777" w:rsidR="009260DE" w:rsidRPr="009374F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BED3C1B" w14:textId="77777777" w:rsidR="009260DE" w:rsidRPr="009374F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374FB">
        <w:rPr>
          <w:b/>
          <w:sz w:val="24"/>
          <w:szCs w:val="24"/>
        </w:rPr>
        <w:t>6.6</w:t>
      </w:r>
      <w:r w:rsidRPr="009374FB">
        <w:rPr>
          <w:b/>
          <w:sz w:val="24"/>
          <w:szCs w:val="24"/>
        </w:rPr>
        <w:tab/>
        <w:t xml:space="preserve">Regler for </w:t>
      </w:r>
      <w:r w:rsidR="00BD7931" w:rsidRPr="009374FB">
        <w:rPr>
          <w:b/>
          <w:sz w:val="24"/>
          <w:szCs w:val="24"/>
        </w:rPr>
        <w:t>bortskaffelse</w:t>
      </w:r>
      <w:r w:rsidRPr="009374FB">
        <w:rPr>
          <w:b/>
          <w:sz w:val="24"/>
          <w:szCs w:val="24"/>
        </w:rPr>
        <w:t xml:space="preserve"> og anden håndtering</w:t>
      </w:r>
    </w:p>
    <w:p w14:paraId="02074741" w14:textId="5C87A4DA" w:rsidR="0024768C" w:rsidRPr="009374FB" w:rsidRDefault="0024768C" w:rsidP="00F40E9C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Ikke</w:t>
      </w:r>
      <w:r w:rsidR="00B60F0B">
        <w:rPr>
          <w:sz w:val="24"/>
          <w:szCs w:val="24"/>
        </w:rPr>
        <w:t xml:space="preserve"> </w:t>
      </w:r>
      <w:r w:rsidRPr="009374FB">
        <w:rPr>
          <w:sz w:val="24"/>
          <w:szCs w:val="24"/>
        </w:rPr>
        <w:t>anvendt lægemiddel samt affald heraf skal bortskaffes</w:t>
      </w:r>
      <w:r w:rsidR="00B60F0B">
        <w:rPr>
          <w:sz w:val="24"/>
          <w:szCs w:val="24"/>
        </w:rPr>
        <w:t xml:space="preserve"> </w:t>
      </w:r>
      <w:r w:rsidRPr="009374FB">
        <w:rPr>
          <w:sz w:val="24"/>
          <w:szCs w:val="24"/>
        </w:rPr>
        <w:t>i</w:t>
      </w:r>
      <w:r w:rsidR="00B60F0B">
        <w:rPr>
          <w:sz w:val="24"/>
          <w:szCs w:val="24"/>
        </w:rPr>
        <w:t xml:space="preserve"> </w:t>
      </w:r>
      <w:r w:rsidRPr="009374FB">
        <w:rPr>
          <w:sz w:val="24"/>
          <w:szCs w:val="24"/>
        </w:rPr>
        <w:t>henhold til</w:t>
      </w:r>
      <w:r w:rsidR="00B60F0B">
        <w:rPr>
          <w:sz w:val="24"/>
          <w:szCs w:val="24"/>
        </w:rPr>
        <w:t xml:space="preserve"> </w:t>
      </w:r>
      <w:r w:rsidRPr="009374FB">
        <w:rPr>
          <w:sz w:val="24"/>
          <w:szCs w:val="24"/>
        </w:rPr>
        <w:t>lokale retningslinjer.</w:t>
      </w:r>
    </w:p>
    <w:p w14:paraId="688F2235" w14:textId="77777777" w:rsidR="009260DE" w:rsidRPr="009374FB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56203EF1" w14:textId="77777777" w:rsidR="009260DE" w:rsidRPr="009374F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374FB">
        <w:rPr>
          <w:b/>
          <w:sz w:val="24"/>
          <w:szCs w:val="24"/>
        </w:rPr>
        <w:t>7.</w:t>
      </w:r>
      <w:r w:rsidRPr="009374FB">
        <w:rPr>
          <w:b/>
          <w:sz w:val="24"/>
          <w:szCs w:val="24"/>
        </w:rPr>
        <w:tab/>
        <w:t>INDEHAVER AF MARKEDSFØRINGSTILLADELSEN</w:t>
      </w:r>
    </w:p>
    <w:p w14:paraId="3677D8F7" w14:textId="77777777" w:rsidR="0024768C" w:rsidRPr="009374FB" w:rsidRDefault="0024768C" w:rsidP="00F40E9C">
      <w:pPr>
        <w:ind w:left="851"/>
        <w:rPr>
          <w:sz w:val="24"/>
          <w:szCs w:val="24"/>
          <w:lang w:val="sv-SE"/>
        </w:rPr>
      </w:pPr>
      <w:proofErr w:type="spellStart"/>
      <w:r w:rsidRPr="009374FB">
        <w:rPr>
          <w:sz w:val="24"/>
          <w:szCs w:val="24"/>
          <w:lang w:val="sv-SE"/>
        </w:rPr>
        <w:t>Zentiva</w:t>
      </w:r>
      <w:proofErr w:type="spellEnd"/>
      <w:r w:rsidRPr="009374FB">
        <w:rPr>
          <w:sz w:val="24"/>
          <w:szCs w:val="24"/>
          <w:lang w:val="sv-SE"/>
        </w:rPr>
        <w:t xml:space="preserve">, </w:t>
      </w:r>
      <w:proofErr w:type="spellStart"/>
      <w:r w:rsidRPr="009374FB">
        <w:rPr>
          <w:sz w:val="24"/>
          <w:szCs w:val="24"/>
          <w:lang w:val="sv-SE"/>
        </w:rPr>
        <w:t>k.s</w:t>
      </w:r>
      <w:proofErr w:type="spellEnd"/>
      <w:r w:rsidRPr="009374FB">
        <w:rPr>
          <w:sz w:val="24"/>
          <w:szCs w:val="24"/>
          <w:lang w:val="sv-SE"/>
        </w:rPr>
        <w:t>.</w:t>
      </w:r>
    </w:p>
    <w:p w14:paraId="2ECB4F94" w14:textId="77777777" w:rsidR="0024768C" w:rsidRPr="009374FB" w:rsidRDefault="0024768C" w:rsidP="00F40E9C">
      <w:pPr>
        <w:ind w:left="851"/>
        <w:rPr>
          <w:sz w:val="24"/>
          <w:szCs w:val="24"/>
          <w:lang w:val="sv-SE"/>
        </w:rPr>
      </w:pPr>
      <w:r w:rsidRPr="009374FB">
        <w:rPr>
          <w:sz w:val="24"/>
          <w:szCs w:val="24"/>
          <w:lang w:val="sv-SE"/>
        </w:rPr>
        <w:t xml:space="preserve">U </w:t>
      </w:r>
      <w:proofErr w:type="spellStart"/>
      <w:r w:rsidRPr="009374FB">
        <w:rPr>
          <w:sz w:val="24"/>
          <w:szCs w:val="24"/>
          <w:lang w:val="sv-SE"/>
        </w:rPr>
        <w:t>Kabelovny</w:t>
      </w:r>
      <w:proofErr w:type="spellEnd"/>
      <w:r w:rsidRPr="009374FB">
        <w:rPr>
          <w:sz w:val="24"/>
          <w:szCs w:val="24"/>
          <w:lang w:val="sv-SE"/>
        </w:rPr>
        <w:t xml:space="preserve"> 130</w:t>
      </w:r>
    </w:p>
    <w:p w14:paraId="48B89E0F" w14:textId="77777777" w:rsidR="0024768C" w:rsidRPr="009374FB" w:rsidRDefault="0024768C" w:rsidP="00F40E9C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102 37 Prag</w:t>
      </w:r>
    </w:p>
    <w:p w14:paraId="6D946F40" w14:textId="77777777" w:rsidR="0024768C" w:rsidRPr="009374FB" w:rsidRDefault="0024768C" w:rsidP="00F40E9C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Tjekkiet</w:t>
      </w:r>
    </w:p>
    <w:p w14:paraId="724118FE" w14:textId="77777777" w:rsidR="009260DE" w:rsidRPr="009374FB" w:rsidRDefault="009260DE" w:rsidP="00F40E9C">
      <w:pPr>
        <w:ind w:left="851"/>
        <w:rPr>
          <w:sz w:val="24"/>
          <w:szCs w:val="24"/>
        </w:rPr>
      </w:pPr>
    </w:p>
    <w:p w14:paraId="4668CB06" w14:textId="77777777" w:rsidR="00641C65" w:rsidRPr="009374FB" w:rsidRDefault="00641C65" w:rsidP="00F40E9C">
      <w:pPr>
        <w:ind w:left="851"/>
        <w:rPr>
          <w:sz w:val="24"/>
          <w:szCs w:val="24"/>
        </w:rPr>
      </w:pPr>
      <w:r w:rsidRPr="009374FB">
        <w:rPr>
          <w:b/>
          <w:sz w:val="24"/>
          <w:szCs w:val="24"/>
        </w:rPr>
        <w:t>Repræsentant</w:t>
      </w:r>
    </w:p>
    <w:p w14:paraId="463A3E60" w14:textId="77777777" w:rsidR="0024768C" w:rsidRPr="009374FB" w:rsidRDefault="0024768C" w:rsidP="00F40E9C">
      <w:pPr>
        <w:ind w:left="851"/>
        <w:rPr>
          <w:sz w:val="24"/>
          <w:szCs w:val="24"/>
        </w:rPr>
      </w:pPr>
      <w:proofErr w:type="spellStart"/>
      <w:r w:rsidRPr="009374FB">
        <w:rPr>
          <w:sz w:val="24"/>
          <w:szCs w:val="24"/>
        </w:rPr>
        <w:t>Zentiva</w:t>
      </w:r>
      <w:proofErr w:type="spellEnd"/>
      <w:r w:rsidRPr="009374FB">
        <w:rPr>
          <w:sz w:val="24"/>
          <w:szCs w:val="24"/>
        </w:rPr>
        <w:t xml:space="preserve"> Denmark ApS</w:t>
      </w:r>
    </w:p>
    <w:p w14:paraId="4377C38A" w14:textId="77777777" w:rsidR="0024768C" w:rsidRPr="009374FB" w:rsidRDefault="0024768C" w:rsidP="00F40E9C">
      <w:pPr>
        <w:ind w:left="851"/>
        <w:rPr>
          <w:sz w:val="24"/>
          <w:szCs w:val="24"/>
        </w:rPr>
      </w:pPr>
      <w:proofErr w:type="spellStart"/>
      <w:r w:rsidRPr="009374FB">
        <w:rPr>
          <w:sz w:val="24"/>
          <w:szCs w:val="24"/>
        </w:rPr>
        <w:t>Høffdingsvej</w:t>
      </w:r>
      <w:proofErr w:type="spellEnd"/>
      <w:r w:rsidRPr="009374FB">
        <w:rPr>
          <w:sz w:val="24"/>
          <w:szCs w:val="24"/>
        </w:rPr>
        <w:t xml:space="preserve"> 34</w:t>
      </w:r>
    </w:p>
    <w:p w14:paraId="649556BA" w14:textId="77777777" w:rsidR="0024768C" w:rsidRPr="009374FB" w:rsidRDefault="0024768C" w:rsidP="00F40E9C">
      <w:pPr>
        <w:ind w:left="851"/>
        <w:rPr>
          <w:sz w:val="24"/>
          <w:szCs w:val="24"/>
        </w:rPr>
      </w:pPr>
      <w:r w:rsidRPr="009374FB">
        <w:rPr>
          <w:sz w:val="24"/>
          <w:szCs w:val="24"/>
        </w:rPr>
        <w:t>2500 Valby</w:t>
      </w:r>
    </w:p>
    <w:p w14:paraId="147EF6D2" w14:textId="77777777" w:rsidR="00641C65" w:rsidRPr="009374FB" w:rsidRDefault="00641C65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5CF86C4" w14:textId="77777777" w:rsidR="009260DE" w:rsidRPr="009374F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374FB">
        <w:rPr>
          <w:b/>
          <w:sz w:val="24"/>
          <w:szCs w:val="24"/>
        </w:rPr>
        <w:t>8.</w:t>
      </w:r>
      <w:r w:rsidRPr="009374FB">
        <w:rPr>
          <w:b/>
          <w:sz w:val="24"/>
          <w:szCs w:val="24"/>
        </w:rPr>
        <w:tab/>
        <w:t>MARKEDSFØRINGSTILLADELSESNUMMER (</w:t>
      </w:r>
      <w:r w:rsidR="00BF6243" w:rsidRPr="009374FB">
        <w:rPr>
          <w:b/>
          <w:sz w:val="24"/>
          <w:szCs w:val="24"/>
        </w:rPr>
        <w:t>-</w:t>
      </w:r>
      <w:r w:rsidRPr="009374FB">
        <w:rPr>
          <w:b/>
          <w:sz w:val="24"/>
          <w:szCs w:val="24"/>
        </w:rPr>
        <w:t>NUMRE)</w:t>
      </w:r>
    </w:p>
    <w:p w14:paraId="6571FB0C" w14:textId="1892E15B" w:rsidR="009260DE" w:rsidRPr="009374FB" w:rsidRDefault="0024768C" w:rsidP="009260DE">
      <w:pPr>
        <w:tabs>
          <w:tab w:val="left" w:pos="851"/>
        </w:tabs>
        <w:ind w:left="851"/>
        <w:rPr>
          <w:sz w:val="24"/>
          <w:szCs w:val="24"/>
        </w:rPr>
      </w:pPr>
      <w:r w:rsidRPr="009374FB">
        <w:rPr>
          <w:sz w:val="24"/>
          <w:szCs w:val="24"/>
        </w:rPr>
        <w:t>67130</w:t>
      </w:r>
    </w:p>
    <w:p w14:paraId="60B8E023" w14:textId="77777777" w:rsidR="009260DE" w:rsidRPr="009374FB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2F7B8452" w14:textId="77777777" w:rsidR="009260DE" w:rsidRPr="009374F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374FB">
        <w:rPr>
          <w:b/>
          <w:sz w:val="24"/>
          <w:szCs w:val="24"/>
        </w:rPr>
        <w:t>9.</w:t>
      </w:r>
      <w:r w:rsidRPr="009374FB">
        <w:rPr>
          <w:b/>
          <w:sz w:val="24"/>
          <w:szCs w:val="24"/>
        </w:rPr>
        <w:tab/>
        <w:t>DATO FOR FØRSTE MARKEDSFØRINGSTILLADELSE</w:t>
      </w:r>
    </w:p>
    <w:p w14:paraId="308FFCF4" w14:textId="677964ED" w:rsidR="009260DE" w:rsidRPr="009374FB" w:rsidRDefault="00AB3236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5. juli 2024</w:t>
      </w:r>
    </w:p>
    <w:p w14:paraId="1EE7FB34" w14:textId="77777777" w:rsidR="009260DE" w:rsidRPr="009374F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49CB635" w14:textId="77777777" w:rsidR="009260DE" w:rsidRPr="009374F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374FB">
        <w:rPr>
          <w:b/>
          <w:sz w:val="24"/>
          <w:szCs w:val="24"/>
        </w:rPr>
        <w:t>10.</w:t>
      </w:r>
      <w:r w:rsidRPr="009374FB">
        <w:rPr>
          <w:b/>
          <w:sz w:val="24"/>
          <w:szCs w:val="24"/>
        </w:rPr>
        <w:tab/>
        <w:t>DATO FOR ÆNDRING AF TEKSTEN</w:t>
      </w:r>
    </w:p>
    <w:p w14:paraId="4B06F18F" w14:textId="0CF1D331" w:rsidR="009260DE" w:rsidRPr="009374FB" w:rsidRDefault="0024768C" w:rsidP="009260DE">
      <w:pPr>
        <w:tabs>
          <w:tab w:val="left" w:pos="851"/>
        </w:tabs>
        <w:ind w:left="851"/>
        <w:rPr>
          <w:sz w:val="24"/>
          <w:szCs w:val="24"/>
        </w:rPr>
      </w:pPr>
      <w:r w:rsidRPr="009374FB">
        <w:rPr>
          <w:sz w:val="24"/>
          <w:szCs w:val="24"/>
        </w:rPr>
        <w:t>-</w:t>
      </w:r>
    </w:p>
    <w:sectPr w:rsidR="009260DE" w:rsidRPr="009374FB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B3784" w14:textId="77777777" w:rsidR="00D365A2" w:rsidRDefault="00D365A2">
      <w:r>
        <w:separator/>
      </w:r>
    </w:p>
  </w:endnote>
  <w:endnote w:type="continuationSeparator" w:id="0">
    <w:p w14:paraId="5D97A21A" w14:textId="77777777" w:rsidR="00D365A2" w:rsidRDefault="00D3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43D62" w14:textId="77777777" w:rsidR="00D365A2" w:rsidRDefault="00D365A2">
    <w:pPr>
      <w:pStyle w:val="Sidefod"/>
      <w:pBdr>
        <w:bottom w:val="single" w:sz="6" w:space="1" w:color="auto"/>
      </w:pBdr>
    </w:pPr>
  </w:p>
  <w:p w14:paraId="7523B150" w14:textId="77777777" w:rsidR="00D365A2" w:rsidRDefault="00D365A2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75564CA9" w14:textId="381C542D" w:rsidR="00D365A2" w:rsidRPr="00B373D7" w:rsidRDefault="00D365A2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AB3236">
      <w:rPr>
        <w:i/>
        <w:noProof/>
        <w:sz w:val="18"/>
        <w:szCs w:val="18"/>
      </w:rPr>
      <w:t>Varenicline Zentiva, filmovertrukne tabletter 0,5 mg.docx</w:t>
    </w:r>
    <w:r w:rsidRPr="00B373D7">
      <w:rPr>
        <w:i/>
        <w:sz w:val="18"/>
        <w:szCs w:val="18"/>
      </w:rPr>
      <w:fldChar w:fldCharType="end"/>
    </w:r>
    <w:r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4F761" w14:textId="77777777" w:rsidR="00D365A2" w:rsidRDefault="00D365A2">
      <w:r>
        <w:separator/>
      </w:r>
    </w:p>
  </w:footnote>
  <w:footnote w:type="continuationSeparator" w:id="0">
    <w:p w14:paraId="47CD850D" w14:textId="77777777" w:rsidR="00D365A2" w:rsidRDefault="00D36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E5"/>
    <w:rsid w:val="000259B9"/>
    <w:rsid w:val="00041491"/>
    <w:rsid w:val="00050D16"/>
    <w:rsid w:val="000730CA"/>
    <w:rsid w:val="00074F2A"/>
    <w:rsid w:val="000A1CA8"/>
    <w:rsid w:val="000A466B"/>
    <w:rsid w:val="000B058C"/>
    <w:rsid w:val="000D1965"/>
    <w:rsid w:val="000D68B0"/>
    <w:rsid w:val="000E4EE6"/>
    <w:rsid w:val="001216A5"/>
    <w:rsid w:val="001454E2"/>
    <w:rsid w:val="001B01D7"/>
    <w:rsid w:val="001B1393"/>
    <w:rsid w:val="001D3EAD"/>
    <w:rsid w:val="00206CE8"/>
    <w:rsid w:val="0021526C"/>
    <w:rsid w:val="0024768C"/>
    <w:rsid w:val="00283A2B"/>
    <w:rsid w:val="00292D81"/>
    <w:rsid w:val="00294745"/>
    <w:rsid w:val="002B30AD"/>
    <w:rsid w:val="002C1EC0"/>
    <w:rsid w:val="002C2C01"/>
    <w:rsid w:val="003A29AE"/>
    <w:rsid w:val="003A32D7"/>
    <w:rsid w:val="003B4074"/>
    <w:rsid w:val="003C769A"/>
    <w:rsid w:val="003D3A90"/>
    <w:rsid w:val="003F1838"/>
    <w:rsid w:val="004251C1"/>
    <w:rsid w:val="0045746C"/>
    <w:rsid w:val="0049104B"/>
    <w:rsid w:val="004E3B12"/>
    <w:rsid w:val="00532310"/>
    <w:rsid w:val="00565F0F"/>
    <w:rsid w:val="00594A86"/>
    <w:rsid w:val="00596D86"/>
    <w:rsid w:val="00637F5A"/>
    <w:rsid w:val="00641C65"/>
    <w:rsid w:val="00641FE1"/>
    <w:rsid w:val="006560B1"/>
    <w:rsid w:val="006756DD"/>
    <w:rsid w:val="0071241E"/>
    <w:rsid w:val="00737275"/>
    <w:rsid w:val="00740EEC"/>
    <w:rsid w:val="0078011A"/>
    <w:rsid w:val="00781395"/>
    <w:rsid w:val="00782AF4"/>
    <w:rsid w:val="00790EE7"/>
    <w:rsid w:val="007B6649"/>
    <w:rsid w:val="0082576E"/>
    <w:rsid w:val="0089346F"/>
    <w:rsid w:val="00907F75"/>
    <w:rsid w:val="009260DE"/>
    <w:rsid w:val="0093258A"/>
    <w:rsid w:val="009374FB"/>
    <w:rsid w:val="009B0581"/>
    <w:rsid w:val="009C7BA3"/>
    <w:rsid w:val="009D1F5A"/>
    <w:rsid w:val="00A10294"/>
    <w:rsid w:val="00A4551D"/>
    <w:rsid w:val="00A76B6B"/>
    <w:rsid w:val="00AB3236"/>
    <w:rsid w:val="00B003BF"/>
    <w:rsid w:val="00B373D7"/>
    <w:rsid w:val="00B55271"/>
    <w:rsid w:val="00B60F0B"/>
    <w:rsid w:val="00BA0138"/>
    <w:rsid w:val="00BD7931"/>
    <w:rsid w:val="00BF2E3E"/>
    <w:rsid w:val="00BF6243"/>
    <w:rsid w:val="00C36276"/>
    <w:rsid w:val="00C42586"/>
    <w:rsid w:val="00C45F6B"/>
    <w:rsid w:val="00C60CCD"/>
    <w:rsid w:val="00C84483"/>
    <w:rsid w:val="00C95551"/>
    <w:rsid w:val="00CB20D7"/>
    <w:rsid w:val="00CC335F"/>
    <w:rsid w:val="00CD25E5"/>
    <w:rsid w:val="00D020B0"/>
    <w:rsid w:val="00D11748"/>
    <w:rsid w:val="00D237F6"/>
    <w:rsid w:val="00D34D98"/>
    <w:rsid w:val="00D365A2"/>
    <w:rsid w:val="00D366CF"/>
    <w:rsid w:val="00D93992"/>
    <w:rsid w:val="00DA07E5"/>
    <w:rsid w:val="00DA50DC"/>
    <w:rsid w:val="00E108AA"/>
    <w:rsid w:val="00E3749A"/>
    <w:rsid w:val="00E7437F"/>
    <w:rsid w:val="00E865B8"/>
    <w:rsid w:val="00EB3540"/>
    <w:rsid w:val="00EC0B9B"/>
    <w:rsid w:val="00ED5E9F"/>
    <w:rsid w:val="00F40E9C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D5F21E"/>
  <w15:chartTrackingRefBased/>
  <w15:docId w15:val="{065B997B-BFF2-4339-97F9-D08E027D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link w:val="Overskrift2Tegn"/>
    <w:uiPriority w:val="9"/>
    <w:unhideWhenUsed/>
    <w:qFormat/>
    <w:rsid w:val="0024768C"/>
    <w:pPr>
      <w:widowControl w:val="0"/>
      <w:autoSpaceDE w:val="0"/>
      <w:autoSpaceDN w:val="0"/>
      <w:ind w:left="235"/>
      <w:outlineLvl w:val="1"/>
    </w:pPr>
    <w:rPr>
      <w:b/>
      <w:bCs/>
      <w:sz w:val="22"/>
      <w:szCs w:val="22"/>
      <w:lang w:val="en-US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uiPriority w:val="99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uiPriority w:val="99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Brdtekst">
    <w:name w:val="Body Text"/>
    <w:basedOn w:val="Normal"/>
    <w:link w:val="BrdtekstTegn"/>
    <w:uiPriority w:val="1"/>
    <w:unhideWhenUsed/>
    <w:qFormat/>
    <w:rsid w:val="00CD25E5"/>
    <w:pPr>
      <w:widowControl w:val="0"/>
      <w:autoSpaceDE w:val="0"/>
      <w:autoSpaceDN w:val="0"/>
    </w:pPr>
    <w:rPr>
      <w:sz w:val="22"/>
      <w:szCs w:val="22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CD25E5"/>
    <w:rPr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24768C"/>
    <w:pPr>
      <w:widowControl w:val="0"/>
      <w:autoSpaceDE w:val="0"/>
      <w:autoSpaceDN w:val="0"/>
    </w:pPr>
    <w:rPr>
      <w:sz w:val="22"/>
      <w:szCs w:val="22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4768C"/>
    <w:rPr>
      <w:b/>
      <w:bCs/>
      <w:sz w:val="22"/>
      <w:szCs w:val="22"/>
      <w:lang w:val="en-US" w:eastAsia="en-US"/>
    </w:rPr>
  </w:style>
  <w:style w:type="character" w:styleId="Hyperlink">
    <w:name w:val="Hyperlink"/>
    <w:basedOn w:val="Standardskrifttypeiafsnit"/>
    <w:uiPriority w:val="99"/>
    <w:semiHidden/>
    <w:unhideWhenUsed/>
    <w:rsid w:val="0024768C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4768C"/>
    <w:rPr>
      <w:rFonts w:ascii="Arial" w:hAnsi="Arial"/>
      <w:b/>
      <w:kern w:val="28"/>
      <w:sz w:val="28"/>
      <w:lang w:eastAsia="en-US"/>
    </w:rPr>
  </w:style>
  <w:style w:type="character" w:styleId="BesgtLink">
    <w:name w:val="FollowedHyperlink"/>
    <w:basedOn w:val="Standardskrifttypeiafsnit"/>
    <w:uiPriority w:val="99"/>
    <w:semiHidden/>
    <w:unhideWhenUsed/>
    <w:rsid w:val="0024768C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24768C"/>
    <w:pPr>
      <w:spacing w:before="100" w:beforeAutospacing="1" w:after="100" w:afterAutospacing="1"/>
    </w:pPr>
    <w:rPr>
      <w:sz w:val="24"/>
      <w:szCs w:val="24"/>
      <w:lang w:eastAsia="da-DK"/>
    </w:rPr>
  </w:style>
  <w:style w:type="paragraph" w:styleId="Listeafsnit">
    <w:name w:val="List Paragraph"/>
    <w:basedOn w:val="Normal"/>
    <w:uiPriority w:val="1"/>
    <w:qFormat/>
    <w:rsid w:val="0024768C"/>
    <w:pPr>
      <w:widowControl w:val="0"/>
      <w:autoSpaceDE w:val="0"/>
      <w:autoSpaceDN w:val="0"/>
      <w:ind w:left="802" w:hanging="567"/>
    </w:pPr>
    <w:rPr>
      <w:sz w:val="22"/>
      <w:szCs w:val="22"/>
      <w:lang w:val="en-US"/>
    </w:rPr>
  </w:style>
  <w:style w:type="table" w:styleId="Tabel-Gitter">
    <w:name w:val="Table Grid"/>
    <w:basedOn w:val="Tabel-Normal"/>
    <w:uiPriority w:val="39"/>
    <w:rsid w:val="001D3E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8-01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008-01-SKB SPC Hum skabelon.dotx</Template>
  <TotalTime>75</TotalTime>
  <Pages>24</Pages>
  <Words>8561</Words>
  <Characters>52368</Characters>
  <Application>Microsoft Office Word</Application>
  <DocSecurity>0</DocSecurity>
  <Lines>436</Lines>
  <Paragraphs>121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2021120263, MT</dc:description>
  <cp:lastModifiedBy>Gitte Jørgensen</cp:lastModifiedBy>
  <cp:revision>19</cp:revision>
  <cp:lastPrinted>2012-08-22T08:53:00Z</cp:lastPrinted>
  <dcterms:created xsi:type="dcterms:W3CDTF">2024-07-03T10:38:00Z</dcterms:created>
  <dcterms:modified xsi:type="dcterms:W3CDTF">2024-07-05T09:07:00Z</dcterms:modified>
</cp:coreProperties>
</file>