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F39" w:rsidRDefault="00464F39" w:rsidP="00464F39">
      <w:pPr>
        <w:tabs>
          <w:tab w:val="left" w:pos="6804"/>
        </w:tabs>
        <w:rPr>
          <w:b/>
        </w:rPr>
      </w:pPr>
      <w:r>
        <w:rPr>
          <w:noProof/>
          <w:lang w:eastAsia="da-DK"/>
        </w:rPr>
        <w:drawing>
          <wp:inline distT="0" distB="0" distL="0" distR="0" wp14:anchorId="38C53C88" wp14:editId="01AFFBB6">
            <wp:extent cx="2430780" cy="685800"/>
            <wp:effectExtent l="0" t="0" r="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464F39" w:rsidRPr="0011717F" w:rsidRDefault="00464F39" w:rsidP="00464F39">
      <w:pPr>
        <w:tabs>
          <w:tab w:val="left" w:pos="6804"/>
        </w:tabs>
        <w:rPr>
          <w:b/>
        </w:rPr>
      </w:pPr>
    </w:p>
    <w:p w:rsidR="00464F39" w:rsidRPr="0011717F" w:rsidRDefault="00376EFD" w:rsidP="00464F39">
      <w:pPr>
        <w:tabs>
          <w:tab w:val="left" w:pos="6804"/>
        </w:tabs>
        <w:jc w:val="right"/>
        <w:rPr>
          <w:b/>
          <w:sz w:val="24"/>
          <w:szCs w:val="24"/>
        </w:rPr>
      </w:pPr>
      <w:r>
        <w:rPr>
          <w:b/>
          <w:sz w:val="24"/>
          <w:szCs w:val="24"/>
        </w:rPr>
        <w:t>18. juli 2024</w:t>
      </w:r>
    </w:p>
    <w:p w:rsidR="00464F39" w:rsidRPr="0011717F" w:rsidRDefault="00464F39" w:rsidP="00464F39">
      <w:pPr>
        <w:tabs>
          <w:tab w:val="left" w:pos="8222"/>
        </w:tabs>
        <w:rPr>
          <w:sz w:val="24"/>
          <w:szCs w:val="24"/>
        </w:rPr>
      </w:pPr>
    </w:p>
    <w:p w:rsidR="00464F39" w:rsidRPr="0011717F" w:rsidRDefault="00464F39" w:rsidP="00464F39">
      <w:pPr>
        <w:tabs>
          <w:tab w:val="left" w:pos="8222"/>
        </w:tabs>
        <w:rPr>
          <w:sz w:val="24"/>
          <w:szCs w:val="24"/>
        </w:rPr>
      </w:pPr>
    </w:p>
    <w:p w:rsidR="00464F39" w:rsidRPr="0011717F" w:rsidRDefault="00464F39" w:rsidP="00464F39">
      <w:pPr>
        <w:tabs>
          <w:tab w:val="left" w:pos="8222"/>
        </w:tabs>
        <w:jc w:val="center"/>
        <w:rPr>
          <w:b/>
          <w:sz w:val="24"/>
          <w:szCs w:val="24"/>
        </w:rPr>
      </w:pPr>
      <w:r w:rsidRPr="0011717F">
        <w:rPr>
          <w:b/>
          <w:sz w:val="24"/>
          <w:szCs w:val="24"/>
        </w:rPr>
        <w:t>PRODUKTRESUMÉ</w:t>
      </w:r>
    </w:p>
    <w:p w:rsidR="00464F39" w:rsidRPr="0011717F" w:rsidRDefault="00464F39" w:rsidP="00464F39">
      <w:pPr>
        <w:tabs>
          <w:tab w:val="left" w:pos="8222"/>
        </w:tabs>
        <w:jc w:val="center"/>
        <w:rPr>
          <w:b/>
          <w:sz w:val="24"/>
          <w:szCs w:val="24"/>
        </w:rPr>
      </w:pPr>
    </w:p>
    <w:p w:rsidR="00464F39" w:rsidRPr="0011717F" w:rsidRDefault="00464F39" w:rsidP="00464F39">
      <w:pPr>
        <w:tabs>
          <w:tab w:val="left" w:pos="8222"/>
        </w:tabs>
        <w:jc w:val="center"/>
        <w:rPr>
          <w:b/>
          <w:sz w:val="24"/>
          <w:szCs w:val="24"/>
        </w:rPr>
      </w:pPr>
      <w:r w:rsidRPr="0011717F">
        <w:rPr>
          <w:b/>
          <w:sz w:val="24"/>
          <w:szCs w:val="24"/>
        </w:rPr>
        <w:t>for</w:t>
      </w:r>
    </w:p>
    <w:p w:rsidR="00464F39" w:rsidRPr="0011717F" w:rsidRDefault="00EF7E3A" w:rsidP="00EF7E3A">
      <w:pPr>
        <w:tabs>
          <w:tab w:val="left" w:pos="610"/>
          <w:tab w:val="left" w:pos="8222"/>
        </w:tabs>
        <w:rPr>
          <w:b/>
          <w:sz w:val="24"/>
          <w:szCs w:val="24"/>
        </w:rPr>
      </w:pPr>
      <w:r>
        <w:rPr>
          <w:b/>
          <w:sz w:val="24"/>
          <w:szCs w:val="24"/>
        </w:rPr>
        <w:tab/>
      </w:r>
    </w:p>
    <w:p w:rsidR="00464F39" w:rsidRPr="0011717F" w:rsidRDefault="00464F39" w:rsidP="00464F39">
      <w:pPr>
        <w:tabs>
          <w:tab w:val="left" w:pos="8222"/>
        </w:tabs>
        <w:jc w:val="center"/>
        <w:rPr>
          <w:b/>
          <w:sz w:val="24"/>
          <w:szCs w:val="24"/>
        </w:rPr>
      </w:pPr>
      <w:proofErr w:type="spellStart"/>
      <w:r w:rsidRPr="0011717F">
        <w:rPr>
          <w:b/>
          <w:sz w:val="24"/>
          <w:szCs w:val="24"/>
        </w:rPr>
        <w:t>Atopica</w:t>
      </w:r>
      <w:proofErr w:type="spellEnd"/>
      <w:r w:rsidRPr="0011717F">
        <w:rPr>
          <w:b/>
          <w:sz w:val="24"/>
          <w:szCs w:val="24"/>
        </w:rPr>
        <w:t xml:space="preserve"> </w:t>
      </w:r>
      <w:proofErr w:type="spellStart"/>
      <w:r>
        <w:rPr>
          <w:b/>
          <w:sz w:val="24"/>
          <w:szCs w:val="24"/>
        </w:rPr>
        <w:t>V</w:t>
      </w:r>
      <w:r w:rsidRPr="0011717F">
        <w:rPr>
          <w:b/>
          <w:sz w:val="24"/>
          <w:szCs w:val="24"/>
        </w:rPr>
        <w:t>et</w:t>
      </w:r>
      <w:proofErr w:type="spellEnd"/>
      <w:r w:rsidRPr="0011717F">
        <w:rPr>
          <w:b/>
          <w:sz w:val="24"/>
          <w:szCs w:val="24"/>
        </w:rPr>
        <w:t>., oral opløsning</w:t>
      </w:r>
    </w:p>
    <w:p w:rsidR="00464F39" w:rsidRPr="0011717F" w:rsidRDefault="00464F39" w:rsidP="00464F39">
      <w:pPr>
        <w:tabs>
          <w:tab w:val="left" w:pos="8222"/>
        </w:tabs>
        <w:jc w:val="both"/>
        <w:rPr>
          <w:sz w:val="24"/>
          <w:szCs w:val="24"/>
        </w:rPr>
      </w:pPr>
    </w:p>
    <w:p w:rsidR="00464F39" w:rsidRPr="0011717F" w:rsidRDefault="00464F39" w:rsidP="00464F39">
      <w:pPr>
        <w:tabs>
          <w:tab w:val="left" w:pos="8222"/>
        </w:tabs>
        <w:ind w:left="851" w:hanging="851"/>
        <w:jc w:val="both"/>
        <w:rPr>
          <w:sz w:val="24"/>
          <w:szCs w:val="24"/>
        </w:rPr>
      </w:pPr>
    </w:p>
    <w:p w:rsidR="00464F39" w:rsidRPr="0011717F" w:rsidRDefault="00464F39" w:rsidP="00464F39">
      <w:pPr>
        <w:numPr>
          <w:ilvl w:val="0"/>
          <w:numId w:val="1"/>
        </w:numPr>
        <w:tabs>
          <w:tab w:val="left" w:pos="8222"/>
        </w:tabs>
        <w:ind w:left="851" w:hanging="851"/>
        <w:rPr>
          <w:b/>
          <w:sz w:val="24"/>
          <w:szCs w:val="24"/>
        </w:rPr>
      </w:pPr>
      <w:r w:rsidRPr="0011717F">
        <w:rPr>
          <w:b/>
          <w:sz w:val="24"/>
          <w:szCs w:val="24"/>
        </w:rPr>
        <w:t>D.SP.NR</w:t>
      </w:r>
    </w:p>
    <w:p w:rsidR="00464F39" w:rsidRPr="0011717F" w:rsidRDefault="00464F39" w:rsidP="00464F39">
      <w:pPr>
        <w:tabs>
          <w:tab w:val="left" w:pos="8222"/>
        </w:tabs>
        <w:ind w:left="851" w:hanging="851"/>
        <w:jc w:val="both"/>
        <w:rPr>
          <w:sz w:val="24"/>
          <w:szCs w:val="24"/>
        </w:rPr>
      </w:pPr>
      <w:r w:rsidRPr="0011717F">
        <w:rPr>
          <w:sz w:val="24"/>
          <w:szCs w:val="24"/>
        </w:rPr>
        <w:tab/>
        <w:t>21905</w:t>
      </w:r>
    </w:p>
    <w:p w:rsidR="00464F39" w:rsidRPr="0011717F" w:rsidRDefault="00464F39" w:rsidP="00464F39">
      <w:pPr>
        <w:tabs>
          <w:tab w:val="left" w:pos="8222"/>
        </w:tabs>
        <w:ind w:left="851" w:hanging="851"/>
        <w:jc w:val="both"/>
        <w:rPr>
          <w:sz w:val="24"/>
          <w:szCs w:val="24"/>
        </w:rPr>
      </w:pPr>
    </w:p>
    <w:p w:rsidR="00464F39" w:rsidRPr="0011717F" w:rsidRDefault="00464F39" w:rsidP="00464F39">
      <w:pPr>
        <w:numPr>
          <w:ilvl w:val="0"/>
          <w:numId w:val="1"/>
        </w:numPr>
        <w:tabs>
          <w:tab w:val="left" w:pos="8222"/>
        </w:tabs>
        <w:ind w:left="851" w:hanging="851"/>
        <w:rPr>
          <w:b/>
          <w:sz w:val="24"/>
          <w:szCs w:val="24"/>
        </w:rPr>
      </w:pPr>
      <w:r w:rsidRPr="0011717F">
        <w:rPr>
          <w:b/>
          <w:sz w:val="24"/>
          <w:szCs w:val="24"/>
        </w:rPr>
        <w:t>VETERINÆRLÆGEMIDLETS NAVN</w:t>
      </w:r>
    </w:p>
    <w:p w:rsidR="00464F39" w:rsidRPr="00ED768D" w:rsidRDefault="00464F39" w:rsidP="00464F39">
      <w:pPr>
        <w:tabs>
          <w:tab w:val="left" w:pos="8222"/>
        </w:tabs>
        <w:ind w:left="851" w:hanging="851"/>
        <w:jc w:val="both"/>
        <w:rPr>
          <w:sz w:val="24"/>
          <w:szCs w:val="24"/>
        </w:rPr>
      </w:pPr>
      <w:r w:rsidRPr="00D660AC">
        <w:rPr>
          <w:sz w:val="24"/>
          <w:szCs w:val="24"/>
          <w:lang w:val="en-US"/>
        </w:rPr>
        <w:tab/>
      </w:r>
      <w:proofErr w:type="spellStart"/>
      <w:r w:rsidRPr="00ED768D">
        <w:rPr>
          <w:sz w:val="24"/>
          <w:szCs w:val="24"/>
        </w:rPr>
        <w:t>Atopica</w:t>
      </w:r>
      <w:proofErr w:type="spellEnd"/>
      <w:r w:rsidRPr="00ED768D">
        <w:rPr>
          <w:sz w:val="24"/>
          <w:szCs w:val="24"/>
        </w:rPr>
        <w:t xml:space="preserve"> </w:t>
      </w:r>
      <w:proofErr w:type="spellStart"/>
      <w:r w:rsidRPr="00ED768D">
        <w:rPr>
          <w:sz w:val="24"/>
          <w:szCs w:val="24"/>
        </w:rPr>
        <w:t>Vet</w:t>
      </w:r>
      <w:proofErr w:type="spellEnd"/>
      <w:r w:rsidRPr="00ED768D">
        <w:rPr>
          <w:sz w:val="24"/>
          <w:szCs w:val="24"/>
        </w:rPr>
        <w:t>.</w:t>
      </w:r>
      <w:r w:rsidR="00ED768D" w:rsidRPr="00ED768D">
        <w:rPr>
          <w:sz w:val="24"/>
          <w:szCs w:val="24"/>
        </w:rPr>
        <w:t xml:space="preserve"> 100 mg/ml, o</w:t>
      </w:r>
      <w:r w:rsidR="00ED768D" w:rsidRPr="00D660AC">
        <w:rPr>
          <w:sz w:val="24"/>
          <w:szCs w:val="24"/>
        </w:rPr>
        <w:t>ral opløsni</w:t>
      </w:r>
      <w:r w:rsidR="00ED768D">
        <w:rPr>
          <w:sz w:val="24"/>
          <w:szCs w:val="24"/>
        </w:rPr>
        <w:t>ng</w:t>
      </w:r>
    </w:p>
    <w:p w:rsidR="00464F39" w:rsidRPr="00ED768D" w:rsidRDefault="00464F39" w:rsidP="00464F39">
      <w:pPr>
        <w:tabs>
          <w:tab w:val="left" w:pos="8222"/>
        </w:tabs>
        <w:ind w:left="851" w:hanging="851"/>
        <w:jc w:val="both"/>
        <w:rPr>
          <w:sz w:val="24"/>
          <w:szCs w:val="24"/>
        </w:rPr>
      </w:pPr>
    </w:p>
    <w:p w:rsidR="00464F39" w:rsidRPr="0011717F" w:rsidRDefault="00464F39" w:rsidP="00464F39">
      <w:pPr>
        <w:numPr>
          <w:ilvl w:val="0"/>
          <w:numId w:val="1"/>
        </w:numPr>
        <w:tabs>
          <w:tab w:val="left" w:pos="8222"/>
        </w:tabs>
        <w:ind w:left="851" w:hanging="851"/>
        <w:rPr>
          <w:b/>
          <w:sz w:val="24"/>
          <w:szCs w:val="24"/>
        </w:rPr>
      </w:pPr>
      <w:r w:rsidRPr="0011717F">
        <w:rPr>
          <w:b/>
          <w:sz w:val="24"/>
          <w:szCs w:val="24"/>
        </w:rPr>
        <w:t>KVALITATIV OG KVANTITATIV SAMMENSÆTNING</w:t>
      </w:r>
    </w:p>
    <w:p w:rsidR="00464F39" w:rsidRPr="0011717F" w:rsidRDefault="00464F39" w:rsidP="00464F39">
      <w:pPr>
        <w:tabs>
          <w:tab w:val="left" w:pos="1304"/>
        </w:tabs>
        <w:ind w:left="851" w:hanging="851"/>
        <w:rPr>
          <w:sz w:val="24"/>
          <w:szCs w:val="24"/>
        </w:rPr>
      </w:pPr>
      <w:r w:rsidRPr="0011717F">
        <w:rPr>
          <w:sz w:val="24"/>
          <w:szCs w:val="24"/>
        </w:rPr>
        <w:tab/>
        <w:t>Hver ml indeholder:</w:t>
      </w:r>
    </w:p>
    <w:p w:rsidR="00376EFD" w:rsidRPr="00F260F0" w:rsidRDefault="00376EFD" w:rsidP="00376EFD">
      <w:pPr>
        <w:ind w:firstLine="851"/>
        <w:rPr>
          <w:b/>
          <w:szCs w:val="22"/>
        </w:rPr>
      </w:pPr>
      <w:r w:rsidRPr="00F260F0">
        <w:rPr>
          <w:b/>
          <w:szCs w:val="22"/>
        </w:rPr>
        <w:t>Aktivt stof:</w:t>
      </w:r>
      <w:r>
        <w:rPr>
          <w:b/>
          <w:szCs w:val="22"/>
        </w:rPr>
        <w:t xml:space="preserve"> </w:t>
      </w:r>
      <w:proofErr w:type="spellStart"/>
      <w:r w:rsidRPr="001F4F72">
        <w:rPr>
          <w:bCs/>
          <w:szCs w:val="22"/>
        </w:rPr>
        <w:t>Ciclosporin</w:t>
      </w:r>
      <w:proofErr w:type="spellEnd"/>
      <w:r w:rsidRPr="001F4F72">
        <w:rPr>
          <w:bCs/>
          <w:szCs w:val="22"/>
        </w:rPr>
        <w:t xml:space="preserve"> 100 mg</w:t>
      </w:r>
    </w:p>
    <w:p w:rsidR="00464F39" w:rsidRDefault="00464F39" w:rsidP="00464F39">
      <w:pPr>
        <w:tabs>
          <w:tab w:val="left" w:pos="1304"/>
        </w:tabs>
        <w:ind w:left="851" w:hanging="851"/>
        <w:rPr>
          <w:sz w:val="24"/>
          <w:szCs w:val="24"/>
        </w:rPr>
      </w:pPr>
    </w:p>
    <w:p w:rsidR="00376EFD" w:rsidRPr="00376EFD" w:rsidRDefault="00376EFD" w:rsidP="00376EFD">
      <w:pPr>
        <w:ind w:firstLine="851"/>
        <w:rPr>
          <w:szCs w:val="22"/>
        </w:rPr>
      </w:pPr>
      <w:r w:rsidRPr="00F260F0">
        <w:rPr>
          <w:b/>
          <w:szCs w:val="22"/>
        </w:rPr>
        <w:t>Hjælpestof</w:t>
      </w:r>
      <w:r>
        <w:rPr>
          <w:b/>
          <w:szCs w:val="22"/>
        </w:rPr>
        <w:t>fer</w:t>
      </w:r>
      <w:r w:rsidRPr="00F260F0">
        <w:rPr>
          <w:b/>
          <w:szCs w:val="22"/>
        </w:rPr>
        <w:t>:</w:t>
      </w:r>
    </w:p>
    <w:p w:rsidR="00376EFD" w:rsidRDefault="00376EFD" w:rsidP="00464F39">
      <w:pPr>
        <w:tabs>
          <w:tab w:val="left" w:pos="1304"/>
        </w:tabs>
        <w:ind w:left="851" w:hanging="851"/>
        <w:rPr>
          <w:sz w:val="24"/>
          <w:szCs w:val="24"/>
        </w:rPr>
      </w:pPr>
      <w:r>
        <w:rPr>
          <w:sz w:val="24"/>
          <w:szCs w:val="24"/>
        </w:rPr>
        <w:tab/>
      </w:r>
    </w:p>
    <w:tbl>
      <w:tblPr>
        <w:tblW w:w="862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3"/>
        <w:gridCol w:w="4313"/>
      </w:tblGrid>
      <w:tr w:rsidR="00376EFD" w:rsidTr="00D660AC">
        <w:trPr>
          <w:trHeight w:val="910"/>
        </w:trPr>
        <w:tc>
          <w:tcPr>
            <w:tcW w:w="4313" w:type="dxa"/>
            <w:shd w:val="clear" w:color="auto" w:fill="auto"/>
            <w:vAlign w:val="center"/>
          </w:tcPr>
          <w:p w:rsidR="00376EFD" w:rsidRPr="00F260F0" w:rsidRDefault="00376EFD" w:rsidP="00376EFD">
            <w:pPr>
              <w:spacing w:before="60" w:after="60"/>
              <w:ind w:left="32"/>
              <w:rPr>
                <w:b/>
                <w:bCs/>
                <w:iCs/>
                <w:szCs w:val="22"/>
              </w:rPr>
            </w:pPr>
            <w:r w:rsidRPr="00F260F0">
              <w:rPr>
                <w:b/>
                <w:bCs/>
                <w:iCs/>
                <w:szCs w:val="22"/>
              </w:rPr>
              <w:t>Kvalitativ sammensætning af hjælpestoffer og andre bestanddele</w:t>
            </w:r>
          </w:p>
        </w:tc>
        <w:tc>
          <w:tcPr>
            <w:tcW w:w="4313" w:type="dxa"/>
            <w:shd w:val="clear" w:color="auto" w:fill="auto"/>
            <w:vAlign w:val="center"/>
          </w:tcPr>
          <w:p w:rsidR="00376EFD" w:rsidRPr="00F260F0" w:rsidRDefault="00376EFD" w:rsidP="00376EFD">
            <w:pPr>
              <w:spacing w:before="60" w:after="60"/>
              <w:rPr>
                <w:b/>
                <w:bCs/>
                <w:iCs/>
                <w:szCs w:val="22"/>
              </w:rPr>
            </w:pPr>
            <w:r w:rsidRPr="00F260F0">
              <w:rPr>
                <w:b/>
                <w:bCs/>
                <w:iCs/>
                <w:szCs w:val="22"/>
              </w:rPr>
              <w:t xml:space="preserve">Kvantitativ sammensætning, hvis oplysningen er vigtig for korrekt </w:t>
            </w:r>
            <w:r>
              <w:rPr>
                <w:b/>
                <w:bCs/>
                <w:iCs/>
                <w:szCs w:val="22"/>
              </w:rPr>
              <w:t>administration</w:t>
            </w:r>
            <w:r w:rsidRPr="00F260F0">
              <w:rPr>
                <w:b/>
                <w:bCs/>
                <w:iCs/>
                <w:szCs w:val="22"/>
              </w:rPr>
              <w:t xml:space="preserve"> af veterinærlægemidlet</w:t>
            </w:r>
          </w:p>
        </w:tc>
      </w:tr>
      <w:tr w:rsidR="00376EFD" w:rsidTr="00D660AC">
        <w:trPr>
          <w:trHeight w:val="387"/>
        </w:trPr>
        <w:tc>
          <w:tcPr>
            <w:tcW w:w="4313" w:type="dxa"/>
            <w:shd w:val="clear" w:color="auto" w:fill="auto"/>
            <w:vAlign w:val="center"/>
          </w:tcPr>
          <w:p w:rsidR="00376EFD" w:rsidRPr="00383483" w:rsidRDefault="00376EFD" w:rsidP="00376EFD">
            <w:pPr>
              <w:spacing w:before="60" w:after="60"/>
              <w:ind w:left="567" w:hanging="567"/>
              <w:rPr>
                <w:iCs/>
                <w:szCs w:val="22"/>
              </w:rPr>
            </w:pPr>
            <w:r w:rsidRPr="00383483">
              <w:rPr>
                <w:szCs w:val="22"/>
              </w:rPr>
              <w:t>all-</w:t>
            </w:r>
            <w:r w:rsidRPr="00383483">
              <w:rPr>
                <w:i/>
                <w:szCs w:val="22"/>
              </w:rPr>
              <w:t>rac</w:t>
            </w:r>
            <w:r w:rsidRPr="00383483">
              <w:rPr>
                <w:szCs w:val="22"/>
              </w:rPr>
              <w:t>-</w:t>
            </w:r>
            <w:r w:rsidRPr="00383483">
              <w:rPr>
                <w:szCs w:val="22"/>
              </w:rPr>
              <w:sym w:font="Symbol" w:char="0061"/>
            </w:r>
            <w:r w:rsidRPr="00383483">
              <w:rPr>
                <w:szCs w:val="22"/>
              </w:rPr>
              <w:t>-</w:t>
            </w:r>
            <w:proofErr w:type="spellStart"/>
            <w:r w:rsidRPr="00383483">
              <w:rPr>
                <w:szCs w:val="22"/>
              </w:rPr>
              <w:t>Tocopherol</w:t>
            </w:r>
            <w:proofErr w:type="spellEnd"/>
            <w:r w:rsidRPr="00383483">
              <w:rPr>
                <w:szCs w:val="22"/>
              </w:rPr>
              <w:t xml:space="preserve"> (E307)</w:t>
            </w:r>
          </w:p>
        </w:tc>
        <w:tc>
          <w:tcPr>
            <w:tcW w:w="4313" w:type="dxa"/>
            <w:shd w:val="clear" w:color="auto" w:fill="auto"/>
            <w:vAlign w:val="center"/>
          </w:tcPr>
          <w:p w:rsidR="00376EFD" w:rsidRPr="00383483" w:rsidRDefault="00376EFD" w:rsidP="00376EFD">
            <w:pPr>
              <w:spacing w:before="60" w:after="60"/>
              <w:rPr>
                <w:iCs/>
                <w:szCs w:val="22"/>
              </w:rPr>
            </w:pPr>
            <w:r w:rsidRPr="00383483">
              <w:rPr>
                <w:iCs/>
                <w:szCs w:val="22"/>
              </w:rPr>
              <w:t>1,05 mg</w:t>
            </w:r>
          </w:p>
        </w:tc>
      </w:tr>
      <w:tr w:rsidR="00376EFD" w:rsidTr="00D660AC">
        <w:trPr>
          <w:trHeight w:val="373"/>
        </w:trPr>
        <w:tc>
          <w:tcPr>
            <w:tcW w:w="4313" w:type="dxa"/>
            <w:shd w:val="clear" w:color="auto" w:fill="auto"/>
            <w:vAlign w:val="center"/>
          </w:tcPr>
          <w:p w:rsidR="00376EFD" w:rsidRPr="00383483" w:rsidRDefault="00376EFD" w:rsidP="00376EFD">
            <w:pPr>
              <w:spacing w:before="60" w:after="60"/>
              <w:rPr>
                <w:iCs/>
                <w:szCs w:val="22"/>
              </w:rPr>
            </w:pPr>
            <w:proofErr w:type="spellStart"/>
            <w:r w:rsidRPr="00383483">
              <w:rPr>
                <w:szCs w:val="22"/>
              </w:rPr>
              <w:t>Ethanol</w:t>
            </w:r>
            <w:proofErr w:type="spellEnd"/>
            <w:r w:rsidRPr="00383483">
              <w:rPr>
                <w:szCs w:val="22"/>
              </w:rPr>
              <w:t>, vandfri (E1510)</w:t>
            </w:r>
          </w:p>
        </w:tc>
        <w:tc>
          <w:tcPr>
            <w:tcW w:w="4313" w:type="dxa"/>
            <w:shd w:val="clear" w:color="auto" w:fill="auto"/>
            <w:vAlign w:val="center"/>
          </w:tcPr>
          <w:p w:rsidR="00376EFD" w:rsidRPr="00383483" w:rsidRDefault="00376EFD" w:rsidP="00376EFD">
            <w:pPr>
              <w:spacing w:before="60" w:after="60"/>
              <w:rPr>
                <w:iCs/>
                <w:szCs w:val="22"/>
              </w:rPr>
            </w:pPr>
            <w:r w:rsidRPr="00383483">
              <w:rPr>
                <w:iCs/>
                <w:szCs w:val="22"/>
              </w:rPr>
              <w:t>94,70 mg</w:t>
            </w:r>
          </w:p>
        </w:tc>
      </w:tr>
      <w:tr w:rsidR="00376EFD" w:rsidTr="00D660AC">
        <w:trPr>
          <w:trHeight w:val="387"/>
        </w:trPr>
        <w:tc>
          <w:tcPr>
            <w:tcW w:w="4313" w:type="dxa"/>
            <w:shd w:val="clear" w:color="auto" w:fill="auto"/>
            <w:vAlign w:val="center"/>
          </w:tcPr>
          <w:p w:rsidR="00376EFD" w:rsidRPr="00383483" w:rsidRDefault="00376EFD" w:rsidP="00376EFD">
            <w:pPr>
              <w:spacing w:before="60" w:after="60"/>
              <w:rPr>
                <w:iCs/>
                <w:szCs w:val="22"/>
              </w:rPr>
            </w:pPr>
            <w:r w:rsidRPr="00383483">
              <w:rPr>
                <w:szCs w:val="22"/>
              </w:rPr>
              <w:t>Propylenglycol (E1520)</w:t>
            </w:r>
          </w:p>
        </w:tc>
        <w:tc>
          <w:tcPr>
            <w:tcW w:w="4313" w:type="dxa"/>
            <w:shd w:val="clear" w:color="auto" w:fill="auto"/>
            <w:vAlign w:val="center"/>
          </w:tcPr>
          <w:p w:rsidR="00376EFD" w:rsidRPr="00383483" w:rsidRDefault="00376EFD" w:rsidP="00376EFD">
            <w:pPr>
              <w:spacing w:before="60" w:after="60"/>
              <w:rPr>
                <w:iCs/>
                <w:szCs w:val="22"/>
              </w:rPr>
            </w:pPr>
            <w:r w:rsidRPr="00383483">
              <w:rPr>
                <w:iCs/>
                <w:szCs w:val="22"/>
              </w:rPr>
              <w:t>94,70 mg</w:t>
            </w:r>
          </w:p>
        </w:tc>
      </w:tr>
      <w:tr w:rsidR="00376EFD" w:rsidTr="00D660AC">
        <w:trPr>
          <w:trHeight w:val="373"/>
        </w:trPr>
        <w:tc>
          <w:tcPr>
            <w:tcW w:w="4313" w:type="dxa"/>
            <w:shd w:val="clear" w:color="auto" w:fill="auto"/>
            <w:vAlign w:val="center"/>
          </w:tcPr>
          <w:p w:rsidR="00376EFD" w:rsidRPr="00383483" w:rsidRDefault="00376EFD" w:rsidP="00376EFD">
            <w:pPr>
              <w:tabs>
                <w:tab w:val="left" w:pos="1304"/>
              </w:tabs>
              <w:ind w:left="851" w:hanging="851"/>
              <w:rPr>
                <w:szCs w:val="22"/>
              </w:rPr>
            </w:pPr>
            <w:r w:rsidRPr="00383483">
              <w:rPr>
                <w:szCs w:val="22"/>
              </w:rPr>
              <w:t>Majsolie-mono-di-triglycerider</w:t>
            </w:r>
          </w:p>
        </w:tc>
        <w:tc>
          <w:tcPr>
            <w:tcW w:w="4313" w:type="dxa"/>
            <w:shd w:val="clear" w:color="auto" w:fill="auto"/>
            <w:vAlign w:val="center"/>
          </w:tcPr>
          <w:p w:rsidR="00376EFD" w:rsidRPr="00383483" w:rsidRDefault="00376EFD" w:rsidP="00376EFD">
            <w:pPr>
              <w:spacing w:before="60" w:after="60"/>
              <w:rPr>
                <w:iCs/>
                <w:szCs w:val="22"/>
              </w:rPr>
            </w:pPr>
          </w:p>
        </w:tc>
      </w:tr>
      <w:tr w:rsidR="00376EFD" w:rsidTr="00D660AC">
        <w:trPr>
          <w:trHeight w:val="373"/>
        </w:trPr>
        <w:tc>
          <w:tcPr>
            <w:tcW w:w="4313" w:type="dxa"/>
            <w:shd w:val="clear" w:color="auto" w:fill="auto"/>
            <w:vAlign w:val="center"/>
          </w:tcPr>
          <w:p w:rsidR="00376EFD" w:rsidRPr="00383483" w:rsidRDefault="00376EFD" w:rsidP="00376EFD">
            <w:pPr>
              <w:spacing w:before="60" w:after="60"/>
              <w:rPr>
                <w:iCs/>
                <w:szCs w:val="22"/>
              </w:rPr>
            </w:pPr>
            <w:r w:rsidRPr="00383483">
              <w:rPr>
                <w:szCs w:val="22"/>
              </w:rPr>
              <w:t xml:space="preserve">Ricinusolie, </w:t>
            </w:r>
            <w:proofErr w:type="spellStart"/>
            <w:r w:rsidRPr="00383483">
              <w:rPr>
                <w:szCs w:val="22"/>
              </w:rPr>
              <w:t>polyoxyleret</w:t>
            </w:r>
            <w:proofErr w:type="spellEnd"/>
            <w:r w:rsidRPr="00383483">
              <w:rPr>
                <w:szCs w:val="22"/>
              </w:rPr>
              <w:t xml:space="preserve">, </w:t>
            </w:r>
            <w:proofErr w:type="spellStart"/>
            <w:r w:rsidRPr="00383483">
              <w:rPr>
                <w:szCs w:val="22"/>
              </w:rPr>
              <w:t>hydrogeneret</w:t>
            </w:r>
            <w:proofErr w:type="spellEnd"/>
          </w:p>
        </w:tc>
        <w:tc>
          <w:tcPr>
            <w:tcW w:w="4313" w:type="dxa"/>
            <w:shd w:val="clear" w:color="auto" w:fill="auto"/>
            <w:vAlign w:val="center"/>
          </w:tcPr>
          <w:p w:rsidR="00376EFD" w:rsidRPr="00383483" w:rsidRDefault="00376EFD" w:rsidP="00376EFD">
            <w:pPr>
              <w:spacing w:before="60" w:after="60"/>
              <w:rPr>
                <w:iCs/>
                <w:szCs w:val="22"/>
              </w:rPr>
            </w:pPr>
          </w:p>
        </w:tc>
      </w:tr>
    </w:tbl>
    <w:p w:rsidR="00376EFD" w:rsidRDefault="00376EFD" w:rsidP="00464F39">
      <w:pPr>
        <w:tabs>
          <w:tab w:val="left" w:pos="1304"/>
        </w:tabs>
        <w:ind w:left="851" w:hanging="851"/>
        <w:rPr>
          <w:sz w:val="24"/>
          <w:szCs w:val="24"/>
        </w:rPr>
      </w:pPr>
    </w:p>
    <w:p w:rsidR="00464F39" w:rsidRPr="00376EFD" w:rsidRDefault="00376EFD" w:rsidP="00376EFD">
      <w:pPr>
        <w:ind w:firstLine="851"/>
        <w:rPr>
          <w:szCs w:val="22"/>
        </w:rPr>
      </w:pPr>
      <w:r>
        <w:rPr>
          <w:szCs w:val="22"/>
        </w:rPr>
        <w:t>Klar, gul til brunlig væske.</w:t>
      </w:r>
    </w:p>
    <w:p w:rsidR="00464F39" w:rsidRPr="0011717F" w:rsidRDefault="00464F39" w:rsidP="00464F39">
      <w:pPr>
        <w:tabs>
          <w:tab w:val="left" w:pos="851"/>
          <w:tab w:val="left" w:pos="8222"/>
        </w:tabs>
        <w:ind w:left="851" w:hanging="851"/>
        <w:jc w:val="both"/>
        <w:rPr>
          <w:sz w:val="24"/>
          <w:szCs w:val="24"/>
        </w:rPr>
      </w:pPr>
    </w:p>
    <w:p w:rsidR="00464F39" w:rsidRPr="0011717F" w:rsidRDefault="00464F39" w:rsidP="00464F39">
      <w:pPr>
        <w:numPr>
          <w:ilvl w:val="0"/>
          <w:numId w:val="1"/>
        </w:numPr>
        <w:tabs>
          <w:tab w:val="left" w:pos="8222"/>
        </w:tabs>
        <w:ind w:left="851" w:hanging="851"/>
        <w:rPr>
          <w:b/>
          <w:sz w:val="24"/>
          <w:szCs w:val="24"/>
        </w:rPr>
      </w:pPr>
      <w:r w:rsidRPr="0011717F">
        <w:rPr>
          <w:b/>
          <w:sz w:val="24"/>
          <w:szCs w:val="24"/>
        </w:rPr>
        <w:t>KLINISKE OPLYSNINGER</w:t>
      </w:r>
    </w:p>
    <w:p w:rsidR="00464F39" w:rsidRPr="0011717F" w:rsidRDefault="00464F39" w:rsidP="00464F39">
      <w:pPr>
        <w:tabs>
          <w:tab w:val="left" w:pos="851"/>
          <w:tab w:val="left" w:pos="8222"/>
        </w:tabs>
        <w:ind w:left="851" w:hanging="851"/>
        <w:jc w:val="both"/>
        <w:rPr>
          <w:sz w:val="24"/>
          <w:szCs w:val="24"/>
        </w:rPr>
      </w:pPr>
    </w:p>
    <w:p w:rsidR="00464F39" w:rsidRPr="00376EFD" w:rsidRDefault="00464F39" w:rsidP="00376EFD">
      <w:pPr>
        <w:pStyle w:val="Listeafsnit"/>
        <w:numPr>
          <w:ilvl w:val="1"/>
          <w:numId w:val="1"/>
        </w:numPr>
        <w:tabs>
          <w:tab w:val="clear" w:pos="855"/>
          <w:tab w:val="left" w:pos="851"/>
          <w:tab w:val="left" w:pos="8222"/>
        </w:tabs>
        <w:rPr>
          <w:b/>
          <w:sz w:val="24"/>
          <w:szCs w:val="24"/>
          <w:u w:val="single"/>
        </w:rPr>
      </w:pPr>
      <w:r w:rsidRPr="00376EFD">
        <w:rPr>
          <w:b/>
          <w:sz w:val="24"/>
          <w:szCs w:val="24"/>
        </w:rPr>
        <w:t>Dyrearter</w:t>
      </w:r>
      <w:r w:rsidR="00376EFD" w:rsidRPr="00376EFD">
        <w:rPr>
          <w:b/>
          <w:sz w:val="24"/>
          <w:szCs w:val="24"/>
        </w:rPr>
        <w:t>, som lægemidlet er beregnet til</w:t>
      </w:r>
    </w:p>
    <w:p w:rsidR="00376EFD" w:rsidRPr="00383483" w:rsidRDefault="00464F39" w:rsidP="00376EFD">
      <w:pPr>
        <w:tabs>
          <w:tab w:val="left" w:pos="1304"/>
        </w:tabs>
        <w:ind w:left="851" w:hanging="851"/>
        <w:rPr>
          <w:szCs w:val="22"/>
        </w:rPr>
      </w:pPr>
      <w:r w:rsidRPr="0011717F">
        <w:rPr>
          <w:sz w:val="24"/>
          <w:szCs w:val="24"/>
        </w:rPr>
        <w:tab/>
      </w:r>
      <w:r w:rsidR="00376EFD" w:rsidRPr="00383483">
        <w:rPr>
          <w:szCs w:val="22"/>
        </w:rPr>
        <w:t>Kat</w:t>
      </w:r>
    </w:p>
    <w:p w:rsidR="00376EFD" w:rsidRDefault="00376EFD" w:rsidP="00376EFD">
      <w:pPr>
        <w:tabs>
          <w:tab w:val="left" w:pos="1304"/>
        </w:tabs>
        <w:ind w:left="851" w:hanging="851"/>
        <w:rPr>
          <w:szCs w:val="22"/>
        </w:rPr>
      </w:pPr>
      <w:r>
        <w:rPr>
          <w:szCs w:val="22"/>
        </w:rPr>
        <w:tab/>
      </w:r>
      <w:r w:rsidRPr="00383483">
        <w:rPr>
          <w:szCs w:val="22"/>
        </w:rPr>
        <w:t>Hund (der vejer over 2 kg)</w:t>
      </w:r>
    </w:p>
    <w:p w:rsidR="00376EFD" w:rsidRDefault="00376EFD" w:rsidP="00376EFD">
      <w:pPr>
        <w:tabs>
          <w:tab w:val="left" w:pos="1304"/>
        </w:tabs>
        <w:ind w:left="851" w:hanging="851"/>
        <w:rPr>
          <w:b/>
          <w:szCs w:val="24"/>
        </w:rPr>
      </w:pPr>
    </w:p>
    <w:p w:rsidR="00464F39" w:rsidRPr="00376EFD" w:rsidRDefault="00464F39" w:rsidP="00376EFD">
      <w:pPr>
        <w:pStyle w:val="Listeafsnit"/>
        <w:numPr>
          <w:ilvl w:val="1"/>
          <w:numId w:val="1"/>
        </w:numPr>
        <w:tabs>
          <w:tab w:val="left" w:pos="1304"/>
        </w:tabs>
        <w:rPr>
          <w:szCs w:val="22"/>
        </w:rPr>
      </w:pPr>
      <w:r w:rsidRPr="00376EFD">
        <w:rPr>
          <w:b/>
          <w:szCs w:val="24"/>
        </w:rPr>
        <w:t>Terapeutiske indikationer</w:t>
      </w:r>
      <w:r w:rsidR="00376EFD" w:rsidRPr="00376EFD">
        <w:rPr>
          <w:b/>
          <w:szCs w:val="24"/>
        </w:rPr>
        <w:t xml:space="preserve"> for hver dyreart, som lægemidlet er beregnet til</w:t>
      </w:r>
    </w:p>
    <w:p w:rsidR="00464F39" w:rsidRDefault="00464F39" w:rsidP="00464F39">
      <w:pPr>
        <w:tabs>
          <w:tab w:val="left" w:pos="1304"/>
        </w:tabs>
        <w:ind w:left="851" w:hanging="851"/>
        <w:rPr>
          <w:sz w:val="24"/>
          <w:szCs w:val="24"/>
        </w:rPr>
      </w:pPr>
      <w:r w:rsidRPr="0011717F">
        <w:rPr>
          <w:sz w:val="24"/>
          <w:szCs w:val="24"/>
        </w:rPr>
        <w:tab/>
        <w:t xml:space="preserve">Symptomatisk behandling af kronisk allergisk </w:t>
      </w:r>
      <w:proofErr w:type="spellStart"/>
      <w:r w:rsidRPr="0011717F">
        <w:rPr>
          <w:sz w:val="24"/>
          <w:szCs w:val="24"/>
        </w:rPr>
        <w:t>dermatitis</w:t>
      </w:r>
      <w:proofErr w:type="spellEnd"/>
      <w:r w:rsidRPr="0011717F">
        <w:rPr>
          <w:sz w:val="24"/>
          <w:szCs w:val="24"/>
        </w:rPr>
        <w:t xml:space="preserve"> hos katte. </w:t>
      </w:r>
      <w:r>
        <w:rPr>
          <w:sz w:val="24"/>
          <w:szCs w:val="24"/>
        </w:rPr>
        <w:br/>
        <w:t xml:space="preserve">Behandling af kroniske manifestationer af </w:t>
      </w:r>
      <w:proofErr w:type="spellStart"/>
      <w:r>
        <w:rPr>
          <w:sz w:val="24"/>
          <w:szCs w:val="24"/>
        </w:rPr>
        <w:t>atopisk</w:t>
      </w:r>
      <w:proofErr w:type="spellEnd"/>
      <w:r>
        <w:rPr>
          <w:sz w:val="24"/>
          <w:szCs w:val="24"/>
        </w:rPr>
        <w:t xml:space="preserve"> </w:t>
      </w:r>
      <w:proofErr w:type="spellStart"/>
      <w:r>
        <w:rPr>
          <w:sz w:val="24"/>
          <w:szCs w:val="24"/>
        </w:rPr>
        <w:t>dermatitis</w:t>
      </w:r>
      <w:proofErr w:type="spellEnd"/>
      <w:r>
        <w:rPr>
          <w:sz w:val="24"/>
          <w:szCs w:val="24"/>
        </w:rPr>
        <w:t xml:space="preserve"> hos hunde.</w:t>
      </w:r>
    </w:p>
    <w:p w:rsidR="00464F39" w:rsidRPr="0011717F" w:rsidRDefault="00464F39" w:rsidP="00464F39">
      <w:pPr>
        <w:tabs>
          <w:tab w:val="left" w:pos="1304"/>
        </w:tabs>
        <w:ind w:left="851" w:hanging="851"/>
        <w:rPr>
          <w:sz w:val="24"/>
          <w:szCs w:val="24"/>
        </w:rPr>
      </w:pPr>
    </w:p>
    <w:p w:rsidR="00464F39" w:rsidRPr="0011717F" w:rsidRDefault="00464F39" w:rsidP="00464F39">
      <w:pPr>
        <w:rPr>
          <w:sz w:val="24"/>
          <w:szCs w:val="24"/>
          <w:lang w:eastAsia="da-DK"/>
        </w:rPr>
      </w:pPr>
      <w:r w:rsidRPr="0011717F">
        <w:rPr>
          <w:szCs w:val="24"/>
        </w:rPr>
        <w:br w:type="page"/>
      </w:r>
    </w:p>
    <w:p w:rsidR="00464F39" w:rsidRPr="0011717F" w:rsidRDefault="00464F39" w:rsidP="00464F39">
      <w:pPr>
        <w:pStyle w:val="Sidehoved"/>
        <w:tabs>
          <w:tab w:val="clear" w:pos="4819"/>
          <w:tab w:val="clear" w:pos="9638"/>
          <w:tab w:val="left" w:pos="8222"/>
        </w:tabs>
        <w:ind w:left="851" w:hanging="851"/>
        <w:jc w:val="both"/>
        <w:rPr>
          <w:szCs w:val="24"/>
        </w:rPr>
      </w:pPr>
    </w:p>
    <w:p w:rsidR="00464F39" w:rsidRPr="0011717F" w:rsidRDefault="00464F39" w:rsidP="00376EFD">
      <w:pPr>
        <w:pStyle w:val="Sidehoved"/>
        <w:numPr>
          <w:ilvl w:val="1"/>
          <w:numId w:val="1"/>
        </w:numPr>
        <w:tabs>
          <w:tab w:val="clear" w:pos="4819"/>
          <w:tab w:val="clear" w:pos="9638"/>
          <w:tab w:val="left" w:pos="8222"/>
        </w:tabs>
        <w:rPr>
          <w:b/>
          <w:szCs w:val="24"/>
        </w:rPr>
      </w:pPr>
      <w:r w:rsidRPr="0011717F">
        <w:rPr>
          <w:b/>
          <w:szCs w:val="24"/>
        </w:rPr>
        <w:t>Kontraindikationer</w:t>
      </w:r>
    </w:p>
    <w:p w:rsidR="00376EFD" w:rsidRPr="00383483" w:rsidRDefault="00376EFD" w:rsidP="00376EFD">
      <w:pPr>
        <w:tabs>
          <w:tab w:val="left" w:pos="0"/>
        </w:tabs>
        <w:ind w:left="851"/>
        <w:rPr>
          <w:szCs w:val="22"/>
        </w:rPr>
      </w:pPr>
      <w:r w:rsidRPr="00383483">
        <w:rPr>
          <w:szCs w:val="22"/>
        </w:rPr>
        <w:t xml:space="preserve">Må ikke anvendes i tilfælde af overfølsomhed over for det aktive stof eller </w:t>
      </w:r>
      <w:r>
        <w:rPr>
          <w:szCs w:val="22"/>
        </w:rPr>
        <w:t xml:space="preserve">over for et eller flere </w:t>
      </w:r>
      <w:r w:rsidRPr="00383483">
        <w:rPr>
          <w:szCs w:val="22"/>
        </w:rPr>
        <w:t>af hjælpestofferne.</w:t>
      </w:r>
    </w:p>
    <w:p w:rsidR="00464F39" w:rsidRPr="0011717F" w:rsidRDefault="00464F39" w:rsidP="00464F39">
      <w:pPr>
        <w:tabs>
          <w:tab w:val="left" w:pos="1304"/>
        </w:tabs>
        <w:ind w:left="851" w:hanging="851"/>
        <w:rPr>
          <w:sz w:val="24"/>
          <w:szCs w:val="24"/>
        </w:rPr>
      </w:pPr>
    </w:p>
    <w:p w:rsidR="00464F39" w:rsidRDefault="00464F39" w:rsidP="00464F39">
      <w:pPr>
        <w:tabs>
          <w:tab w:val="left" w:pos="1304"/>
        </w:tabs>
        <w:ind w:left="851" w:hanging="851"/>
        <w:rPr>
          <w:rStyle w:val="hps"/>
          <w:szCs w:val="24"/>
        </w:rPr>
      </w:pPr>
      <w:r w:rsidRPr="0011717F">
        <w:rPr>
          <w:rStyle w:val="hps"/>
          <w:szCs w:val="24"/>
        </w:rPr>
        <w:tab/>
      </w:r>
      <w:r>
        <w:rPr>
          <w:rStyle w:val="hps"/>
          <w:szCs w:val="24"/>
        </w:rPr>
        <w:t>Må ikke anvendes til dyr</w:t>
      </w:r>
      <w:r>
        <w:rPr>
          <w:sz w:val="24"/>
          <w:szCs w:val="24"/>
        </w:rPr>
        <w:t xml:space="preserve"> </w:t>
      </w:r>
      <w:r>
        <w:rPr>
          <w:rStyle w:val="hps"/>
          <w:szCs w:val="24"/>
        </w:rPr>
        <w:t>med en historie</w:t>
      </w:r>
      <w:r>
        <w:rPr>
          <w:sz w:val="24"/>
          <w:szCs w:val="24"/>
        </w:rPr>
        <w:t xml:space="preserve"> </w:t>
      </w:r>
      <w:r>
        <w:rPr>
          <w:rStyle w:val="hps"/>
          <w:szCs w:val="24"/>
        </w:rPr>
        <w:t>af maligne</w:t>
      </w:r>
      <w:r>
        <w:rPr>
          <w:sz w:val="24"/>
          <w:szCs w:val="24"/>
        </w:rPr>
        <w:t xml:space="preserve"> </w:t>
      </w:r>
      <w:r>
        <w:rPr>
          <w:rStyle w:val="hps"/>
          <w:szCs w:val="24"/>
        </w:rPr>
        <w:t>lidelser eller</w:t>
      </w:r>
      <w:r>
        <w:rPr>
          <w:sz w:val="24"/>
          <w:szCs w:val="24"/>
        </w:rPr>
        <w:t xml:space="preserve"> </w:t>
      </w:r>
      <w:r>
        <w:rPr>
          <w:rStyle w:val="hps"/>
          <w:szCs w:val="24"/>
        </w:rPr>
        <w:t>progressive</w:t>
      </w:r>
      <w:r>
        <w:rPr>
          <w:sz w:val="24"/>
          <w:szCs w:val="24"/>
        </w:rPr>
        <w:t xml:space="preserve"> </w:t>
      </w:r>
      <w:r>
        <w:rPr>
          <w:rStyle w:val="hps"/>
          <w:szCs w:val="24"/>
        </w:rPr>
        <w:t>maligne</w:t>
      </w:r>
      <w:r>
        <w:rPr>
          <w:sz w:val="24"/>
          <w:szCs w:val="24"/>
        </w:rPr>
        <w:t xml:space="preserve"> </w:t>
      </w:r>
      <w:r>
        <w:rPr>
          <w:rStyle w:val="hps"/>
          <w:szCs w:val="24"/>
        </w:rPr>
        <w:t>lidelser.</w:t>
      </w:r>
    </w:p>
    <w:p w:rsidR="00376EFD" w:rsidRPr="00383483" w:rsidRDefault="00464F39" w:rsidP="00376EFD">
      <w:pPr>
        <w:tabs>
          <w:tab w:val="left" w:pos="851"/>
        </w:tabs>
        <w:ind w:left="851"/>
        <w:rPr>
          <w:szCs w:val="22"/>
        </w:rPr>
      </w:pPr>
      <w:r>
        <w:rPr>
          <w:rStyle w:val="hps"/>
          <w:szCs w:val="24"/>
        </w:rPr>
        <w:t>Undlad at vaccinere</w:t>
      </w:r>
      <w:r>
        <w:rPr>
          <w:sz w:val="24"/>
          <w:szCs w:val="24"/>
        </w:rPr>
        <w:t xml:space="preserve"> </w:t>
      </w:r>
      <w:r>
        <w:rPr>
          <w:rStyle w:val="hps"/>
          <w:szCs w:val="24"/>
        </w:rPr>
        <w:t>med levende vaccine</w:t>
      </w:r>
      <w:r>
        <w:rPr>
          <w:sz w:val="24"/>
          <w:szCs w:val="24"/>
        </w:rPr>
        <w:t xml:space="preserve"> </w:t>
      </w:r>
      <w:r>
        <w:rPr>
          <w:rStyle w:val="hps"/>
          <w:szCs w:val="24"/>
        </w:rPr>
        <w:t>under behandlingen</w:t>
      </w:r>
      <w:r>
        <w:rPr>
          <w:sz w:val="24"/>
          <w:szCs w:val="24"/>
        </w:rPr>
        <w:t xml:space="preserve"> </w:t>
      </w:r>
      <w:r>
        <w:rPr>
          <w:rStyle w:val="hps"/>
          <w:szCs w:val="24"/>
        </w:rPr>
        <w:t>eller inden for</w:t>
      </w:r>
      <w:r>
        <w:rPr>
          <w:sz w:val="24"/>
          <w:szCs w:val="24"/>
        </w:rPr>
        <w:t xml:space="preserve"> </w:t>
      </w:r>
      <w:r>
        <w:rPr>
          <w:rStyle w:val="hps"/>
          <w:szCs w:val="24"/>
        </w:rPr>
        <w:t>et to-</w:t>
      </w:r>
      <w:r>
        <w:rPr>
          <w:sz w:val="24"/>
          <w:szCs w:val="24"/>
        </w:rPr>
        <w:t xml:space="preserve">ugers interval </w:t>
      </w:r>
      <w:r>
        <w:rPr>
          <w:rStyle w:val="hps"/>
          <w:szCs w:val="24"/>
        </w:rPr>
        <w:t>før eller</w:t>
      </w:r>
      <w:r>
        <w:rPr>
          <w:sz w:val="24"/>
          <w:szCs w:val="24"/>
        </w:rPr>
        <w:t xml:space="preserve"> </w:t>
      </w:r>
      <w:r>
        <w:rPr>
          <w:rStyle w:val="hps"/>
          <w:szCs w:val="24"/>
        </w:rPr>
        <w:t>efter behandling</w:t>
      </w:r>
      <w:r>
        <w:rPr>
          <w:sz w:val="24"/>
          <w:szCs w:val="24"/>
        </w:rPr>
        <w:t xml:space="preserve"> </w:t>
      </w:r>
      <w:r w:rsidR="00376EFD" w:rsidRPr="00383483">
        <w:rPr>
          <w:rStyle w:val="hps"/>
          <w:szCs w:val="22"/>
        </w:rPr>
        <w:t>(</w:t>
      </w:r>
      <w:r w:rsidR="00376EFD" w:rsidRPr="00383483">
        <w:rPr>
          <w:szCs w:val="22"/>
        </w:rPr>
        <w:t>se også</w:t>
      </w:r>
      <w:r w:rsidR="00376EFD">
        <w:rPr>
          <w:szCs w:val="22"/>
        </w:rPr>
        <w:t xml:space="preserve"> pkt. 3.5</w:t>
      </w:r>
      <w:r w:rsidR="00376EFD" w:rsidRPr="00383483">
        <w:rPr>
          <w:szCs w:val="22"/>
        </w:rPr>
        <w:t xml:space="preserve"> ”Særlige forholdsregler</w:t>
      </w:r>
      <w:r w:rsidR="00376EFD" w:rsidRPr="00383483">
        <w:rPr>
          <w:rStyle w:val="hps"/>
          <w:szCs w:val="22"/>
        </w:rPr>
        <w:t xml:space="preserve"> vedrørende brugen” og</w:t>
      </w:r>
      <w:r w:rsidR="00376EFD">
        <w:rPr>
          <w:rStyle w:val="hps"/>
          <w:szCs w:val="22"/>
        </w:rPr>
        <w:t xml:space="preserve"> pkt. 3.8 </w:t>
      </w:r>
      <w:r w:rsidR="00376EFD" w:rsidRPr="00383483">
        <w:rPr>
          <w:szCs w:val="22"/>
        </w:rPr>
        <w:t>”Interaktion med andre lægemidler og andre former for interaktion”).</w:t>
      </w:r>
    </w:p>
    <w:p w:rsidR="00464F39" w:rsidRDefault="00376EFD" w:rsidP="00376EFD">
      <w:pPr>
        <w:tabs>
          <w:tab w:val="left" w:pos="1304"/>
        </w:tabs>
        <w:ind w:left="851"/>
        <w:rPr>
          <w:sz w:val="24"/>
          <w:szCs w:val="24"/>
        </w:rPr>
      </w:pPr>
      <w:r w:rsidRPr="00383483">
        <w:rPr>
          <w:rStyle w:val="hps"/>
          <w:szCs w:val="22"/>
        </w:rPr>
        <w:t>Må ikke anvendes til</w:t>
      </w:r>
      <w:r w:rsidRPr="00383483">
        <w:rPr>
          <w:szCs w:val="22"/>
        </w:rPr>
        <w:t xml:space="preserve"> </w:t>
      </w:r>
      <w:r w:rsidRPr="00383483">
        <w:rPr>
          <w:rStyle w:val="hps"/>
          <w:szCs w:val="22"/>
        </w:rPr>
        <w:t>katte, der er inficeret</w:t>
      </w:r>
      <w:r w:rsidRPr="00383483">
        <w:rPr>
          <w:szCs w:val="22"/>
        </w:rPr>
        <w:t xml:space="preserve"> </w:t>
      </w:r>
      <w:r w:rsidRPr="00383483">
        <w:rPr>
          <w:rStyle w:val="hps"/>
          <w:szCs w:val="22"/>
        </w:rPr>
        <w:t>med</w:t>
      </w:r>
      <w:r w:rsidRPr="00383483">
        <w:rPr>
          <w:szCs w:val="22"/>
        </w:rPr>
        <w:t xml:space="preserve"> </w:t>
      </w:r>
      <w:proofErr w:type="spellStart"/>
      <w:r w:rsidRPr="00383483">
        <w:rPr>
          <w:rStyle w:val="hps"/>
          <w:szCs w:val="22"/>
        </w:rPr>
        <w:t>FeLV</w:t>
      </w:r>
      <w:proofErr w:type="spellEnd"/>
      <w:r w:rsidRPr="00383483">
        <w:rPr>
          <w:rStyle w:val="hps"/>
          <w:szCs w:val="22"/>
        </w:rPr>
        <w:t xml:space="preserve"> eller</w:t>
      </w:r>
      <w:r w:rsidRPr="00383483">
        <w:rPr>
          <w:szCs w:val="22"/>
        </w:rPr>
        <w:t xml:space="preserve"> </w:t>
      </w:r>
      <w:r w:rsidRPr="00383483">
        <w:rPr>
          <w:rStyle w:val="hps"/>
          <w:szCs w:val="22"/>
        </w:rPr>
        <w:t>FIV</w:t>
      </w:r>
      <w:r w:rsidRPr="00383483">
        <w:rPr>
          <w:szCs w:val="22"/>
        </w:rPr>
        <w:t>.</w:t>
      </w:r>
      <w:r w:rsidR="00464F39">
        <w:rPr>
          <w:sz w:val="24"/>
          <w:szCs w:val="24"/>
        </w:rPr>
        <w:br/>
      </w:r>
      <w:r w:rsidR="00464F39">
        <w:rPr>
          <w:rStyle w:val="hps"/>
          <w:szCs w:val="24"/>
        </w:rPr>
        <w:tab/>
      </w:r>
    </w:p>
    <w:p w:rsidR="00464F39" w:rsidRDefault="00464F39" w:rsidP="00464F39">
      <w:pPr>
        <w:tabs>
          <w:tab w:val="left" w:pos="1304"/>
        </w:tabs>
        <w:ind w:left="851" w:hanging="851"/>
        <w:rPr>
          <w:sz w:val="24"/>
          <w:szCs w:val="24"/>
        </w:rPr>
      </w:pPr>
      <w:r>
        <w:rPr>
          <w:sz w:val="24"/>
          <w:szCs w:val="24"/>
        </w:rPr>
        <w:tab/>
        <w:t>Må ikke bruges til hunde der er yngre end 6 måneder eller vejer mindre end 2 kg.</w:t>
      </w:r>
    </w:p>
    <w:p w:rsidR="00464F39" w:rsidRPr="0011717F" w:rsidRDefault="00464F39" w:rsidP="00464F39">
      <w:pPr>
        <w:tabs>
          <w:tab w:val="left" w:pos="1304"/>
        </w:tabs>
        <w:ind w:left="851" w:hanging="851"/>
        <w:rPr>
          <w:szCs w:val="24"/>
        </w:rPr>
      </w:pPr>
    </w:p>
    <w:p w:rsidR="00464F39" w:rsidRPr="0011717F" w:rsidRDefault="00376EFD" w:rsidP="00464F39">
      <w:pPr>
        <w:tabs>
          <w:tab w:val="left" w:pos="851"/>
          <w:tab w:val="left" w:pos="8222"/>
        </w:tabs>
        <w:ind w:left="851" w:hanging="851"/>
        <w:rPr>
          <w:b/>
          <w:sz w:val="24"/>
          <w:szCs w:val="24"/>
        </w:rPr>
      </w:pPr>
      <w:r>
        <w:rPr>
          <w:b/>
          <w:sz w:val="24"/>
          <w:szCs w:val="24"/>
        </w:rPr>
        <w:t>3.4</w:t>
      </w:r>
      <w:r w:rsidR="00464F39" w:rsidRPr="0011717F">
        <w:rPr>
          <w:b/>
          <w:sz w:val="24"/>
          <w:szCs w:val="24"/>
        </w:rPr>
        <w:tab/>
        <w:t>Særlige advarsler</w:t>
      </w:r>
    </w:p>
    <w:p w:rsidR="00464F39" w:rsidRDefault="00464F39" w:rsidP="00464F39">
      <w:pPr>
        <w:pStyle w:val="Sidehoved"/>
        <w:tabs>
          <w:tab w:val="clear" w:pos="4819"/>
          <w:tab w:val="clear" w:pos="9638"/>
          <w:tab w:val="left" w:pos="8222"/>
        </w:tabs>
        <w:ind w:left="851" w:hanging="851"/>
        <w:jc w:val="both"/>
        <w:rPr>
          <w:szCs w:val="24"/>
        </w:rPr>
      </w:pPr>
      <w:r>
        <w:rPr>
          <w:szCs w:val="24"/>
        </w:rPr>
        <w:tab/>
      </w:r>
      <w:r w:rsidRPr="00743B45">
        <w:rPr>
          <w:szCs w:val="24"/>
        </w:rPr>
        <w:t xml:space="preserve">Andre foranstaltninger og/eller behandlinger til at kontrollere moderat til svær </w:t>
      </w:r>
      <w:proofErr w:type="spellStart"/>
      <w:r w:rsidRPr="00743B45">
        <w:rPr>
          <w:szCs w:val="24"/>
        </w:rPr>
        <w:t>pruritus</w:t>
      </w:r>
      <w:proofErr w:type="spellEnd"/>
      <w:r w:rsidRPr="00743B45">
        <w:rPr>
          <w:szCs w:val="24"/>
        </w:rPr>
        <w:t xml:space="preserve"> bør overvejes, når behandling med </w:t>
      </w:r>
      <w:proofErr w:type="spellStart"/>
      <w:r w:rsidRPr="00743B45">
        <w:rPr>
          <w:szCs w:val="24"/>
        </w:rPr>
        <w:t>ciclosporin</w:t>
      </w:r>
      <w:proofErr w:type="spellEnd"/>
      <w:r w:rsidRPr="00743B45">
        <w:rPr>
          <w:szCs w:val="24"/>
        </w:rPr>
        <w:t xml:space="preserve"> påbegyndes.</w:t>
      </w:r>
    </w:p>
    <w:p w:rsidR="00464F39" w:rsidRPr="0011717F" w:rsidRDefault="00464F39" w:rsidP="00464F39">
      <w:pPr>
        <w:pStyle w:val="Sidehoved"/>
        <w:tabs>
          <w:tab w:val="clear" w:pos="4819"/>
          <w:tab w:val="clear" w:pos="9638"/>
          <w:tab w:val="left" w:pos="8222"/>
        </w:tabs>
        <w:ind w:left="851" w:hanging="851"/>
        <w:jc w:val="both"/>
        <w:rPr>
          <w:szCs w:val="24"/>
        </w:rPr>
      </w:pPr>
    </w:p>
    <w:p w:rsidR="00464F39" w:rsidRDefault="00376EFD" w:rsidP="00464F39">
      <w:pPr>
        <w:tabs>
          <w:tab w:val="left" w:pos="851"/>
          <w:tab w:val="left" w:pos="8222"/>
        </w:tabs>
        <w:ind w:left="851" w:hanging="851"/>
        <w:rPr>
          <w:b/>
          <w:sz w:val="24"/>
          <w:szCs w:val="24"/>
        </w:rPr>
      </w:pPr>
      <w:r>
        <w:rPr>
          <w:b/>
          <w:sz w:val="24"/>
          <w:szCs w:val="24"/>
        </w:rPr>
        <w:t>3</w:t>
      </w:r>
      <w:r w:rsidR="00464F39" w:rsidRPr="0011717F">
        <w:rPr>
          <w:b/>
          <w:sz w:val="24"/>
          <w:szCs w:val="24"/>
        </w:rPr>
        <w:t>.5</w:t>
      </w:r>
      <w:r w:rsidR="00464F39" w:rsidRPr="0011717F">
        <w:rPr>
          <w:b/>
          <w:sz w:val="24"/>
          <w:szCs w:val="24"/>
        </w:rPr>
        <w:tab/>
        <w:t xml:space="preserve">Særlige </w:t>
      </w:r>
      <w:r>
        <w:rPr>
          <w:b/>
          <w:sz w:val="24"/>
          <w:szCs w:val="24"/>
        </w:rPr>
        <w:t>forholdsregler</w:t>
      </w:r>
      <w:r w:rsidR="00464F39" w:rsidRPr="0011717F">
        <w:rPr>
          <w:b/>
          <w:sz w:val="24"/>
          <w:szCs w:val="24"/>
        </w:rPr>
        <w:t xml:space="preserve"> vedrørende brugen</w:t>
      </w:r>
    </w:p>
    <w:p w:rsidR="00FB3B56" w:rsidRPr="0011717F" w:rsidRDefault="00FB3B56" w:rsidP="00464F39">
      <w:pPr>
        <w:tabs>
          <w:tab w:val="left" w:pos="851"/>
          <w:tab w:val="left" w:pos="8222"/>
        </w:tabs>
        <w:ind w:left="851" w:hanging="851"/>
        <w:rPr>
          <w:b/>
          <w:sz w:val="24"/>
          <w:szCs w:val="24"/>
        </w:rPr>
      </w:pPr>
    </w:p>
    <w:p w:rsidR="00FB3B56" w:rsidRPr="00383483" w:rsidRDefault="00464F39" w:rsidP="00D660AC">
      <w:pPr>
        <w:tabs>
          <w:tab w:val="left" w:pos="851"/>
          <w:tab w:val="left" w:pos="8222"/>
        </w:tabs>
        <w:ind w:left="851" w:hanging="851"/>
        <w:rPr>
          <w:szCs w:val="22"/>
          <w:u w:val="single"/>
        </w:rPr>
      </w:pPr>
      <w:r w:rsidRPr="0011717F">
        <w:rPr>
          <w:b/>
          <w:sz w:val="24"/>
          <w:szCs w:val="24"/>
        </w:rPr>
        <w:tab/>
      </w:r>
      <w:r w:rsidR="00FB3B56" w:rsidRPr="00383483">
        <w:rPr>
          <w:szCs w:val="22"/>
          <w:u w:val="single"/>
        </w:rPr>
        <w:t>Særlige forholdsregler vedrørende sikker brug hos de dyrearter, som lægemidlet er beregnet til:</w:t>
      </w:r>
    </w:p>
    <w:p w:rsidR="00464F39" w:rsidRPr="00BA62D9" w:rsidRDefault="00464F39" w:rsidP="00FB3B56">
      <w:pPr>
        <w:tabs>
          <w:tab w:val="left" w:pos="851"/>
          <w:tab w:val="left" w:pos="8222"/>
        </w:tabs>
        <w:ind w:left="851" w:hanging="851"/>
        <w:rPr>
          <w:b/>
          <w:sz w:val="24"/>
          <w:szCs w:val="24"/>
        </w:rPr>
      </w:pPr>
      <w:r w:rsidRPr="00225E12">
        <w:rPr>
          <w:sz w:val="24"/>
          <w:szCs w:val="24"/>
        </w:rPr>
        <w:tab/>
      </w:r>
      <w:r w:rsidRPr="00BA62D9">
        <w:rPr>
          <w:sz w:val="24"/>
          <w:szCs w:val="24"/>
        </w:rPr>
        <w:t xml:space="preserve">Kliniske symptomer på </w:t>
      </w:r>
      <w:proofErr w:type="spellStart"/>
      <w:r w:rsidRPr="00BA62D9">
        <w:rPr>
          <w:sz w:val="24"/>
          <w:szCs w:val="24"/>
        </w:rPr>
        <w:t>atopisk</w:t>
      </w:r>
      <w:proofErr w:type="spellEnd"/>
      <w:r w:rsidRPr="00BA62D9">
        <w:rPr>
          <w:sz w:val="24"/>
          <w:szCs w:val="24"/>
        </w:rPr>
        <w:t xml:space="preserve"> eller allergisk </w:t>
      </w:r>
      <w:proofErr w:type="spellStart"/>
      <w:r w:rsidRPr="00BA62D9">
        <w:rPr>
          <w:sz w:val="24"/>
          <w:szCs w:val="24"/>
        </w:rPr>
        <w:t>dermatitis</w:t>
      </w:r>
      <w:proofErr w:type="spellEnd"/>
      <w:r w:rsidRPr="00BA62D9">
        <w:rPr>
          <w:sz w:val="24"/>
          <w:szCs w:val="24"/>
        </w:rPr>
        <w:t xml:space="preserve"> så som kløe og hudinflammation er ikke specifikke for denne sygdom, og tilstedeværelsen af andre årsager til </w:t>
      </w:r>
      <w:proofErr w:type="spellStart"/>
      <w:r w:rsidRPr="00BA62D9">
        <w:rPr>
          <w:sz w:val="24"/>
          <w:szCs w:val="24"/>
        </w:rPr>
        <w:t>dermatitis</w:t>
      </w:r>
      <w:proofErr w:type="spellEnd"/>
      <w:r w:rsidRPr="00BA62D9">
        <w:rPr>
          <w:sz w:val="24"/>
          <w:szCs w:val="24"/>
        </w:rPr>
        <w:t xml:space="preserve">, så som </w:t>
      </w:r>
      <w:proofErr w:type="spellStart"/>
      <w:r w:rsidRPr="00BA62D9">
        <w:rPr>
          <w:sz w:val="24"/>
          <w:szCs w:val="24"/>
        </w:rPr>
        <w:t>infestationer</w:t>
      </w:r>
      <w:proofErr w:type="spellEnd"/>
      <w:r w:rsidRPr="00BA62D9">
        <w:rPr>
          <w:sz w:val="24"/>
          <w:szCs w:val="24"/>
        </w:rPr>
        <w:t xml:space="preserve"> med </w:t>
      </w:r>
      <w:proofErr w:type="spellStart"/>
      <w:r w:rsidRPr="00BA62D9">
        <w:rPr>
          <w:sz w:val="24"/>
          <w:szCs w:val="24"/>
        </w:rPr>
        <w:t>ektoparasitter</w:t>
      </w:r>
      <w:proofErr w:type="spellEnd"/>
      <w:r w:rsidRPr="00BA62D9">
        <w:rPr>
          <w:sz w:val="24"/>
          <w:szCs w:val="24"/>
        </w:rPr>
        <w:t xml:space="preserve">, andre allergier, som forårsager hudsymptomer (f.eks. loppeallergi eller foderallergi), eller bakterie- og svampeinfektioner, bør derfor udelukkes inden behandlingen med </w:t>
      </w:r>
      <w:proofErr w:type="spellStart"/>
      <w:r w:rsidRPr="00BA62D9">
        <w:rPr>
          <w:sz w:val="24"/>
          <w:szCs w:val="24"/>
        </w:rPr>
        <w:t>ciclosporin</w:t>
      </w:r>
      <w:proofErr w:type="spellEnd"/>
      <w:r w:rsidRPr="00BA62D9">
        <w:rPr>
          <w:sz w:val="24"/>
          <w:szCs w:val="24"/>
        </w:rPr>
        <w:t xml:space="preserve"> indledes.</w:t>
      </w:r>
    </w:p>
    <w:p w:rsidR="00464F39" w:rsidRPr="00BA62D9" w:rsidRDefault="00464F39" w:rsidP="00464F39">
      <w:pPr>
        <w:ind w:left="851"/>
        <w:rPr>
          <w:sz w:val="24"/>
          <w:szCs w:val="24"/>
        </w:rPr>
      </w:pPr>
      <w:r w:rsidRPr="00BA62D9">
        <w:rPr>
          <w:sz w:val="24"/>
          <w:szCs w:val="24"/>
        </w:rPr>
        <w:t xml:space="preserve">Det er god praksis at behandle </w:t>
      </w:r>
      <w:proofErr w:type="spellStart"/>
      <w:r w:rsidRPr="00BA62D9">
        <w:rPr>
          <w:sz w:val="24"/>
          <w:szCs w:val="24"/>
        </w:rPr>
        <w:t>loppeinfestationer</w:t>
      </w:r>
      <w:proofErr w:type="spellEnd"/>
      <w:r w:rsidRPr="00BA62D9">
        <w:rPr>
          <w:sz w:val="24"/>
          <w:szCs w:val="24"/>
        </w:rPr>
        <w:t xml:space="preserve"> før og under behandlingen af </w:t>
      </w:r>
      <w:proofErr w:type="spellStart"/>
      <w:r w:rsidRPr="00BA62D9">
        <w:rPr>
          <w:sz w:val="24"/>
          <w:szCs w:val="24"/>
        </w:rPr>
        <w:t>atopisk</w:t>
      </w:r>
      <w:proofErr w:type="spellEnd"/>
      <w:r w:rsidRPr="00BA62D9">
        <w:rPr>
          <w:sz w:val="24"/>
          <w:szCs w:val="24"/>
        </w:rPr>
        <w:t xml:space="preserve"> eller allergisk </w:t>
      </w:r>
      <w:proofErr w:type="spellStart"/>
      <w:r w:rsidRPr="00BA62D9">
        <w:rPr>
          <w:sz w:val="24"/>
          <w:szCs w:val="24"/>
        </w:rPr>
        <w:t>dermatitis</w:t>
      </w:r>
      <w:proofErr w:type="spellEnd"/>
      <w:r w:rsidRPr="00BA62D9">
        <w:rPr>
          <w:sz w:val="24"/>
          <w:szCs w:val="24"/>
        </w:rPr>
        <w:t>.</w:t>
      </w:r>
    </w:p>
    <w:p w:rsidR="00464F39" w:rsidRPr="00BA62D9" w:rsidRDefault="00464F39" w:rsidP="00464F39">
      <w:pPr>
        <w:tabs>
          <w:tab w:val="left" w:pos="1304"/>
        </w:tabs>
        <w:ind w:left="851" w:hanging="851"/>
        <w:rPr>
          <w:sz w:val="24"/>
          <w:szCs w:val="24"/>
        </w:rPr>
      </w:pPr>
      <w:r w:rsidRPr="00BA62D9">
        <w:rPr>
          <w:sz w:val="24"/>
          <w:szCs w:val="24"/>
        </w:rPr>
        <w:tab/>
        <w:t>En fuldstændig klinisk undersøgelse bør foretages før behandling.</w:t>
      </w:r>
    </w:p>
    <w:p w:rsidR="00464F39" w:rsidRPr="00BA62D9" w:rsidRDefault="00464F39" w:rsidP="00464F39">
      <w:pPr>
        <w:tabs>
          <w:tab w:val="left" w:pos="1304"/>
        </w:tabs>
        <w:ind w:left="851" w:hanging="851"/>
        <w:rPr>
          <w:sz w:val="24"/>
          <w:szCs w:val="24"/>
        </w:rPr>
      </w:pPr>
      <w:r w:rsidRPr="00BA62D9">
        <w:rPr>
          <w:sz w:val="24"/>
          <w:szCs w:val="24"/>
        </w:rPr>
        <w:tab/>
        <w:t xml:space="preserve"> </w:t>
      </w:r>
    </w:p>
    <w:p w:rsidR="00464F39" w:rsidRPr="00BA62D9" w:rsidRDefault="00464F39" w:rsidP="00464F39">
      <w:pPr>
        <w:tabs>
          <w:tab w:val="left" w:pos="1304"/>
        </w:tabs>
        <w:ind w:left="851" w:hanging="851"/>
        <w:rPr>
          <w:sz w:val="24"/>
          <w:szCs w:val="24"/>
        </w:rPr>
      </w:pPr>
      <w:r w:rsidRPr="00BA62D9">
        <w:rPr>
          <w:sz w:val="24"/>
          <w:szCs w:val="24"/>
        </w:rPr>
        <w:tab/>
        <w:t xml:space="preserve">Det anbefales at behandle alle </w:t>
      </w:r>
      <w:proofErr w:type="spellStart"/>
      <w:r w:rsidRPr="00BA62D9">
        <w:rPr>
          <w:sz w:val="24"/>
          <w:szCs w:val="24"/>
        </w:rPr>
        <w:t>infektioner,</w:t>
      </w:r>
      <w:bookmarkStart w:id="0" w:name="_GoBack"/>
      <w:bookmarkEnd w:id="0"/>
      <w:proofErr w:type="gramStart"/>
      <w:r w:rsidRPr="00BA62D9">
        <w:rPr>
          <w:sz w:val="24"/>
          <w:szCs w:val="24"/>
        </w:rPr>
        <w:t>inklusiv</w:t>
      </w:r>
      <w:proofErr w:type="spellEnd"/>
      <w:proofErr w:type="gramEnd"/>
      <w:r w:rsidRPr="00BA62D9">
        <w:rPr>
          <w:sz w:val="24"/>
          <w:szCs w:val="24"/>
        </w:rPr>
        <w:t xml:space="preserve"> </w:t>
      </w:r>
      <w:r>
        <w:rPr>
          <w:sz w:val="24"/>
          <w:szCs w:val="24"/>
        </w:rPr>
        <w:t xml:space="preserve">bakterie- og svampeinfektioner, </w:t>
      </w:r>
      <w:r w:rsidRPr="00BA62D9">
        <w:rPr>
          <w:sz w:val="24"/>
          <w:szCs w:val="24"/>
        </w:rPr>
        <w:t>før påbegyndelse af behandling. Infektioner, der opstår under behandlingen, er ikke nødvendigvis en grund til at stoppe behandlingen, medmindre infektionen er alvorlig.</w:t>
      </w:r>
    </w:p>
    <w:p w:rsidR="00464F39" w:rsidRPr="00BA62D9" w:rsidRDefault="00464F39" w:rsidP="00464F39">
      <w:pPr>
        <w:tabs>
          <w:tab w:val="left" w:pos="1304"/>
        </w:tabs>
        <w:ind w:left="851" w:hanging="851"/>
        <w:rPr>
          <w:sz w:val="24"/>
          <w:szCs w:val="24"/>
        </w:rPr>
      </w:pPr>
    </w:p>
    <w:p w:rsidR="00464F39" w:rsidRPr="00BA62D9" w:rsidRDefault="00464F39" w:rsidP="00464F39">
      <w:pPr>
        <w:autoSpaceDE w:val="0"/>
        <w:autoSpaceDN w:val="0"/>
        <w:adjustRightInd w:val="0"/>
        <w:ind w:left="851"/>
        <w:rPr>
          <w:sz w:val="24"/>
          <w:szCs w:val="24"/>
        </w:rPr>
      </w:pPr>
      <w:r w:rsidRPr="00BA62D9">
        <w:rPr>
          <w:sz w:val="24"/>
          <w:szCs w:val="24"/>
        </w:rPr>
        <w:t xml:space="preserve">Selvom </w:t>
      </w:r>
      <w:proofErr w:type="spellStart"/>
      <w:r w:rsidRPr="00BA62D9">
        <w:rPr>
          <w:sz w:val="24"/>
          <w:szCs w:val="24"/>
        </w:rPr>
        <w:t>ciclosporin</w:t>
      </w:r>
      <w:proofErr w:type="spellEnd"/>
      <w:r w:rsidRPr="00BA62D9">
        <w:rPr>
          <w:sz w:val="24"/>
          <w:szCs w:val="24"/>
        </w:rPr>
        <w:t xml:space="preserve"> ikke inducerer tumorer, hæmmer det T-lymfocytter, og derfor kan behandling med </w:t>
      </w:r>
      <w:proofErr w:type="spellStart"/>
      <w:r w:rsidRPr="00BA62D9">
        <w:rPr>
          <w:sz w:val="24"/>
          <w:szCs w:val="24"/>
        </w:rPr>
        <w:t>ciclosporin</w:t>
      </w:r>
      <w:proofErr w:type="spellEnd"/>
      <w:r w:rsidRPr="00BA62D9">
        <w:rPr>
          <w:sz w:val="24"/>
          <w:szCs w:val="24"/>
        </w:rPr>
        <w:t xml:space="preserve"> føre til en øget forekomst af klinisk </w:t>
      </w:r>
      <w:proofErr w:type="spellStart"/>
      <w:r w:rsidRPr="00BA62D9">
        <w:rPr>
          <w:sz w:val="24"/>
          <w:szCs w:val="24"/>
        </w:rPr>
        <w:t>malignitet</w:t>
      </w:r>
      <w:proofErr w:type="spellEnd"/>
      <w:r w:rsidRPr="00BA62D9">
        <w:rPr>
          <w:sz w:val="24"/>
          <w:szCs w:val="24"/>
        </w:rPr>
        <w:t xml:space="preserve"> på grund af formindskelsen af antitumor immunresponset. Den potentielt øgede risiko for tumorprogression skal afvejes mod de kliniske fordele. Hvis </w:t>
      </w:r>
      <w:proofErr w:type="spellStart"/>
      <w:r w:rsidRPr="00BA62D9">
        <w:rPr>
          <w:sz w:val="24"/>
          <w:szCs w:val="24"/>
        </w:rPr>
        <w:t>lymfadenopati</w:t>
      </w:r>
      <w:proofErr w:type="spellEnd"/>
      <w:r w:rsidRPr="00BA62D9">
        <w:rPr>
          <w:sz w:val="24"/>
          <w:szCs w:val="24"/>
        </w:rPr>
        <w:t xml:space="preserve"> ses hos katte og hunde, der behandles med </w:t>
      </w:r>
      <w:proofErr w:type="spellStart"/>
      <w:r w:rsidRPr="00BA62D9">
        <w:rPr>
          <w:sz w:val="24"/>
          <w:szCs w:val="24"/>
        </w:rPr>
        <w:t>ciclosporin</w:t>
      </w:r>
      <w:proofErr w:type="spellEnd"/>
      <w:r w:rsidRPr="00BA62D9">
        <w:rPr>
          <w:sz w:val="24"/>
          <w:szCs w:val="24"/>
        </w:rPr>
        <w:t xml:space="preserve">, anbefales der yderligere kliniske undersøgelser, og behandlingen indstilles, hvis det er nødvendigt. </w:t>
      </w:r>
    </w:p>
    <w:p w:rsidR="00464F39" w:rsidRPr="00BA62D9" w:rsidRDefault="00464F39" w:rsidP="00464F39">
      <w:pPr>
        <w:autoSpaceDE w:val="0"/>
        <w:autoSpaceDN w:val="0"/>
        <w:adjustRightInd w:val="0"/>
        <w:ind w:left="851" w:hanging="851"/>
        <w:rPr>
          <w:sz w:val="24"/>
          <w:szCs w:val="24"/>
        </w:rPr>
      </w:pPr>
    </w:p>
    <w:p w:rsidR="00464F39" w:rsidRPr="00BA62D9" w:rsidRDefault="00464F39" w:rsidP="00464F39">
      <w:pPr>
        <w:ind w:left="851"/>
        <w:rPr>
          <w:sz w:val="24"/>
          <w:szCs w:val="24"/>
        </w:rPr>
      </w:pPr>
      <w:r w:rsidRPr="00BA62D9">
        <w:rPr>
          <w:sz w:val="24"/>
          <w:szCs w:val="24"/>
        </w:rPr>
        <w:t xml:space="preserve">I laboratoriedyr er </w:t>
      </w:r>
      <w:proofErr w:type="spellStart"/>
      <w:r w:rsidRPr="00BA62D9">
        <w:rPr>
          <w:sz w:val="24"/>
          <w:szCs w:val="24"/>
        </w:rPr>
        <w:t>ciclosporin</w:t>
      </w:r>
      <w:proofErr w:type="spellEnd"/>
      <w:r w:rsidRPr="00BA62D9">
        <w:rPr>
          <w:sz w:val="24"/>
          <w:szCs w:val="24"/>
        </w:rPr>
        <w:t xml:space="preserve"> tilbøjelig til at påvirke de cirkulerende niveauer af insulin og til at forårsage en stigning i </w:t>
      </w:r>
      <w:proofErr w:type="spellStart"/>
      <w:r w:rsidRPr="00BA62D9">
        <w:rPr>
          <w:sz w:val="24"/>
          <w:szCs w:val="24"/>
        </w:rPr>
        <w:t>glykæmi</w:t>
      </w:r>
      <w:proofErr w:type="spellEnd"/>
      <w:r w:rsidRPr="00BA62D9">
        <w:rPr>
          <w:sz w:val="24"/>
          <w:szCs w:val="24"/>
        </w:rPr>
        <w:t xml:space="preserve">. Ved tilstedeværelse af tegn på diabetes mellitus, skal behandlingens effekt på </w:t>
      </w:r>
      <w:proofErr w:type="spellStart"/>
      <w:r w:rsidRPr="00BA62D9">
        <w:rPr>
          <w:sz w:val="24"/>
          <w:szCs w:val="24"/>
        </w:rPr>
        <w:t>glykæmi</w:t>
      </w:r>
      <w:proofErr w:type="spellEnd"/>
      <w:r w:rsidRPr="00BA62D9">
        <w:rPr>
          <w:sz w:val="24"/>
          <w:szCs w:val="24"/>
        </w:rPr>
        <w:t xml:space="preserve"> overvåges. Hvis der, efter behandling med produktet, ses tegn på diabetes mellitus som f.eks. </w:t>
      </w:r>
      <w:proofErr w:type="spellStart"/>
      <w:r w:rsidRPr="00BA62D9">
        <w:rPr>
          <w:sz w:val="24"/>
          <w:szCs w:val="24"/>
        </w:rPr>
        <w:t>polyuri</w:t>
      </w:r>
      <w:proofErr w:type="spellEnd"/>
      <w:r w:rsidRPr="00BA62D9">
        <w:rPr>
          <w:sz w:val="24"/>
          <w:szCs w:val="24"/>
        </w:rPr>
        <w:t xml:space="preserve"> eller polydipsi, bør dosis nedtrappes eller behandlingen stoppes, og der bør søges dyrlæge.</w:t>
      </w:r>
    </w:p>
    <w:p w:rsidR="00464F39" w:rsidRPr="00BA62D9" w:rsidRDefault="00464F39" w:rsidP="00464F39">
      <w:pPr>
        <w:pStyle w:val="Text"/>
        <w:spacing w:before="0"/>
        <w:ind w:left="851"/>
        <w:jc w:val="left"/>
        <w:rPr>
          <w:rFonts w:ascii="Times New Roman" w:hAnsi="Times New Roman" w:cs="Times New Roman"/>
          <w:sz w:val="24"/>
          <w:szCs w:val="24"/>
          <w:lang w:val="da-DK"/>
        </w:rPr>
      </w:pPr>
      <w:r w:rsidRPr="00BA62D9">
        <w:rPr>
          <w:rFonts w:ascii="Times New Roman" w:hAnsi="Times New Roman" w:cs="Times New Roman"/>
          <w:sz w:val="24"/>
          <w:szCs w:val="24"/>
          <w:lang w:val="da-DK"/>
        </w:rPr>
        <w:t xml:space="preserve">Brug af </w:t>
      </w:r>
      <w:proofErr w:type="spellStart"/>
      <w:r w:rsidRPr="00BA62D9">
        <w:rPr>
          <w:rFonts w:ascii="Times New Roman" w:hAnsi="Times New Roman" w:cs="Times New Roman"/>
          <w:sz w:val="24"/>
          <w:szCs w:val="24"/>
          <w:lang w:val="da-DK"/>
        </w:rPr>
        <w:t>ciclosporin</w:t>
      </w:r>
      <w:proofErr w:type="spellEnd"/>
      <w:r w:rsidRPr="00BA62D9">
        <w:rPr>
          <w:rFonts w:ascii="Times New Roman" w:hAnsi="Times New Roman" w:cs="Times New Roman"/>
          <w:sz w:val="24"/>
          <w:szCs w:val="24"/>
          <w:lang w:val="da-DK"/>
        </w:rPr>
        <w:t xml:space="preserve"> anbefales ikke til katte og hunde med diabetes.</w:t>
      </w:r>
    </w:p>
    <w:p w:rsidR="00464F39" w:rsidRPr="00BA62D9" w:rsidRDefault="00464F39" w:rsidP="00464F39">
      <w:pPr>
        <w:pStyle w:val="Text"/>
        <w:spacing w:before="0"/>
        <w:ind w:left="851"/>
        <w:jc w:val="left"/>
        <w:rPr>
          <w:rFonts w:ascii="Times New Roman" w:hAnsi="Times New Roman" w:cs="Times New Roman"/>
          <w:sz w:val="24"/>
          <w:szCs w:val="24"/>
          <w:lang w:val="da-DK"/>
        </w:rPr>
      </w:pPr>
      <w:r w:rsidRPr="00BA62D9">
        <w:rPr>
          <w:rFonts w:ascii="Times New Roman" w:hAnsi="Times New Roman" w:cs="Times New Roman"/>
          <w:sz w:val="24"/>
          <w:szCs w:val="24"/>
          <w:lang w:val="da-DK"/>
        </w:rPr>
        <w:t xml:space="preserve">Følg nøje </w:t>
      </w:r>
      <w:proofErr w:type="spellStart"/>
      <w:r w:rsidRPr="00BA62D9">
        <w:rPr>
          <w:rFonts w:ascii="Times New Roman" w:hAnsi="Times New Roman" w:cs="Times New Roman"/>
          <w:sz w:val="24"/>
          <w:szCs w:val="24"/>
          <w:lang w:val="da-DK"/>
        </w:rPr>
        <w:t>kreatininniveauerne</w:t>
      </w:r>
      <w:proofErr w:type="spellEnd"/>
      <w:r w:rsidRPr="00BA62D9">
        <w:rPr>
          <w:rFonts w:ascii="Times New Roman" w:hAnsi="Times New Roman" w:cs="Times New Roman"/>
          <w:sz w:val="24"/>
          <w:szCs w:val="24"/>
          <w:lang w:val="da-DK"/>
        </w:rPr>
        <w:t xml:space="preserve"> ved alvorlig nyreinsufficiens.</w:t>
      </w:r>
      <w:r w:rsidRPr="00BA62D9">
        <w:rPr>
          <w:rFonts w:ascii="Times New Roman" w:hAnsi="Times New Roman" w:cs="Times New Roman"/>
          <w:sz w:val="24"/>
          <w:szCs w:val="24"/>
          <w:lang w:val="da-DK"/>
        </w:rPr>
        <w:br/>
      </w:r>
    </w:p>
    <w:p w:rsidR="00464F39" w:rsidRPr="00BA62D9" w:rsidRDefault="00464F39" w:rsidP="00464F39">
      <w:pPr>
        <w:pStyle w:val="Text"/>
        <w:spacing w:before="0"/>
        <w:ind w:left="851"/>
        <w:jc w:val="left"/>
        <w:rPr>
          <w:rFonts w:ascii="Times New Roman" w:hAnsi="Times New Roman" w:cs="Times New Roman"/>
          <w:sz w:val="24"/>
          <w:szCs w:val="24"/>
          <w:lang w:val="da-DK"/>
        </w:rPr>
      </w:pPr>
      <w:r w:rsidRPr="00BA62D9">
        <w:rPr>
          <w:rFonts w:ascii="Times New Roman" w:hAnsi="Times New Roman" w:cs="Times New Roman"/>
          <w:sz w:val="24"/>
          <w:szCs w:val="24"/>
          <w:lang w:val="da-DK"/>
        </w:rPr>
        <w:t>Særlig opmærksomhed bør udvises ved vaccination.</w:t>
      </w:r>
    </w:p>
    <w:p w:rsidR="00464F39" w:rsidRPr="00BA62D9" w:rsidRDefault="00464F39" w:rsidP="00464F39">
      <w:pPr>
        <w:pStyle w:val="Text"/>
        <w:spacing w:before="0"/>
        <w:ind w:left="851"/>
        <w:jc w:val="left"/>
        <w:rPr>
          <w:rFonts w:ascii="Times New Roman" w:hAnsi="Times New Roman" w:cs="Times New Roman"/>
          <w:sz w:val="24"/>
          <w:szCs w:val="24"/>
          <w:lang w:val="da-DK"/>
        </w:rPr>
      </w:pPr>
      <w:r w:rsidRPr="00BA62D9">
        <w:rPr>
          <w:rFonts w:ascii="Times New Roman" w:hAnsi="Times New Roman" w:cs="Times New Roman"/>
          <w:sz w:val="24"/>
          <w:szCs w:val="24"/>
          <w:lang w:val="da-DK"/>
        </w:rPr>
        <w:lastRenderedPageBreak/>
        <w:t xml:space="preserve">Behandling med produktet kan resultere i nedsat immunrespons på </w:t>
      </w:r>
      <w:r>
        <w:rPr>
          <w:rFonts w:ascii="Times New Roman" w:hAnsi="Times New Roman" w:cs="Times New Roman"/>
          <w:sz w:val="24"/>
          <w:szCs w:val="24"/>
          <w:lang w:val="da-DK"/>
        </w:rPr>
        <w:t xml:space="preserve">vaccination. Det </w:t>
      </w:r>
      <w:r w:rsidRPr="00BA62D9">
        <w:rPr>
          <w:rFonts w:ascii="Times New Roman" w:hAnsi="Times New Roman" w:cs="Times New Roman"/>
          <w:sz w:val="24"/>
          <w:szCs w:val="24"/>
          <w:lang w:val="da-DK"/>
        </w:rPr>
        <w:t>anbefales ikke at vaccinere med inaktiverede vacciner under behandling eller inden for et to-ugers interval før eller efter in</w:t>
      </w:r>
      <w:r w:rsidRPr="00376EFD">
        <w:rPr>
          <w:rFonts w:ascii="Times New Roman" w:hAnsi="Times New Roman" w:cs="Times New Roman"/>
          <w:sz w:val="24"/>
          <w:szCs w:val="24"/>
          <w:lang w:val="da-DK"/>
        </w:rPr>
        <w:t xml:space="preserve">dgivelse af produktet. For levende vacciner, </w:t>
      </w:r>
      <w:r w:rsidR="00376EFD" w:rsidRPr="00376EFD">
        <w:rPr>
          <w:rFonts w:ascii="Times New Roman" w:hAnsi="Times New Roman" w:cs="Times New Roman"/>
          <w:sz w:val="24"/>
          <w:szCs w:val="24"/>
          <w:lang w:val="da-DK"/>
        </w:rPr>
        <w:t>se også pkt. 3.3 ”Kontraindikationer”.</w:t>
      </w:r>
      <w:r w:rsidRPr="00BA62D9">
        <w:rPr>
          <w:rFonts w:ascii="Times New Roman" w:hAnsi="Times New Roman" w:cs="Times New Roman"/>
          <w:sz w:val="24"/>
          <w:szCs w:val="24"/>
          <w:lang w:val="da-DK"/>
        </w:rPr>
        <w:br/>
      </w:r>
    </w:p>
    <w:p w:rsidR="00464F39" w:rsidRPr="00BA62D9" w:rsidRDefault="00464F39" w:rsidP="00464F39">
      <w:pPr>
        <w:tabs>
          <w:tab w:val="left" w:pos="1304"/>
        </w:tabs>
        <w:ind w:left="851" w:hanging="851"/>
        <w:rPr>
          <w:sz w:val="24"/>
          <w:szCs w:val="24"/>
        </w:rPr>
      </w:pPr>
      <w:r w:rsidRPr="00BA62D9">
        <w:rPr>
          <w:sz w:val="24"/>
          <w:szCs w:val="24"/>
        </w:rPr>
        <w:tab/>
        <w:t>Det anbefales ikke at bruge immunsuppressive stoffer samtidigt.</w:t>
      </w:r>
    </w:p>
    <w:p w:rsidR="00464F39" w:rsidRPr="00BA62D9" w:rsidRDefault="00464F39" w:rsidP="00464F39">
      <w:pPr>
        <w:tabs>
          <w:tab w:val="left" w:pos="1304"/>
        </w:tabs>
        <w:ind w:left="851" w:hanging="851"/>
        <w:rPr>
          <w:sz w:val="24"/>
          <w:szCs w:val="24"/>
        </w:rPr>
      </w:pPr>
    </w:p>
    <w:p w:rsidR="00464F39" w:rsidRPr="00BA62D9" w:rsidRDefault="00464F39" w:rsidP="00464F39">
      <w:pPr>
        <w:tabs>
          <w:tab w:val="left" w:pos="1304"/>
        </w:tabs>
        <w:ind w:left="851" w:hanging="851"/>
        <w:rPr>
          <w:sz w:val="24"/>
          <w:szCs w:val="24"/>
        </w:rPr>
      </w:pPr>
      <w:r w:rsidRPr="00BA62D9">
        <w:rPr>
          <w:sz w:val="24"/>
          <w:szCs w:val="24"/>
        </w:rPr>
        <w:tab/>
        <w:t>Kat</w:t>
      </w:r>
      <w:r w:rsidR="00376EFD">
        <w:rPr>
          <w:sz w:val="24"/>
          <w:szCs w:val="24"/>
        </w:rPr>
        <w:t>te</w:t>
      </w:r>
      <w:r w:rsidRPr="00BA62D9">
        <w:rPr>
          <w:sz w:val="24"/>
          <w:szCs w:val="24"/>
        </w:rPr>
        <w:t>:</w:t>
      </w:r>
    </w:p>
    <w:p w:rsidR="00464F39" w:rsidRPr="00BA62D9" w:rsidRDefault="00464F39" w:rsidP="00464F39">
      <w:pPr>
        <w:tabs>
          <w:tab w:val="left" w:pos="1304"/>
        </w:tabs>
        <w:ind w:left="851" w:hanging="851"/>
        <w:rPr>
          <w:sz w:val="24"/>
          <w:szCs w:val="24"/>
        </w:rPr>
      </w:pPr>
      <w:r w:rsidRPr="00BA62D9">
        <w:rPr>
          <w:sz w:val="24"/>
          <w:szCs w:val="24"/>
        </w:rPr>
        <w:tab/>
        <w:t xml:space="preserve">Allergisk </w:t>
      </w:r>
      <w:proofErr w:type="spellStart"/>
      <w:r w:rsidRPr="00BA62D9">
        <w:rPr>
          <w:sz w:val="24"/>
          <w:szCs w:val="24"/>
        </w:rPr>
        <w:t>dermatitis</w:t>
      </w:r>
      <w:proofErr w:type="spellEnd"/>
      <w:r w:rsidRPr="00BA62D9">
        <w:rPr>
          <w:sz w:val="24"/>
          <w:szCs w:val="24"/>
        </w:rPr>
        <w:t xml:space="preserve"> hos katte kan have forskellige manifestationer, herunder </w:t>
      </w:r>
      <w:proofErr w:type="spellStart"/>
      <w:r w:rsidRPr="00BA62D9">
        <w:rPr>
          <w:sz w:val="24"/>
          <w:szCs w:val="24"/>
        </w:rPr>
        <w:t>eosinofil</w:t>
      </w:r>
      <w:proofErr w:type="spellEnd"/>
      <w:r w:rsidRPr="00BA62D9">
        <w:rPr>
          <w:sz w:val="24"/>
          <w:szCs w:val="24"/>
        </w:rPr>
        <w:t xml:space="preserve"> </w:t>
      </w:r>
      <w:proofErr w:type="spellStart"/>
      <w:r w:rsidRPr="00BA62D9">
        <w:rPr>
          <w:sz w:val="24"/>
          <w:szCs w:val="24"/>
        </w:rPr>
        <w:t>plaques</w:t>
      </w:r>
      <w:proofErr w:type="spellEnd"/>
      <w:r w:rsidRPr="00BA62D9">
        <w:rPr>
          <w:sz w:val="24"/>
          <w:szCs w:val="24"/>
        </w:rPr>
        <w:t xml:space="preserve">, </w:t>
      </w:r>
      <w:proofErr w:type="spellStart"/>
      <w:r w:rsidRPr="00BA62D9">
        <w:rPr>
          <w:sz w:val="24"/>
          <w:szCs w:val="24"/>
        </w:rPr>
        <w:t>ekskoriation</w:t>
      </w:r>
      <w:proofErr w:type="spellEnd"/>
      <w:r w:rsidRPr="00BA62D9">
        <w:rPr>
          <w:sz w:val="24"/>
          <w:szCs w:val="24"/>
        </w:rPr>
        <w:t xml:space="preserve"> på hoved og hals, symmetrisk hårtab og/eller </w:t>
      </w:r>
      <w:proofErr w:type="spellStart"/>
      <w:r w:rsidRPr="00BA62D9">
        <w:rPr>
          <w:sz w:val="24"/>
          <w:szCs w:val="24"/>
        </w:rPr>
        <w:t>miliær</w:t>
      </w:r>
      <w:proofErr w:type="spellEnd"/>
      <w:r w:rsidRPr="00BA62D9">
        <w:rPr>
          <w:sz w:val="24"/>
          <w:szCs w:val="24"/>
        </w:rPr>
        <w:t xml:space="preserve"> </w:t>
      </w:r>
      <w:proofErr w:type="spellStart"/>
      <w:r w:rsidRPr="00BA62D9">
        <w:rPr>
          <w:sz w:val="24"/>
          <w:szCs w:val="24"/>
        </w:rPr>
        <w:t>dermatitis</w:t>
      </w:r>
      <w:proofErr w:type="spellEnd"/>
      <w:r w:rsidRPr="00BA62D9">
        <w:rPr>
          <w:sz w:val="24"/>
          <w:szCs w:val="24"/>
        </w:rPr>
        <w:t>.</w:t>
      </w:r>
    </w:p>
    <w:p w:rsidR="00464F39" w:rsidRPr="00BA62D9" w:rsidRDefault="00464F39" w:rsidP="00464F39">
      <w:pPr>
        <w:tabs>
          <w:tab w:val="left" w:pos="1304"/>
        </w:tabs>
        <w:ind w:left="851" w:hanging="851"/>
        <w:rPr>
          <w:sz w:val="24"/>
          <w:szCs w:val="24"/>
        </w:rPr>
      </w:pPr>
    </w:p>
    <w:p w:rsidR="00464F39" w:rsidRPr="00BA62D9" w:rsidRDefault="00464F39" w:rsidP="00464F39">
      <w:pPr>
        <w:tabs>
          <w:tab w:val="left" w:pos="1304"/>
        </w:tabs>
        <w:ind w:left="851" w:hanging="851"/>
        <w:rPr>
          <w:sz w:val="24"/>
          <w:szCs w:val="24"/>
        </w:rPr>
      </w:pPr>
      <w:r w:rsidRPr="00BA62D9">
        <w:rPr>
          <w:sz w:val="24"/>
          <w:szCs w:val="24"/>
        </w:rPr>
        <w:tab/>
        <w:t xml:space="preserve">Kattens immunstatus i forhold til </w:t>
      </w:r>
      <w:proofErr w:type="spellStart"/>
      <w:r w:rsidRPr="00BA62D9">
        <w:rPr>
          <w:sz w:val="24"/>
          <w:szCs w:val="24"/>
        </w:rPr>
        <w:t>FeLV</w:t>
      </w:r>
      <w:proofErr w:type="spellEnd"/>
      <w:r w:rsidRPr="00BA62D9">
        <w:rPr>
          <w:sz w:val="24"/>
          <w:szCs w:val="24"/>
        </w:rPr>
        <w:t>- og FIV-infektioner bør vurderes før behandling.</w:t>
      </w:r>
    </w:p>
    <w:p w:rsidR="00464F39" w:rsidRPr="00BA62D9" w:rsidRDefault="00464F39" w:rsidP="00464F39">
      <w:pPr>
        <w:tabs>
          <w:tab w:val="left" w:pos="1304"/>
        </w:tabs>
        <w:ind w:left="851" w:hanging="851"/>
        <w:rPr>
          <w:sz w:val="24"/>
          <w:szCs w:val="24"/>
        </w:rPr>
      </w:pPr>
    </w:p>
    <w:p w:rsidR="00464F39" w:rsidRPr="00BA62D9" w:rsidRDefault="00464F39" w:rsidP="00464F39">
      <w:pPr>
        <w:tabs>
          <w:tab w:val="left" w:pos="1304"/>
        </w:tabs>
        <w:ind w:left="851" w:hanging="851"/>
        <w:rPr>
          <w:sz w:val="24"/>
          <w:szCs w:val="24"/>
        </w:rPr>
      </w:pPr>
      <w:r w:rsidRPr="00BA62D9">
        <w:rPr>
          <w:sz w:val="24"/>
          <w:szCs w:val="24"/>
        </w:rPr>
        <w:tab/>
        <w:t xml:space="preserve">Katte, der er </w:t>
      </w:r>
      <w:proofErr w:type="spellStart"/>
      <w:r w:rsidRPr="00BA62D9">
        <w:rPr>
          <w:sz w:val="24"/>
          <w:szCs w:val="24"/>
        </w:rPr>
        <w:t>seronegative</w:t>
      </w:r>
      <w:proofErr w:type="spellEnd"/>
      <w:r w:rsidRPr="00BA62D9">
        <w:rPr>
          <w:sz w:val="24"/>
          <w:szCs w:val="24"/>
        </w:rPr>
        <w:t xml:space="preserve"> for </w:t>
      </w:r>
      <w:r w:rsidRPr="00BA62D9">
        <w:rPr>
          <w:i/>
          <w:sz w:val="24"/>
          <w:szCs w:val="24"/>
        </w:rPr>
        <w:t xml:space="preserve">T. </w:t>
      </w:r>
      <w:proofErr w:type="spellStart"/>
      <w:r w:rsidRPr="00BA62D9">
        <w:rPr>
          <w:i/>
          <w:sz w:val="24"/>
          <w:szCs w:val="24"/>
        </w:rPr>
        <w:t>gondii</w:t>
      </w:r>
      <w:proofErr w:type="spellEnd"/>
      <w:r w:rsidRPr="00BA62D9">
        <w:rPr>
          <w:i/>
          <w:sz w:val="24"/>
          <w:szCs w:val="24"/>
        </w:rPr>
        <w:t>,</w:t>
      </w:r>
      <w:r w:rsidRPr="00BA62D9">
        <w:rPr>
          <w:sz w:val="24"/>
          <w:szCs w:val="24"/>
        </w:rPr>
        <w:t xml:space="preserve"> kan være i risiko for at udvikle klinisk </w:t>
      </w:r>
      <w:proofErr w:type="spellStart"/>
      <w:r w:rsidRPr="00BA62D9">
        <w:rPr>
          <w:sz w:val="24"/>
          <w:szCs w:val="24"/>
        </w:rPr>
        <w:t>toxoplasmose</w:t>
      </w:r>
      <w:proofErr w:type="spellEnd"/>
      <w:r w:rsidRPr="00BA62D9">
        <w:rPr>
          <w:sz w:val="24"/>
          <w:szCs w:val="24"/>
        </w:rPr>
        <w:t xml:space="preserve">, hvis de bliver smittet, mens de er under behandling. I sjældne tilfælde kan dette være dødeligt. Potentiel eksponering af </w:t>
      </w:r>
      <w:proofErr w:type="spellStart"/>
      <w:r w:rsidRPr="00BA62D9">
        <w:rPr>
          <w:sz w:val="24"/>
          <w:szCs w:val="24"/>
        </w:rPr>
        <w:t>seronegative</w:t>
      </w:r>
      <w:proofErr w:type="spellEnd"/>
      <w:r w:rsidRPr="00BA62D9">
        <w:rPr>
          <w:sz w:val="24"/>
          <w:szCs w:val="24"/>
        </w:rPr>
        <w:t xml:space="preserve"> katte eller katte, der mistænkes for at være </w:t>
      </w:r>
      <w:proofErr w:type="spellStart"/>
      <w:r w:rsidRPr="00BA62D9">
        <w:rPr>
          <w:sz w:val="24"/>
          <w:szCs w:val="24"/>
        </w:rPr>
        <w:t>seronegative</w:t>
      </w:r>
      <w:proofErr w:type="spellEnd"/>
      <w:r w:rsidRPr="00BA62D9">
        <w:rPr>
          <w:sz w:val="24"/>
          <w:szCs w:val="24"/>
        </w:rPr>
        <w:t xml:space="preserve"> over for </w:t>
      </w:r>
      <w:proofErr w:type="spellStart"/>
      <w:r w:rsidRPr="00BA62D9">
        <w:rPr>
          <w:sz w:val="24"/>
          <w:szCs w:val="24"/>
        </w:rPr>
        <w:t>Toxoplasma</w:t>
      </w:r>
      <w:proofErr w:type="spellEnd"/>
      <w:r w:rsidRPr="00BA62D9">
        <w:rPr>
          <w:sz w:val="24"/>
          <w:szCs w:val="24"/>
        </w:rPr>
        <w:t xml:space="preserve">, bør derfor minimeres (f.eks. ved at holde dem inden døre, undgå at give dem råt kød eller at de søger efter føde i naturen). I en kontrolleret laboratorieundersøgelse har </w:t>
      </w:r>
      <w:proofErr w:type="spellStart"/>
      <w:r w:rsidRPr="00BA62D9">
        <w:rPr>
          <w:sz w:val="24"/>
          <w:szCs w:val="24"/>
        </w:rPr>
        <w:t>ciclosporin</w:t>
      </w:r>
      <w:proofErr w:type="spellEnd"/>
      <w:r w:rsidRPr="00BA62D9">
        <w:rPr>
          <w:sz w:val="24"/>
          <w:szCs w:val="24"/>
        </w:rPr>
        <w:t xml:space="preserve"> vist sig ikke at øge </w:t>
      </w:r>
      <w:r w:rsidRPr="00BA62D9">
        <w:rPr>
          <w:i/>
          <w:sz w:val="24"/>
          <w:szCs w:val="24"/>
        </w:rPr>
        <w:t xml:space="preserve">T. </w:t>
      </w:r>
      <w:proofErr w:type="spellStart"/>
      <w:r w:rsidRPr="00BA62D9">
        <w:rPr>
          <w:i/>
          <w:sz w:val="24"/>
          <w:szCs w:val="24"/>
        </w:rPr>
        <w:t>gondii</w:t>
      </w:r>
      <w:proofErr w:type="spellEnd"/>
      <w:r w:rsidRPr="00BA62D9">
        <w:rPr>
          <w:sz w:val="24"/>
          <w:szCs w:val="24"/>
        </w:rPr>
        <w:t xml:space="preserve"> afstødning af ægceller. I tilfælde af klinisk </w:t>
      </w:r>
      <w:proofErr w:type="spellStart"/>
      <w:r w:rsidRPr="00BA62D9">
        <w:rPr>
          <w:sz w:val="24"/>
          <w:szCs w:val="24"/>
        </w:rPr>
        <w:t>toxoplasmose</w:t>
      </w:r>
      <w:proofErr w:type="spellEnd"/>
      <w:r w:rsidRPr="00BA62D9">
        <w:rPr>
          <w:sz w:val="24"/>
          <w:szCs w:val="24"/>
        </w:rPr>
        <w:t xml:space="preserve"> eller anden alvorlig systemisk sygdom, skal behandlingen med </w:t>
      </w:r>
      <w:proofErr w:type="spellStart"/>
      <w:r w:rsidRPr="00BA62D9">
        <w:rPr>
          <w:sz w:val="24"/>
          <w:szCs w:val="24"/>
        </w:rPr>
        <w:t>ciclosporin</w:t>
      </w:r>
      <w:proofErr w:type="spellEnd"/>
      <w:r w:rsidRPr="00BA62D9">
        <w:rPr>
          <w:sz w:val="24"/>
          <w:szCs w:val="24"/>
        </w:rPr>
        <w:t xml:space="preserve"> stoppes, og passende behandling skal indledes. </w:t>
      </w:r>
    </w:p>
    <w:p w:rsidR="00464F39" w:rsidRPr="00BA62D9" w:rsidRDefault="00464F39" w:rsidP="00464F39">
      <w:pPr>
        <w:tabs>
          <w:tab w:val="left" w:pos="1304"/>
        </w:tabs>
        <w:ind w:left="851" w:hanging="851"/>
        <w:rPr>
          <w:sz w:val="24"/>
          <w:szCs w:val="24"/>
        </w:rPr>
      </w:pPr>
    </w:p>
    <w:p w:rsidR="00464F39" w:rsidRPr="00BA62D9" w:rsidRDefault="00464F39" w:rsidP="00464F39">
      <w:pPr>
        <w:tabs>
          <w:tab w:val="left" w:pos="1304"/>
        </w:tabs>
        <w:ind w:left="851" w:hanging="851"/>
        <w:rPr>
          <w:sz w:val="24"/>
          <w:szCs w:val="24"/>
        </w:rPr>
      </w:pPr>
      <w:r w:rsidRPr="00BA62D9">
        <w:rPr>
          <w:sz w:val="24"/>
          <w:szCs w:val="24"/>
        </w:rPr>
        <w:tab/>
      </w:r>
    </w:p>
    <w:p w:rsidR="00464F39" w:rsidRPr="00BA62D9" w:rsidRDefault="00464F39" w:rsidP="00464F39">
      <w:pPr>
        <w:pStyle w:val="Kommentartekst"/>
        <w:ind w:left="851"/>
        <w:rPr>
          <w:sz w:val="24"/>
          <w:szCs w:val="24"/>
        </w:rPr>
      </w:pPr>
      <w:r w:rsidRPr="00BA62D9">
        <w:rPr>
          <w:sz w:val="24"/>
          <w:szCs w:val="24"/>
        </w:rPr>
        <w:t xml:space="preserve">Kliniske studier hos katte har vist, at nedsat appetit og vægttab kan forekomme under behandling med </w:t>
      </w:r>
      <w:proofErr w:type="spellStart"/>
      <w:r w:rsidRPr="00BA62D9">
        <w:rPr>
          <w:sz w:val="24"/>
          <w:szCs w:val="24"/>
        </w:rPr>
        <w:t>ciclosporin</w:t>
      </w:r>
      <w:proofErr w:type="spellEnd"/>
      <w:r w:rsidRPr="00BA62D9">
        <w:rPr>
          <w:sz w:val="24"/>
          <w:szCs w:val="24"/>
        </w:rPr>
        <w:t xml:space="preserve">. Overvågning af kropsvægt anbefales. Signifikant reduktion i kropsvægt kan resultere i </w:t>
      </w:r>
      <w:proofErr w:type="spellStart"/>
      <w:r w:rsidRPr="00BA62D9">
        <w:rPr>
          <w:sz w:val="24"/>
          <w:szCs w:val="24"/>
        </w:rPr>
        <w:t>hepatisk</w:t>
      </w:r>
      <w:proofErr w:type="spellEnd"/>
      <w:r w:rsidRPr="00BA62D9">
        <w:rPr>
          <w:sz w:val="24"/>
          <w:szCs w:val="24"/>
        </w:rPr>
        <w:t xml:space="preserve"> lipidose. Hvis et vedvarende, progressivt vægttab opstår under behandlingen, anbefales det at afbryde behandlingen, indtil årsagen er identificeret.</w:t>
      </w:r>
      <w:r w:rsidRPr="00BA62D9">
        <w:rPr>
          <w:sz w:val="24"/>
          <w:szCs w:val="24"/>
        </w:rPr>
        <w:br/>
      </w:r>
    </w:p>
    <w:p w:rsidR="00464F39" w:rsidRPr="00BA62D9" w:rsidRDefault="00464F39" w:rsidP="00464F39">
      <w:pPr>
        <w:tabs>
          <w:tab w:val="left" w:pos="1304"/>
        </w:tabs>
        <w:ind w:left="851" w:hanging="851"/>
        <w:rPr>
          <w:sz w:val="24"/>
          <w:szCs w:val="24"/>
        </w:rPr>
      </w:pPr>
      <w:r w:rsidRPr="00BA62D9">
        <w:rPr>
          <w:sz w:val="24"/>
          <w:szCs w:val="24"/>
        </w:rPr>
        <w:tab/>
        <w:t xml:space="preserve">Effekten og sikkerheden af </w:t>
      </w:r>
      <w:proofErr w:type="spellStart"/>
      <w:r w:rsidRPr="00BA62D9">
        <w:rPr>
          <w:sz w:val="24"/>
          <w:szCs w:val="24"/>
        </w:rPr>
        <w:t>ciclosporin</w:t>
      </w:r>
      <w:proofErr w:type="spellEnd"/>
      <w:r w:rsidRPr="00BA62D9">
        <w:rPr>
          <w:sz w:val="24"/>
          <w:szCs w:val="24"/>
        </w:rPr>
        <w:t xml:space="preserve"> er hverken blevet vurderet hos katte under 6 måneder, eller som vejer mindre end 2,3 kg. </w:t>
      </w:r>
    </w:p>
    <w:p w:rsidR="00464F39" w:rsidRPr="00BA62D9" w:rsidRDefault="00464F39" w:rsidP="00464F39">
      <w:pPr>
        <w:pStyle w:val="Kommentartekst"/>
        <w:ind w:left="851" w:hanging="851"/>
        <w:rPr>
          <w:sz w:val="24"/>
          <w:szCs w:val="24"/>
        </w:rPr>
      </w:pPr>
    </w:p>
    <w:p w:rsidR="00983EC4" w:rsidRPr="00D660AC" w:rsidRDefault="00464F39" w:rsidP="00983EC4">
      <w:pPr>
        <w:tabs>
          <w:tab w:val="left" w:pos="1304"/>
        </w:tabs>
        <w:ind w:left="851" w:hanging="851"/>
        <w:rPr>
          <w:sz w:val="24"/>
          <w:szCs w:val="24"/>
          <w:u w:val="single"/>
        </w:rPr>
      </w:pPr>
      <w:r w:rsidRPr="00BA62D9">
        <w:rPr>
          <w:sz w:val="24"/>
          <w:szCs w:val="24"/>
        </w:rPr>
        <w:tab/>
      </w:r>
      <w:r w:rsidRPr="00D660AC">
        <w:rPr>
          <w:sz w:val="24"/>
          <w:szCs w:val="24"/>
          <w:u w:val="single"/>
        </w:rPr>
        <w:t>Særlige for</w:t>
      </w:r>
      <w:r w:rsidR="00983EC4" w:rsidRPr="00D660AC">
        <w:rPr>
          <w:sz w:val="24"/>
          <w:szCs w:val="24"/>
          <w:u w:val="single"/>
        </w:rPr>
        <w:t>hold</w:t>
      </w:r>
      <w:r w:rsidRPr="00D660AC">
        <w:rPr>
          <w:sz w:val="24"/>
          <w:szCs w:val="24"/>
          <w:u w:val="single"/>
        </w:rPr>
        <w:t xml:space="preserve">sregler for personer, der administrerer </w:t>
      </w:r>
      <w:r w:rsidR="00983EC4" w:rsidRPr="00D660AC">
        <w:rPr>
          <w:sz w:val="24"/>
          <w:szCs w:val="24"/>
          <w:u w:val="single"/>
        </w:rPr>
        <w:t>veterinær</w:t>
      </w:r>
      <w:r w:rsidRPr="00D660AC">
        <w:rPr>
          <w:sz w:val="24"/>
          <w:szCs w:val="24"/>
          <w:u w:val="single"/>
        </w:rPr>
        <w:t>lægemidlet</w:t>
      </w:r>
      <w:r w:rsidR="00983EC4" w:rsidRPr="00D660AC">
        <w:rPr>
          <w:sz w:val="24"/>
          <w:szCs w:val="24"/>
          <w:u w:val="single"/>
        </w:rPr>
        <w:t xml:space="preserve"> til dyr:</w:t>
      </w:r>
    </w:p>
    <w:p w:rsidR="00464F39" w:rsidRDefault="00464F39" w:rsidP="00464F39">
      <w:pPr>
        <w:tabs>
          <w:tab w:val="left" w:pos="1304"/>
        </w:tabs>
        <w:ind w:left="851" w:hanging="851"/>
        <w:rPr>
          <w:sz w:val="24"/>
          <w:szCs w:val="24"/>
        </w:rPr>
      </w:pPr>
      <w:r w:rsidRPr="00BA62D9">
        <w:rPr>
          <w:sz w:val="24"/>
          <w:szCs w:val="24"/>
        </w:rPr>
        <w:tab/>
        <w:t xml:space="preserve">Utilsigtet indtagelse af dette produkt kan medføre kvalme og/eller opkastning. For at undgå utilsigtet indtagelse skal produktet anvendes og opbevares uden for børns rækkevidde. Efterlad ikke fyldte sprøjter uden opsyn, hvis der er børn tilstede. Medicineret kattemad, som er tilovers, skal smides ud med det samme og skålen vaskes grundigt. I tilfælde af utilsigtet indtagelse, især hvis det er et barn, kontakt omgående læge og vis indlægssedlen eller etiketten til lægen. </w:t>
      </w:r>
      <w:proofErr w:type="spellStart"/>
      <w:r w:rsidRPr="00BA62D9">
        <w:rPr>
          <w:sz w:val="24"/>
          <w:szCs w:val="24"/>
        </w:rPr>
        <w:t>Ciclosporin</w:t>
      </w:r>
      <w:proofErr w:type="spellEnd"/>
      <w:r w:rsidRPr="00BA62D9">
        <w:rPr>
          <w:sz w:val="24"/>
          <w:szCs w:val="24"/>
        </w:rPr>
        <w:t xml:space="preserve"> kan udløse overfølsomhedsreaktioner (allergiske reaktioner). Personer med kendt overfølsomhed over for </w:t>
      </w:r>
      <w:proofErr w:type="spellStart"/>
      <w:r w:rsidRPr="00BA62D9">
        <w:rPr>
          <w:sz w:val="24"/>
          <w:szCs w:val="24"/>
        </w:rPr>
        <w:t>ciclosporin</w:t>
      </w:r>
      <w:proofErr w:type="spellEnd"/>
      <w:r w:rsidRPr="00BA62D9">
        <w:rPr>
          <w:sz w:val="24"/>
          <w:szCs w:val="24"/>
        </w:rPr>
        <w:t xml:space="preserve"> bør undgå kontakt med produktet. </w:t>
      </w:r>
    </w:p>
    <w:p w:rsidR="00376EFD" w:rsidRPr="00383483" w:rsidRDefault="00376EFD" w:rsidP="00376EFD">
      <w:pPr>
        <w:tabs>
          <w:tab w:val="left" w:pos="851"/>
          <w:tab w:val="left" w:pos="8222"/>
        </w:tabs>
        <w:ind w:left="851"/>
        <w:rPr>
          <w:szCs w:val="22"/>
        </w:rPr>
      </w:pPr>
      <w:r>
        <w:rPr>
          <w:szCs w:val="22"/>
        </w:rPr>
        <w:t>Veterinærlægemidlet kan forårsage i</w:t>
      </w:r>
      <w:r w:rsidRPr="00383483">
        <w:rPr>
          <w:szCs w:val="22"/>
        </w:rPr>
        <w:t>rritation af øjnene</w:t>
      </w:r>
      <w:r w:rsidR="004350FF">
        <w:rPr>
          <w:szCs w:val="22"/>
        </w:rPr>
        <w:t>.</w:t>
      </w:r>
      <w:r w:rsidRPr="00383483">
        <w:rPr>
          <w:szCs w:val="22"/>
        </w:rPr>
        <w:t xml:space="preserve"> </w:t>
      </w:r>
      <w:r>
        <w:rPr>
          <w:szCs w:val="22"/>
        </w:rPr>
        <w:t>U</w:t>
      </w:r>
      <w:r w:rsidRPr="00383483">
        <w:rPr>
          <w:szCs w:val="22"/>
        </w:rPr>
        <w:t>ndgå kontakt med øjnene. Ved kontakt med øjnene, skyl grundigt med rent vand.</w:t>
      </w:r>
    </w:p>
    <w:p w:rsidR="00376EFD" w:rsidRDefault="00376EFD" w:rsidP="00376EFD">
      <w:pPr>
        <w:tabs>
          <w:tab w:val="left" w:pos="851"/>
          <w:tab w:val="left" w:pos="8222"/>
        </w:tabs>
        <w:ind w:left="851"/>
        <w:rPr>
          <w:szCs w:val="22"/>
        </w:rPr>
      </w:pPr>
      <w:r w:rsidRPr="00383483">
        <w:rPr>
          <w:szCs w:val="22"/>
        </w:rPr>
        <w:t>Vask hænder og udsat hud efter indgivelsen.</w:t>
      </w:r>
    </w:p>
    <w:p w:rsidR="00376EFD" w:rsidRDefault="00376EFD" w:rsidP="00376EFD">
      <w:pPr>
        <w:tabs>
          <w:tab w:val="left" w:pos="851"/>
          <w:tab w:val="left" w:pos="8222"/>
        </w:tabs>
        <w:rPr>
          <w:szCs w:val="22"/>
        </w:rPr>
      </w:pPr>
    </w:p>
    <w:p w:rsidR="00376EFD" w:rsidRPr="00F260F0" w:rsidRDefault="00376EFD" w:rsidP="00376EFD">
      <w:pPr>
        <w:ind w:left="851"/>
        <w:rPr>
          <w:szCs w:val="22"/>
          <w:u w:val="single"/>
        </w:rPr>
      </w:pPr>
      <w:r w:rsidRPr="00F260F0">
        <w:rPr>
          <w:szCs w:val="22"/>
          <w:u w:val="single"/>
        </w:rPr>
        <w:t>Særlige forholdsregler vedrørende beskyttelse af miljøet:</w:t>
      </w:r>
    </w:p>
    <w:p w:rsidR="00376EFD" w:rsidRPr="00383483" w:rsidRDefault="00376EFD" w:rsidP="00376EFD">
      <w:pPr>
        <w:tabs>
          <w:tab w:val="left" w:pos="851"/>
          <w:tab w:val="left" w:pos="8222"/>
        </w:tabs>
        <w:ind w:left="851"/>
        <w:rPr>
          <w:szCs w:val="22"/>
        </w:rPr>
      </w:pPr>
      <w:r>
        <w:rPr>
          <w:szCs w:val="22"/>
        </w:rPr>
        <w:t>Ikke relevant.</w:t>
      </w:r>
    </w:p>
    <w:p w:rsidR="00464F39" w:rsidRPr="00BA62D9" w:rsidRDefault="00464F39" w:rsidP="00376EFD">
      <w:pPr>
        <w:tabs>
          <w:tab w:val="left" w:pos="851"/>
          <w:tab w:val="left" w:pos="8222"/>
        </w:tabs>
        <w:rPr>
          <w:sz w:val="24"/>
          <w:szCs w:val="24"/>
        </w:rPr>
      </w:pPr>
    </w:p>
    <w:p w:rsidR="00464F39" w:rsidRPr="0011717F" w:rsidRDefault="00464F39">
      <w:pPr>
        <w:tabs>
          <w:tab w:val="left" w:pos="851"/>
          <w:tab w:val="left" w:pos="8222"/>
        </w:tabs>
        <w:ind w:left="851" w:hanging="851"/>
        <w:rPr>
          <w:sz w:val="24"/>
          <w:szCs w:val="24"/>
        </w:rPr>
      </w:pPr>
      <w:r w:rsidRPr="00BA62D9">
        <w:rPr>
          <w:sz w:val="24"/>
          <w:szCs w:val="24"/>
        </w:rPr>
        <w:tab/>
      </w:r>
    </w:p>
    <w:p w:rsidR="00464F39" w:rsidRDefault="00376EFD" w:rsidP="00464F39">
      <w:pPr>
        <w:tabs>
          <w:tab w:val="left" w:pos="851"/>
          <w:tab w:val="left" w:pos="8222"/>
        </w:tabs>
        <w:ind w:left="851" w:hanging="851"/>
        <w:rPr>
          <w:b/>
          <w:sz w:val="24"/>
          <w:szCs w:val="24"/>
        </w:rPr>
      </w:pPr>
      <w:r>
        <w:rPr>
          <w:b/>
          <w:sz w:val="24"/>
          <w:szCs w:val="24"/>
        </w:rPr>
        <w:t>3</w:t>
      </w:r>
      <w:r w:rsidR="00464F39" w:rsidRPr="0011717F">
        <w:rPr>
          <w:b/>
          <w:sz w:val="24"/>
          <w:szCs w:val="24"/>
        </w:rPr>
        <w:t>.6</w:t>
      </w:r>
      <w:r w:rsidR="00464F39" w:rsidRPr="0011717F">
        <w:rPr>
          <w:b/>
          <w:sz w:val="24"/>
          <w:szCs w:val="24"/>
        </w:rPr>
        <w:tab/>
        <w:t>Bivirkninger</w:t>
      </w:r>
    </w:p>
    <w:p w:rsidR="00376EFD" w:rsidRPr="0011717F" w:rsidRDefault="00376EFD" w:rsidP="00464F39">
      <w:pPr>
        <w:tabs>
          <w:tab w:val="left" w:pos="851"/>
          <w:tab w:val="left" w:pos="8222"/>
        </w:tabs>
        <w:ind w:left="851" w:hanging="851"/>
        <w:rPr>
          <w:b/>
          <w:sz w:val="24"/>
          <w:szCs w:val="24"/>
        </w:rPr>
      </w:pPr>
    </w:p>
    <w:p w:rsidR="00464F39" w:rsidRDefault="00464F39" w:rsidP="00376EFD">
      <w:pPr>
        <w:tabs>
          <w:tab w:val="left" w:pos="851"/>
          <w:tab w:val="left" w:pos="8222"/>
        </w:tabs>
        <w:ind w:left="851" w:hanging="851"/>
      </w:pPr>
      <w:r w:rsidRPr="0011717F">
        <w:rPr>
          <w:sz w:val="24"/>
          <w:szCs w:val="24"/>
        </w:rPr>
        <w:tab/>
      </w:r>
      <w:r w:rsidR="00376EFD">
        <w:t>Katte:</w:t>
      </w:r>
    </w:p>
    <w:p w:rsidR="00376EFD" w:rsidRDefault="00376EFD" w:rsidP="00376EFD">
      <w:pPr>
        <w:tabs>
          <w:tab w:val="left" w:pos="851"/>
          <w:tab w:val="left" w:pos="8222"/>
        </w:tabs>
        <w:ind w:left="851" w:hanging="851"/>
        <w:rPr>
          <w:sz w:val="24"/>
          <w:szCs w:val="24"/>
        </w:rPr>
      </w:pPr>
    </w:p>
    <w:tbl>
      <w:tblPr>
        <w:tblW w:w="455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4796"/>
      </w:tblGrid>
      <w:tr w:rsidR="00376EFD" w:rsidTr="00D660AC">
        <w:trPr>
          <w:trHeight w:val="722"/>
        </w:trPr>
        <w:tc>
          <w:tcPr>
            <w:tcW w:w="2266" w:type="pct"/>
          </w:tcPr>
          <w:p w:rsidR="00376EFD" w:rsidRPr="00F260F0" w:rsidRDefault="00376EFD" w:rsidP="00376EFD">
            <w:pPr>
              <w:spacing w:before="60" w:after="60"/>
              <w:rPr>
                <w:szCs w:val="22"/>
              </w:rPr>
            </w:pPr>
            <w:r w:rsidRPr="00F260F0">
              <w:t>Meget almindelig</w:t>
            </w:r>
          </w:p>
          <w:p w:rsidR="00376EFD" w:rsidRPr="00F260F0" w:rsidRDefault="00376EFD" w:rsidP="00376EFD">
            <w:pPr>
              <w:spacing w:before="60" w:after="60"/>
              <w:rPr>
                <w:szCs w:val="22"/>
              </w:rPr>
            </w:pPr>
            <w:r w:rsidRPr="00F260F0">
              <w:t>(&gt; 1 dyr ud af 10 behandlede dyr):</w:t>
            </w:r>
          </w:p>
        </w:tc>
        <w:tc>
          <w:tcPr>
            <w:tcW w:w="2734" w:type="pct"/>
          </w:tcPr>
          <w:p w:rsidR="00376EFD" w:rsidRPr="0089792B" w:rsidRDefault="00376EFD" w:rsidP="00376EFD">
            <w:pPr>
              <w:spacing w:before="60" w:after="60"/>
              <w:rPr>
                <w:iCs/>
                <w:szCs w:val="22"/>
              </w:rPr>
            </w:pPr>
            <w:r>
              <w:rPr>
                <w:iCs/>
                <w:szCs w:val="22"/>
              </w:rPr>
              <w:t>Mavetarmkanal-forstyrrelser (såsom opkastning, diarré)</w:t>
            </w:r>
            <w:r>
              <w:rPr>
                <w:iCs/>
                <w:szCs w:val="22"/>
                <w:vertAlign w:val="superscript"/>
              </w:rPr>
              <w:t>1</w:t>
            </w:r>
          </w:p>
        </w:tc>
      </w:tr>
      <w:tr w:rsidR="00376EFD" w:rsidTr="00D660AC">
        <w:trPr>
          <w:trHeight w:val="722"/>
        </w:trPr>
        <w:tc>
          <w:tcPr>
            <w:tcW w:w="2266" w:type="pct"/>
          </w:tcPr>
          <w:p w:rsidR="00376EFD" w:rsidRPr="00F260F0" w:rsidRDefault="00376EFD" w:rsidP="00376EFD">
            <w:pPr>
              <w:spacing w:before="60" w:after="60"/>
              <w:rPr>
                <w:szCs w:val="22"/>
              </w:rPr>
            </w:pPr>
            <w:r w:rsidRPr="00F260F0">
              <w:t>Almindelig</w:t>
            </w:r>
          </w:p>
          <w:p w:rsidR="00376EFD" w:rsidRPr="00F260F0" w:rsidRDefault="00376EFD" w:rsidP="00376EFD">
            <w:pPr>
              <w:spacing w:before="60" w:after="60"/>
              <w:rPr>
                <w:szCs w:val="22"/>
              </w:rPr>
            </w:pPr>
            <w:r w:rsidRPr="00F260F0">
              <w:t>(1 til 10 dyr ud af 100 behandlede dyr):</w:t>
            </w:r>
          </w:p>
        </w:tc>
        <w:tc>
          <w:tcPr>
            <w:tcW w:w="2734" w:type="pct"/>
          </w:tcPr>
          <w:p w:rsidR="00376EFD" w:rsidRPr="0089792B" w:rsidRDefault="00376EFD" w:rsidP="00376EFD">
            <w:pPr>
              <w:spacing w:before="60" w:after="60"/>
              <w:rPr>
                <w:iCs/>
                <w:szCs w:val="22"/>
              </w:rPr>
            </w:pPr>
            <w:r>
              <w:rPr>
                <w:iCs/>
                <w:szCs w:val="22"/>
              </w:rPr>
              <w:t>Sløvhed</w:t>
            </w:r>
            <w:r>
              <w:rPr>
                <w:iCs/>
                <w:szCs w:val="22"/>
                <w:vertAlign w:val="superscript"/>
              </w:rPr>
              <w:t>2</w:t>
            </w:r>
            <w:r>
              <w:rPr>
                <w:iCs/>
                <w:szCs w:val="22"/>
              </w:rPr>
              <w:t>, Anoreksi</w:t>
            </w:r>
            <w:r>
              <w:rPr>
                <w:iCs/>
                <w:szCs w:val="22"/>
                <w:vertAlign w:val="superscript"/>
              </w:rPr>
              <w:t>2</w:t>
            </w:r>
            <w:r>
              <w:rPr>
                <w:iCs/>
                <w:szCs w:val="22"/>
              </w:rPr>
              <w:t>, Hypersalivation</w:t>
            </w:r>
            <w:r>
              <w:rPr>
                <w:iCs/>
                <w:szCs w:val="22"/>
                <w:vertAlign w:val="superscript"/>
              </w:rPr>
              <w:t>2</w:t>
            </w:r>
            <w:r>
              <w:rPr>
                <w:iCs/>
                <w:szCs w:val="22"/>
              </w:rPr>
              <w:t>, Vægttab</w:t>
            </w:r>
            <w:r>
              <w:rPr>
                <w:iCs/>
                <w:szCs w:val="22"/>
                <w:vertAlign w:val="superscript"/>
              </w:rPr>
              <w:t>2</w:t>
            </w:r>
            <w:r>
              <w:rPr>
                <w:iCs/>
                <w:szCs w:val="22"/>
              </w:rPr>
              <w:t>, Lymfopeni</w:t>
            </w:r>
            <w:r>
              <w:rPr>
                <w:iCs/>
                <w:szCs w:val="22"/>
                <w:vertAlign w:val="superscript"/>
              </w:rPr>
              <w:t>2</w:t>
            </w:r>
          </w:p>
        </w:tc>
      </w:tr>
      <w:tr w:rsidR="00376EFD" w:rsidRPr="0089792B" w:rsidTr="00D660AC">
        <w:trPr>
          <w:trHeight w:val="983"/>
        </w:trPr>
        <w:tc>
          <w:tcPr>
            <w:tcW w:w="2266" w:type="pct"/>
          </w:tcPr>
          <w:p w:rsidR="00376EFD" w:rsidRPr="00F260F0" w:rsidRDefault="00376EFD" w:rsidP="00376EFD">
            <w:pPr>
              <w:spacing w:before="60" w:after="60"/>
              <w:rPr>
                <w:szCs w:val="22"/>
              </w:rPr>
            </w:pPr>
            <w:r w:rsidRPr="00F260F0">
              <w:t>Meget sjælden</w:t>
            </w:r>
          </w:p>
          <w:p w:rsidR="00376EFD" w:rsidRPr="00F260F0" w:rsidRDefault="00376EFD" w:rsidP="00376EFD">
            <w:pPr>
              <w:spacing w:before="60" w:after="60"/>
              <w:rPr>
                <w:szCs w:val="22"/>
              </w:rPr>
            </w:pPr>
            <w:r w:rsidRPr="00F260F0">
              <w:t>(&lt; 1 dyr ud af 10</w:t>
            </w:r>
            <w:r>
              <w:t>.</w:t>
            </w:r>
            <w:r w:rsidRPr="00F260F0">
              <w:t>000 behandlede dyr, herunder enkeltstående indberetninger):</w:t>
            </w:r>
          </w:p>
        </w:tc>
        <w:tc>
          <w:tcPr>
            <w:tcW w:w="2734" w:type="pct"/>
          </w:tcPr>
          <w:p w:rsidR="00376EFD" w:rsidRPr="0089792B" w:rsidRDefault="00376EFD" w:rsidP="00376EFD">
            <w:pPr>
              <w:rPr>
                <w:szCs w:val="22"/>
                <w:lang w:val="en-US"/>
              </w:rPr>
            </w:pPr>
            <w:proofErr w:type="spellStart"/>
            <w:r w:rsidRPr="0089792B">
              <w:rPr>
                <w:szCs w:val="22"/>
                <w:lang w:val="en-US"/>
              </w:rPr>
              <w:t>Leu</w:t>
            </w:r>
            <w:r>
              <w:rPr>
                <w:szCs w:val="22"/>
                <w:lang w:val="en-US"/>
              </w:rPr>
              <w:t>k</w:t>
            </w:r>
            <w:r w:rsidRPr="0089792B">
              <w:rPr>
                <w:szCs w:val="22"/>
                <w:lang w:val="en-US"/>
              </w:rPr>
              <w:t>openi</w:t>
            </w:r>
            <w:proofErr w:type="spellEnd"/>
            <w:r w:rsidRPr="0089792B">
              <w:rPr>
                <w:szCs w:val="22"/>
                <w:lang w:val="en-US"/>
              </w:rPr>
              <w:t xml:space="preserve">, </w:t>
            </w:r>
            <w:proofErr w:type="spellStart"/>
            <w:r w:rsidRPr="0089792B">
              <w:rPr>
                <w:szCs w:val="22"/>
                <w:lang w:val="en-US"/>
              </w:rPr>
              <w:t>Neutropeni</w:t>
            </w:r>
            <w:proofErr w:type="spellEnd"/>
            <w:r w:rsidRPr="0089792B">
              <w:rPr>
                <w:szCs w:val="22"/>
                <w:lang w:val="en-US"/>
              </w:rPr>
              <w:t xml:space="preserve">, </w:t>
            </w:r>
            <w:proofErr w:type="spellStart"/>
            <w:r w:rsidRPr="0089792B">
              <w:rPr>
                <w:szCs w:val="22"/>
                <w:lang w:val="en-US"/>
              </w:rPr>
              <w:t>Trombocytopeni</w:t>
            </w:r>
            <w:proofErr w:type="spellEnd"/>
            <w:r>
              <w:rPr>
                <w:szCs w:val="22"/>
                <w:lang w:val="en-US"/>
              </w:rPr>
              <w:t>,</w:t>
            </w:r>
          </w:p>
          <w:p w:rsidR="00376EFD" w:rsidRPr="0089792B" w:rsidRDefault="00376EFD" w:rsidP="00376EFD">
            <w:pPr>
              <w:rPr>
                <w:szCs w:val="22"/>
                <w:lang w:val="en-US"/>
              </w:rPr>
            </w:pPr>
            <w:r w:rsidRPr="0089792B">
              <w:rPr>
                <w:szCs w:val="22"/>
                <w:lang w:val="en-US"/>
              </w:rPr>
              <w:t>Diabetes mellitus.</w:t>
            </w:r>
          </w:p>
          <w:p w:rsidR="00376EFD" w:rsidRPr="0089792B" w:rsidRDefault="00376EFD" w:rsidP="00376EFD">
            <w:pPr>
              <w:spacing w:before="60" w:after="60"/>
              <w:rPr>
                <w:iCs/>
                <w:szCs w:val="22"/>
                <w:lang w:val="en-US"/>
              </w:rPr>
            </w:pPr>
          </w:p>
        </w:tc>
      </w:tr>
    </w:tbl>
    <w:p w:rsidR="00376EFD" w:rsidRDefault="00376EFD" w:rsidP="00376EFD">
      <w:pPr>
        <w:tabs>
          <w:tab w:val="left" w:pos="851"/>
          <w:tab w:val="left" w:pos="8222"/>
        </w:tabs>
        <w:ind w:left="851"/>
        <w:rPr>
          <w:rStyle w:val="hps"/>
          <w:snapToGrid w:val="0"/>
          <w:szCs w:val="24"/>
        </w:rPr>
      </w:pPr>
      <w:r>
        <w:rPr>
          <w:rStyle w:val="hps"/>
          <w:snapToGrid w:val="0"/>
          <w:szCs w:val="24"/>
          <w:vertAlign w:val="superscript"/>
        </w:rPr>
        <w:t>1</w:t>
      </w:r>
      <w:r>
        <w:rPr>
          <w:rStyle w:val="hps"/>
          <w:snapToGrid w:val="0"/>
          <w:szCs w:val="24"/>
        </w:rPr>
        <w:t>generelt milde og forbigående og kræver ikke ophør af behandlingen</w:t>
      </w:r>
    </w:p>
    <w:p w:rsidR="00376EFD" w:rsidRPr="000C662E" w:rsidRDefault="00376EFD" w:rsidP="00376EFD">
      <w:pPr>
        <w:tabs>
          <w:tab w:val="left" w:pos="8222"/>
        </w:tabs>
        <w:ind w:left="851"/>
        <w:rPr>
          <w:rStyle w:val="hps"/>
          <w:snapToGrid w:val="0"/>
          <w:szCs w:val="24"/>
        </w:rPr>
      </w:pPr>
      <w:r>
        <w:rPr>
          <w:rStyle w:val="hps"/>
          <w:snapToGrid w:val="0"/>
          <w:szCs w:val="24"/>
          <w:vertAlign w:val="superscript"/>
        </w:rPr>
        <w:t>2</w:t>
      </w:r>
      <w:r>
        <w:rPr>
          <w:rStyle w:val="hps"/>
          <w:snapToGrid w:val="0"/>
          <w:szCs w:val="24"/>
        </w:rPr>
        <w:t xml:space="preserve">forsvinder sædvanligvis spontant efter behandlingen er stoppet eller efter nedsættelse af </w:t>
      </w:r>
      <w:proofErr w:type="spellStart"/>
      <w:r>
        <w:rPr>
          <w:rStyle w:val="hps"/>
          <w:snapToGrid w:val="0"/>
          <w:szCs w:val="24"/>
        </w:rPr>
        <w:t>doseringhyppigheden</w:t>
      </w:r>
      <w:proofErr w:type="spellEnd"/>
    </w:p>
    <w:p w:rsidR="00376EFD" w:rsidRDefault="00376EFD" w:rsidP="00376EFD">
      <w:pPr>
        <w:tabs>
          <w:tab w:val="left" w:pos="851"/>
          <w:tab w:val="left" w:pos="8222"/>
        </w:tabs>
        <w:ind w:left="851"/>
        <w:rPr>
          <w:rStyle w:val="hps"/>
          <w:snapToGrid w:val="0"/>
          <w:szCs w:val="24"/>
        </w:rPr>
      </w:pPr>
    </w:p>
    <w:p w:rsidR="00376EFD" w:rsidRPr="00BA62D9" w:rsidRDefault="00376EFD" w:rsidP="00376EFD">
      <w:pPr>
        <w:tabs>
          <w:tab w:val="left" w:pos="851"/>
          <w:tab w:val="left" w:pos="8222"/>
        </w:tabs>
        <w:ind w:left="851"/>
        <w:rPr>
          <w:snapToGrid w:val="0"/>
          <w:sz w:val="24"/>
          <w:szCs w:val="24"/>
        </w:rPr>
      </w:pPr>
      <w:r w:rsidRPr="00BA62D9">
        <w:rPr>
          <w:rStyle w:val="hps"/>
          <w:snapToGrid w:val="0"/>
          <w:szCs w:val="24"/>
        </w:rPr>
        <w:t>Bivirkninger kan</w:t>
      </w:r>
      <w:r w:rsidRPr="00BA62D9">
        <w:rPr>
          <w:snapToGrid w:val="0"/>
          <w:sz w:val="24"/>
          <w:szCs w:val="24"/>
        </w:rPr>
        <w:t xml:space="preserve"> </w:t>
      </w:r>
      <w:r w:rsidRPr="00BA62D9">
        <w:rPr>
          <w:rStyle w:val="hps"/>
          <w:snapToGrid w:val="0"/>
          <w:szCs w:val="24"/>
        </w:rPr>
        <w:t>være alvorlige i</w:t>
      </w:r>
      <w:r w:rsidRPr="00BA62D9">
        <w:rPr>
          <w:snapToGrid w:val="0"/>
          <w:sz w:val="24"/>
          <w:szCs w:val="24"/>
        </w:rPr>
        <w:t xml:space="preserve"> </w:t>
      </w:r>
      <w:r w:rsidRPr="00BA62D9">
        <w:rPr>
          <w:rStyle w:val="hps"/>
          <w:snapToGrid w:val="0"/>
          <w:szCs w:val="24"/>
        </w:rPr>
        <w:t>enkelte dyr</w:t>
      </w:r>
      <w:r w:rsidRPr="00BA62D9">
        <w:rPr>
          <w:snapToGrid w:val="0"/>
          <w:sz w:val="24"/>
          <w:szCs w:val="24"/>
        </w:rPr>
        <w:t>.</w:t>
      </w:r>
    </w:p>
    <w:p w:rsidR="00376EFD" w:rsidRPr="000C662E" w:rsidRDefault="00376EFD" w:rsidP="00376EFD"/>
    <w:p w:rsidR="00376EFD" w:rsidRDefault="00376EFD" w:rsidP="00376EFD">
      <w:pPr>
        <w:tabs>
          <w:tab w:val="left" w:pos="851"/>
          <w:tab w:val="left" w:pos="8222"/>
        </w:tabs>
        <w:ind w:left="851"/>
      </w:pPr>
      <w:r>
        <w:t>Hunde:</w:t>
      </w:r>
    </w:p>
    <w:p w:rsidR="00376EFD" w:rsidRDefault="00376EFD" w:rsidP="00376EFD">
      <w:pPr>
        <w:tabs>
          <w:tab w:val="left" w:pos="851"/>
          <w:tab w:val="left" w:pos="8222"/>
        </w:tabs>
        <w:ind w:left="851"/>
        <w:rPr>
          <w:sz w:val="24"/>
          <w:szCs w:val="24"/>
        </w:rPr>
      </w:pPr>
    </w:p>
    <w:tbl>
      <w:tblPr>
        <w:tblW w:w="455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4796"/>
      </w:tblGrid>
      <w:tr w:rsidR="00376EFD" w:rsidTr="00D660AC">
        <w:trPr>
          <w:trHeight w:val="697"/>
        </w:trPr>
        <w:tc>
          <w:tcPr>
            <w:tcW w:w="2266" w:type="pct"/>
          </w:tcPr>
          <w:p w:rsidR="00376EFD" w:rsidRPr="00F260F0" w:rsidRDefault="00376EFD" w:rsidP="00376EFD">
            <w:pPr>
              <w:spacing w:before="60" w:after="60"/>
              <w:rPr>
                <w:szCs w:val="22"/>
              </w:rPr>
            </w:pPr>
            <w:r w:rsidRPr="00F260F0">
              <w:t>Ikke almindelig</w:t>
            </w:r>
          </w:p>
          <w:p w:rsidR="00376EFD" w:rsidRPr="00F260F0" w:rsidRDefault="00376EFD" w:rsidP="00376EFD">
            <w:pPr>
              <w:spacing w:before="60" w:after="60"/>
              <w:rPr>
                <w:szCs w:val="22"/>
              </w:rPr>
            </w:pPr>
            <w:r w:rsidRPr="00F260F0">
              <w:t xml:space="preserve">(1 til 10 dyr ud af </w:t>
            </w:r>
            <w:r>
              <w:t>1.</w:t>
            </w:r>
            <w:r w:rsidRPr="00F260F0">
              <w:t>000 behandlede dyr):</w:t>
            </w:r>
          </w:p>
        </w:tc>
        <w:tc>
          <w:tcPr>
            <w:tcW w:w="2734" w:type="pct"/>
          </w:tcPr>
          <w:p w:rsidR="00376EFD" w:rsidRPr="009C3481" w:rsidRDefault="00376EFD" w:rsidP="00376EFD">
            <w:pPr>
              <w:spacing w:before="60" w:after="60"/>
              <w:rPr>
                <w:iCs/>
                <w:szCs w:val="22"/>
              </w:rPr>
            </w:pPr>
            <w:r>
              <w:rPr>
                <w:iCs/>
                <w:szCs w:val="22"/>
              </w:rPr>
              <w:t xml:space="preserve">Mavetarmkanal-forstyrrelser (såsom </w:t>
            </w:r>
            <w:proofErr w:type="spellStart"/>
            <w:r>
              <w:rPr>
                <w:iCs/>
                <w:szCs w:val="22"/>
              </w:rPr>
              <w:t>hypersalivation</w:t>
            </w:r>
            <w:proofErr w:type="spellEnd"/>
            <w:r>
              <w:rPr>
                <w:iCs/>
                <w:szCs w:val="22"/>
              </w:rPr>
              <w:t>, opkastning, slimet afføring, blød afføring, diarré)</w:t>
            </w:r>
            <w:r>
              <w:rPr>
                <w:iCs/>
                <w:szCs w:val="22"/>
                <w:vertAlign w:val="superscript"/>
              </w:rPr>
              <w:t>1</w:t>
            </w:r>
          </w:p>
        </w:tc>
      </w:tr>
      <w:tr w:rsidR="00376EFD" w:rsidTr="00D660AC">
        <w:trPr>
          <w:trHeight w:val="2239"/>
        </w:trPr>
        <w:tc>
          <w:tcPr>
            <w:tcW w:w="2266" w:type="pct"/>
          </w:tcPr>
          <w:p w:rsidR="00376EFD" w:rsidRPr="00F260F0" w:rsidRDefault="00376EFD" w:rsidP="00376EFD">
            <w:pPr>
              <w:spacing w:before="60" w:after="60"/>
              <w:rPr>
                <w:szCs w:val="22"/>
              </w:rPr>
            </w:pPr>
            <w:r w:rsidRPr="00F260F0">
              <w:t>Sjælden</w:t>
            </w:r>
          </w:p>
          <w:p w:rsidR="00376EFD" w:rsidRPr="00F260F0" w:rsidRDefault="00376EFD" w:rsidP="00376EFD">
            <w:pPr>
              <w:spacing w:before="60" w:after="60"/>
              <w:rPr>
                <w:szCs w:val="22"/>
              </w:rPr>
            </w:pPr>
            <w:r w:rsidRPr="00F260F0">
              <w:t>(1 til 10 dyr ud af 10</w:t>
            </w:r>
            <w:r>
              <w:t>.</w:t>
            </w:r>
            <w:r w:rsidRPr="00F260F0">
              <w:t>000 behandlede dyr):</w:t>
            </w:r>
          </w:p>
        </w:tc>
        <w:tc>
          <w:tcPr>
            <w:tcW w:w="2734" w:type="pct"/>
          </w:tcPr>
          <w:p w:rsidR="00376EFD" w:rsidRDefault="00376EFD" w:rsidP="00376EFD">
            <w:pPr>
              <w:spacing w:before="60" w:after="60"/>
              <w:rPr>
                <w:iCs/>
                <w:szCs w:val="22"/>
              </w:rPr>
            </w:pPr>
            <w:r>
              <w:rPr>
                <w:iCs/>
                <w:szCs w:val="22"/>
              </w:rPr>
              <w:t>Sløvhed</w:t>
            </w:r>
            <w:r>
              <w:rPr>
                <w:iCs/>
                <w:szCs w:val="22"/>
                <w:vertAlign w:val="superscript"/>
              </w:rPr>
              <w:t>2</w:t>
            </w:r>
            <w:r>
              <w:rPr>
                <w:iCs/>
                <w:szCs w:val="22"/>
              </w:rPr>
              <w:t>, Anorexi</w:t>
            </w:r>
            <w:r>
              <w:rPr>
                <w:iCs/>
                <w:szCs w:val="22"/>
                <w:vertAlign w:val="superscript"/>
              </w:rPr>
              <w:t>2</w:t>
            </w:r>
            <w:r>
              <w:rPr>
                <w:iCs/>
                <w:szCs w:val="22"/>
              </w:rPr>
              <w:t xml:space="preserve">, </w:t>
            </w:r>
          </w:p>
          <w:p w:rsidR="00376EFD" w:rsidRDefault="00376EFD" w:rsidP="00376EFD">
            <w:pPr>
              <w:spacing w:before="60" w:after="60"/>
              <w:rPr>
                <w:iCs/>
                <w:szCs w:val="22"/>
                <w:vertAlign w:val="superscript"/>
              </w:rPr>
            </w:pPr>
            <w:r>
              <w:rPr>
                <w:iCs/>
                <w:szCs w:val="22"/>
              </w:rPr>
              <w:t>Hyperaktivitet</w:t>
            </w:r>
            <w:r>
              <w:rPr>
                <w:iCs/>
                <w:szCs w:val="22"/>
                <w:vertAlign w:val="superscript"/>
              </w:rPr>
              <w:t>2</w:t>
            </w:r>
          </w:p>
          <w:p w:rsidR="00376EFD" w:rsidRDefault="00376EFD" w:rsidP="00376EFD">
            <w:pPr>
              <w:spacing w:before="60" w:after="60"/>
              <w:rPr>
                <w:iCs/>
                <w:szCs w:val="22"/>
              </w:rPr>
            </w:pPr>
            <w:proofErr w:type="spellStart"/>
            <w:r>
              <w:rPr>
                <w:iCs/>
                <w:szCs w:val="22"/>
              </w:rPr>
              <w:t>Gingival</w:t>
            </w:r>
            <w:proofErr w:type="spellEnd"/>
            <w:r>
              <w:rPr>
                <w:iCs/>
                <w:szCs w:val="22"/>
              </w:rPr>
              <w:t xml:space="preserve"> hyperplasi</w:t>
            </w:r>
            <w:r>
              <w:rPr>
                <w:iCs/>
                <w:szCs w:val="22"/>
                <w:vertAlign w:val="superscript"/>
              </w:rPr>
              <w:t>2,3</w:t>
            </w:r>
            <w:r>
              <w:rPr>
                <w:iCs/>
                <w:szCs w:val="22"/>
              </w:rPr>
              <w:t xml:space="preserve">, </w:t>
            </w:r>
          </w:p>
          <w:p w:rsidR="00376EFD" w:rsidRDefault="00376EFD" w:rsidP="00376EFD">
            <w:pPr>
              <w:spacing w:before="60" w:after="60"/>
              <w:rPr>
                <w:iCs/>
                <w:szCs w:val="22"/>
              </w:rPr>
            </w:pPr>
            <w:r>
              <w:rPr>
                <w:iCs/>
                <w:szCs w:val="22"/>
              </w:rPr>
              <w:t>Hudreaktioner (såsom vorteformede læsioner, pelsforandringer)</w:t>
            </w:r>
            <w:r>
              <w:rPr>
                <w:iCs/>
                <w:szCs w:val="22"/>
                <w:vertAlign w:val="superscript"/>
              </w:rPr>
              <w:t>2</w:t>
            </w:r>
            <w:r>
              <w:rPr>
                <w:iCs/>
                <w:szCs w:val="22"/>
              </w:rPr>
              <w:t xml:space="preserve">, </w:t>
            </w:r>
          </w:p>
          <w:p w:rsidR="00376EFD" w:rsidRDefault="00376EFD" w:rsidP="00376EFD">
            <w:pPr>
              <w:spacing w:before="60" w:after="60"/>
              <w:rPr>
                <w:iCs/>
                <w:szCs w:val="22"/>
              </w:rPr>
            </w:pPr>
            <w:r>
              <w:rPr>
                <w:iCs/>
                <w:szCs w:val="22"/>
              </w:rPr>
              <w:t>Røde pinnae</w:t>
            </w:r>
            <w:r>
              <w:rPr>
                <w:iCs/>
                <w:szCs w:val="22"/>
                <w:vertAlign w:val="superscript"/>
              </w:rPr>
              <w:t>2</w:t>
            </w:r>
            <w:r>
              <w:rPr>
                <w:iCs/>
                <w:szCs w:val="22"/>
              </w:rPr>
              <w:t>, Hævede pinnae</w:t>
            </w:r>
            <w:r>
              <w:rPr>
                <w:iCs/>
                <w:szCs w:val="22"/>
                <w:vertAlign w:val="superscript"/>
              </w:rPr>
              <w:t>2</w:t>
            </w:r>
            <w:r>
              <w:rPr>
                <w:iCs/>
                <w:szCs w:val="22"/>
              </w:rPr>
              <w:t xml:space="preserve">, </w:t>
            </w:r>
          </w:p>
          <w:p w:rsidR="00376EFD" w:rsidRPr="00A8773C" w:rsidRDefault="00376EFD" w:rsidP="00376EFD">
            <w:pPr>
              <w:spacing w:before="60" w:after="60"/>
              <w:rPr>
                <w:iCs/>
                <w:szCs w:val="22"/>
              </w:rPr>
            </w:pPr>
            <w:r>
              <w:rPr>
                <w:iCs/>
                <w:szCs w:val="22"/>
              </w:rPr>
              <w:t>Muskelsvaghed</w:t>
            </w:r>
            <w:r>
              <w:rPr>
                <w:iCs/>
                <w:szCs w:val="22"/>
                <w:vertAlign w:val="superscript"/>
              </w:rPr>
              <w:t>2</w:t>
            </w:r>
            <w:r>
              <w:rPr>
                <w:iCs/>
                <w:szCs w:val="22"/>
              </w:rPr>
              <w:t>, Muskelkramper</w:t>
            </w:r>
            <w:r>
              <w:rPr>
                <w:iCs/>
                <w:szCs w:val="22"/>
                <w:vertAlign w:val="superscript"/>
              </w:rPr>
              <w:t>2</w:t>
            </w:r>
          </w:p>
        </w:tc>
      </w:tr>
      <w:tr w:rsidR="00376EFD" w:rsidTr="00D660AC">
        <w:trPr>
          <w:trHeight w:val="949"/>
        </w:trPr>
        <w:tc>
          <w:tcPr>
            <w:tcW w:w="2266" w:type="pct"/>
          </w:tcPr>
          <w:p w:rsidR="00376EFD" w:rsidRPr="00F260F0" w:rsidRDefault="00376EFD" w:rsidP="00376EFD">
            <w:pPr>
              <w:spacing w:before="60" w:after="60"/>
              <w:rPr>
                <w:szCs w:val="22"/>
              </w:rPr>
            </w:pPr>
            <w:r w:rsidRPr="00F260F0">
              <w:t>Meget sjælden</w:t>
            </w:r>
          </w:p>
          <w:p w:rsidR="00376EFD" w:rsidRPr="00F260F0" w:rsidRDefault="00376EFD" w:rsidP="00376EFD">
            <w:pPr>
              <w:spacing w:before="60" w:after="60"/>
              <w:rPr>
                <w:szCs w:val="22"/>
              </w:rPr>
            </w:pPr>
            <w:r w:rsidRPr="00F260F0">
              <w:t>(&lt; 1 dyr ud af 10</w:t>
            </w:r>
            <w:r>
              <w:t>.</w:t>
            </w:r>
            <w:r w:rsidRPr="00F260F0">
              <w:t>000 behandlede dyr, herunder enkeltstående indberetninger):</w:t>
            </w:r>
          </w:p>
        </w:tc>
        <w:tc>
          <w:tcPr>
            <w:tcW w:w="2734" w:type="pct"/>
          </w:tcPr>
          <w:p w:rsidR="00376EFD" w:rsidRPr="00E44AE4" w:rsidRDefault="00376EFD" w:rsidP="00376EFD">
            <w:pPr>
              <w:spacing w:before="60" w:after="60"/>
              <w:rPr>
                <w:iCs/>
                <w:szCs w:val="22"/>
              </w:rPr>
            </w:pPr>
            <w:r>
              <w:rPr>
                <w:iCs/>
                <w:szCs w:val="22"/>
              </w:rPr>
              <w:t>Diabetes mellitus</w:t>
            </w:r>
            <w:r>
              <w:rPr>
                <w:iCs/>
                <w:szCs w:val="22"/>
                <w:vertAlign w:val="superscript"/>
              </w:rPr>
              <w:t>4</w:t>
            </w:r>
          </w:p>
        </w:tc>
      </w:tr>
    </w:tbl>
    <w:p w:rsidR="00376EFD" w:rsidRDefault="00376EFD" w:rsidP="00376EFD">
      <w:pPr>
        <w:tabs>
          <w:tab w:val="left" w:pos="851"/>
          <w:tab w:val="left" w:pos="8222"/>
        </w:tabs>
        <w:ind w:left="851"/>
        <w:rPr>
          <w:rStyle w:val="hps"/>
          <w:snapToGrid w:val="0"/>
          <w:szCs w:val="24"/>
        </w:rPr>
      </w:pPr>
      <w:r>
        <w:rPr>
          <w:rStyle w:val="hps"/>
          <w:snapToGrid w:val="0"/>
          <w:szCs w:val="24"/>
          <w:vertAlign w:val="superscript"/>
        </w:rPr>
        <w:t>1</w:t>
      </w:r>
      <w:r>
        <w:rPr>
          <w:rStyle w:val="hps"/>
          <w:snapToGrid w:val="0"/>
          <w:szCs w:val="24"/>
        </w:rPr>
        <w:t>generelt milde og forbigående og kræver ikke ophør af behandlingen</w:t>
      </w:r>
    </w:p>
    <w:p w:rsidR="00376EFD" w:rsidRDefault="00376EFD" w:rsidP="00376EFD">
      <w:pPr>
        <w:ind w:left="851"/>
      </w:pPr>
      <w:r>
        <w:rPr>
          <w:vertAlign w:val="superscript"/>
        </w:rPr>
        <w:t>2</w:t>
      </w:r>
      <w:r>
        <w:t>forsvinder sædvanligvis spontant, når behandlingen seponeres</w:t>
      </w:r>
    </w:p>
    <w:p w:rsidR="00376EFD" w:rsidRPr="004A39AF" w:rsidRDefault="00376EFD" w:rsidP="00376EFD">
      <w:pPr>
        <w:ind w:left="851"/>
      </w:pPr>
      <w:r>
        <w:rPr>
          <w:vertAlign w:val="superscript"/>
        </w:rPr>
        <w:t>3</w:t>
      </w:r>
      <w:r>
        <w:t>lette til moderate</w:t>
      </w:r>
    </w:p>
    <w:p w:rsidR="00376EFD" w:rsidRPr="00E44AE4" w:rsidRDefault="00376EFD" w:rsidP="00376EFD">
      <w:pPr>
        <w:ind w:left="851"/>
      </w:pPr>
      <w:r>
        <w:rPr>
          <w:vertAlign w:val="superscript"/>
        </w:rPr>
        <w:t>4</w:t>
      </w:r>
      <w:r>
        <w:t>hovedsageligt hos West Highland White Terrier</w:t>
      </w:r>
    </w:p>
    <w:p w:rsidR="00376EFD" w:rsidRDefault="00376EFD" w:rsidP="00376EFD"/>
    <w:p w:rsidR="00376EFD" w:rsidRDefault="00376EFD" w:rsidP="00376EFD">
      <w:pPr>
        <w:ind w:left="851"/>
      </w:pPr>
      <w:r w:rsidRPr="00F260F0">
        <w:t>Indberetning af bivirkninger er vigtigt, da det muliggør løbende sikkerhedsovervågning af et veterinærlægemiddel. Indberetningerne sendes, helst via en dyrlæge, til enten indehaveren af markedsføringstilladelsen</w:t>
      </w:r>
      <w:r>
        <w:t xml:space="preserve"> eller dennes lokale repræsentant</w:t>
      </w:r>
      <w:r w:rsidRPr="00F260F0">
        <w:t xml:space="preserve"> eller til den nationale kompetente myndighed via det nationale indberetningssystem. Se </w:t>
      </w:r>
      <w:r>
        <w:t>”Kontaktoplysninger”</w:t>
      </w:r>
      <w:r w:rsidRPr="00F260F0">
        <w:t xml:space="preserve"> i indlægssedlen.</w:t>
      </w:r>
    </w:p>
    <w:p w:rsidR="00464F39" w:rsidRDefault="00464F39" w:rsidP="00376EFD">
      <w:pPr>
        <w:tabs>
          <w:tab w:val="left" w:pos="851"/>
          <w:tab w:val="left" w:pos="8222"/>
        </w:tabs>
        <w:rPr>
          <w:sz w:val="24"/>
          <w:szCs w:val="24"/>
        </w:rPr>
      </w:pPr>
    </w:p>
    <w:p w:rsidR="00EB7EA3" w:rsidRPr="0011717F" w:rsidRDefault="00EB7EA3" w:rsidP="00376EFD">
      <w:pPr>
        <w:tabs>
          <w:tab w:val="left" w:pos="851"/>
          <w:tab w:val="left" w:pos="8222"/>
        </w:tabs>
        <w:rPr>
          <w:sz w:val="24"/>
          <w:szCs w:val="24"/>
        </w:rPr>
      </w:pPr>
    </w:p>
    <w:p w:rsidR="00464F39" w:rsidRDefault="00376EFD" w:rsidP="00376EFD">
      <w:pPr>
        <w:keepNext/>
        <w:tabs>
          <w:tab w:val="left" w:pos="851"/>
          <w:tab w:val="left" w:pos="8222"/>
        </w:tabs>
        <w:ind w:left="851" w:hanging="851"/>
        <w:rPr>
          <w:b/>
          <w:sz w:val="24"/>
          <w:szCs w:val="24"/>
        </w:rPr>
      </w:pPr>
      <w:r>
        <w:rPr>
          <w:b/>
          <w:sz w:val="24"/>
          <w:szCs w:val="24"/>
        </w:rPr>
        <w:lastRenderedPageBreak/>
        <w:t>3</w:t>
      </w:r>
      <w:r w:rsidR="00464F39" w:rsidRPr="0011717F">
        <w:rPr>
          <w:b/>
          <w:sz w:val="24"/>
          <w:szCs w:val="24"/>
        </w:rPr>
        <w:t>.7</w:t>
      </w:r>
      <w:r w:rsidR="00464F39" w:rsidRPr="0011717F">
        <w:rPr>
          <w:b/>
          <w:sz w:val="24"/>
          <w:szCs w:val="24"/>
        </w:rPr>
        <w:tab/>
      </w:r>
      <w:r>
        <w:rPr>
          <w:b/>
          <w:sz w:val="24"/>
          <w:szCs w:val="24"/>
        </w:rPr>
        <w:t>Anvendelse under d</w:t>
      </w:r>
      <w:r w:rsidR="00464F39" w:rsidRPr="0011717F">
        <w:rPr>
          <w:b/>
          <w:sz w:val="24"/>
          <w:szCs w:val="24"/>
        </w:rPr>
        <w:t xml:space="preserve">rægtighed, </w:t>
      </w:r>
      <w:r>
        <w:rPr>
          <w:b/>
          <w:sz w:val="24"/>
          <w:szCs w:val="24"/>
        </w:rPr>
        <w:t>laktation</w:t>
      </w:r>
      <w:r w:rsidR="00464F39" w:rsidRPr="0011717F">
        <w:rPr>
          <w:b/>
          <w:sz w:val="24"/>
          <w:szCs w:val="24"/>
        </w:rPr>
        <w:t xml:space="preserve"> eller æglægning</w:t>
      </w:r>
    </w:p>
    <w:p w:rsidR="00EB7EA3" w:rsidRPr="0011717F" w:rsidRDefault="00EB7EA3" w:rsidP="00376EFD">
      <w:pPr>
        <w:keepNext/>
        <w:tabs>
          <w:tab w:val="left" w:pos="851"/>
          <w:tab w:val="left" w:pos="8222"/>
        </w:tabs>
        <w:ind w:left="851" w:hanging="851"/>
        <w:rPr>
          <w:b/>
          <w:sz w:val="24"/>
          <w:szCs w:val="24"/>
        </w:rPr>
      </w:pPr>
    </w:p>
    <w:p w:rsidR="00376EFD" w:rsidRPr="00EB7EA3" w:rsidRDefault="00376EFD" w:rsidP="00EB7EA3">
      <w:pPr>
        <w:ind w:firstLine="851"/>
        <w:rPr>
          <w:szCs w:val="22"/>
        </w:rPr>
      </w:pPr>
      <w:r w:rsidRPr="00383483">
        <w:rPr>
          <w:szCs w:val="22"/>
          <w:u w:val="single"/>
        </w:rPr>
        <w:t>Drægtighed og diegivning</w:t>
      </w:r>
      <w:r w:rsidRPr="00383483">
        <w:rPr>
          <w:szCs w:val="22"/>
        </w:rPr>
        <w:t>:</w:t>
      </w:r>
    </w:p>
    <w:p w:rsidR="00464F39" w:rsidRPr="0011717F" w:rsidRDefault="00464F39" w:rsidP="00376EFD">
      <w:pPr>
        <w:pStyle w:val="Text"/>
        <w:spacing w:before="0"/>
        <w:ind w:left="851"/>
        <w:jc w:val="left"/>
        <w:rPr>
          <w:rFonts w:ascii="Times New Roman" w:hAnsi="Times New Roman" w:cs="Times New Roman"/>
          <w:sz w:val="24"/>
          <w:szCs w:val="24"/>
          <w:lang w:val="da-DK"/>
        </w:rPr>
      </w:pPr>
      <w:r w:rsidRPr="00BA62D9">
        <w:rPr>
          <w:rFonts w:ascii="Times New Roman" w:hAnsi="Times New Roman" w:cs="Times New Roman"/>
          <w:sz w:val="24"/>
          <w:szCs w:val="24"/>
          <w:lang w:val="da-DK"/>
        </w:rPr>
        <w:t>Stoffets sikkerhed har hverken været undersøgt på hankatte eller -hunde, der anvendes til avl, eller på drægtige eller diegivende hunkatte og tæver. I mangel a</w:t>
      </w:r>
      <w:r>
        <w:rPr>
          <w:rFonts w:ascii="Times New Roman" w:hAnsi="Times New Roman" w:cs="Times New Roman"/>
          <w:sz w:val="24"/>
          <w:szCs w:val="24"/>
          <w:lang w:val="da-DK"/>
        </w:rPr>
        <w:t>f sådanne undersøgelser</w:t>
      </w:r>
      <w:r w:rsidRPr="00BA62D9">
        <w:rPr>
          <w:rFonts w:ascii="Times New Roman" w:hAnsi="Times New Roman" w:cs="Times New Roman"/>
          <w:sz w:val="24"/>
          <w:szCs w:val="24"/>
          <w:lang w:val="da-DK"/>
        </w:rPr>
        <w:t>, anbefales det kun a</w:t>
      </w:r>
      <w:r>
        <w:rPr>
          <w:rFonts w:ascii="Times New Roman" w:hAnsi="Times New Roman" w:cs="Times New Roman"/>
          <w:sz w:val="24"/>
          <w:szCs w:val="24"/>
          <w:lang w:val="da-DK"/>
        </w:rPr>
        <w:t>t bruge lægemidlet til avls</w:t>
      </w:r>
      <w:r w:rsidRPr="00BA62D9">
        <w:rPr>
          <w:rFonts w:ascii="Times New Roman" w:hAnsi="Times New Roman" w:cs="Times New Roman"/>
          <w:sz w:val="24"/>
          <w:szCs w:val="24"/>
          <w:lang w:val="da-DK"/>
        </w:rPr>
        <w:t xml:space="preserve">dyr efter en positiv </w:t>
      </w:r>
      <w:proofErr w:type="spellStart"/>
      <w:r w:rsidRPr="00BA62D9">
        <w:rPr>
          <w:rFonts w:ascii="Times New Roman" w:hAnsi="Times New Roman" w:cs="Times New Roman"/>
          <w:sz w:val="24"/>
          <w:szCs w:val="24"/>
          <w:lang w:val="da-DK"/>
        </w:rPr>
        <w:t>risk</w:t>
      </w:r>
      <w:proofErr w:type="spellEnd"/>
      <w:r w:rsidRPr="00BA62D9">
        <w:rPr>
          <w:rFonts w:ascii="Times New Roman" w:hAnsi="Times New Roman" w:cs="Times New Roman"/>
          <w:sz w:val="24"/>
          <w:szCs w:val="24"/>
          <w:lang w:val="da-DK"/>
        </w:rPr>
        <w:t>/</w:t>
      </w:r>
      <w:r>
        <w:rPr>
          <w:rFonts w:ascii="Times New Roman" w:hAnsi="Times New Roman" w:cs="Times New Roman"/>
          <w:sz w:val="24"/>
          <w:szCs w:val="24"/>
          <w:lang w:val="da-DK"/>
        </w:rPr>
        <w:t>benefit-vurdering af dyrlægen</w:t>
      </w:r>
      <w:r w:rsidRPr="0011717F">
        <w:rPr>
          <w:rFonts w:ascii="Times New Roman" w:hAnsi="Times New Roman" w:cs="Times New Roman"/>
          <w:sz w:val="24"/>
          <w:szCs w:val="24"/>
          <w:lang w:val="da-DK"/>
        </w:rPr>
        <w:t xml:space="preserve">.  </w:t>
      </w:r>
    </w:p>
    <w:p w:rsidR="00464F39" w:rsidRPr="0011717F" w:rsidRDefault="00464F39" w:rsidP="00464F39">
      <w:pPr>
        <w:pStyle w:val="Text"/>
        <w:spacing w:before="0"/>
        <w:ind w:left="851" w:hanging="851"/>
        <w:jc w:val="left"/>
        <w:rPr>
          <w:rFonts w:ascii="Times New Roman" w:hAnsi="Times New Roman" w:cs="Times New Roman"/>
          <w:sz w:val="24"/>
          <w:szCs w:val="24"/>
          <w:lang w:val="da-DK"/>
        </w:rPr>
      </w:pPr>
    </w:p>
    <w:p w:rsidR="00464F39" w:rsidRPr="0011717F" w:rsidRDefault="00464F39" w:rsidP="00464F39">
      <w:pPr>
        <w:pStyle w:val="Text"/>
        <w:spacing w:before="0"/>
        <w:ind w:left="851"/>
        <w:jc w:val="left"/>
        <w:rPr>
          <w:sz w:val="24"/>
          <w:szCs w:val="24"/>
          <w:lang w:val="da-DK"/>
        </w:rPr>
      </w:pPr>
      <w:r w:rsidRPr="0011717F">
        <w:rPr>
          <w:rStyle w:val="hps"/>
          <w:szCs w:val="24"/>
          <w:lang w:val="da-DK"/>
        </w:rPr>
        <w:t>Hos laboratoriedyr</w:t>
      </w:r>
      <w:r w:rsidRPr="0011717F">
        <w:rPr>
          <w:rFonts w:ascii="Times New Roman" w:hAnsi="Times New Roman" w:cs="Times New Roman"/>
          <w:sz w:val="24"/>
          <w:szCs w:val="24"/>
          <w:lang w:val="da-DK"/>
        </w:rPr>
        <w:t xml:space="preserve">, </w:t>
      </w:r>
      <w:r w:rsidRPr="0011717F">
        <w:rPr>
          <w:rStyle w:val="hps"/>
          <w:szCs w:val="24"/>
          <w:lang w:val="da-DK"/>
        </w:rPr>
        <w:t>ved doser</w:t>
      </w:r>
      <w:r w:rsidRPr="0011717F">
        <w:rPr>
          <w:rFonts w:ascii="Times New Roman" w:hAnsi="Times New Roman" w:cs="Times New Roman"/>
          <w:sz w:val="24"/>
          <w:szCs w:val="24"/>
          <w:lang w:val="da-DK"/>
        </w:rPr>
        <w:t xml:space="preserve"> </w:t>
      </w:r>
      <w:r w:rsidRPr="0011717F">
        <w:rPr>
          <w:rStyle w:val="hps"/>
          <w:szCs w:val="24"/>
          <w:lang w:val="da-DK"/>
        </w:rPr>
        <w:t>som inducerer</w:t>
      </w:r>
      <w:r w:rsidRPr="0011717F">
        <w:rPr>
          <w:rFonts w:ascii="Times New Roman" w:hAnsi="Times New Roman" w:cs="Times New Roman"/>
          <w:sz w:val="24"/>
          <w:szCs w:val="24"/>
          <w:lang w:val="da-DK"/>
        </w:rPr>
        <w:t xml:space="preserve"> </w:t>
      </w:r>
      <w:proofErr w:type="spellStart"/>
      <w:r w:rsidRPr="0011717F">
        <w:rPr>
          <w:rStyle w:val="hps"/>
          <w:szCs w:val="24"/>
          <w:lang w:val="da-DK"/>
        </w:rPr>
        <w:t>maternel</w:t>
      </w:r>
      <w:proofErr w:type="spellEnd"/>
      <w:r w:rsidRPr="0011717F">
        <w:rPr>
          <w:rFonts w:ascii="Times New Roman" w:hAnsi="Times New Roman" w:cs="Times New Roman"/>
          <w:sz w:val="24"/>
          <w:szCs w:val="24"/>
          <w:lang w:val="da-DK"/>
        </w:rPr>
        <w:t xml:space="preserve"> </w:t>
      </w:r>
      <w:r w:rsidRPr="0011717F">
        <w:rPr>
          <w:rStyle w:val="hps"/>
          <w:szCs w:val="24"/>
          <w:lang w:val="da-DK"/>
        </w:rPr>
        <w:t>toksicitet (</w:t>
      </w:r>
      <w:r w:rsidRPr="0011717F">
        <w:rPr>
          <w:rFonts w:ascii="Times New Roman" w:hAnsi="Times New Roman" w:cs="Times New Roman"/>
          <w:sz w:val="24"/>
          <w:szCs w:val="24"/>
          <w:lang w:val="da-DK"/>
        </w:rPr>
        <w:t xml:space="preserve">rotter ved </w:t>
      </w:r>
      <w:r w:rsidRPr="0011717F">
        <w:rPr>
          <w:rStyle w:val="hps"/>
          <w:szCs w:val="24"/>
          <w:lang w:val="da-DK"/>
        </w:rPr>
        <w:t>30 mg/kg legemsvægt</w:t>
      </w:r>
      <w:r w:rsidRPr="0011717F">
        <w:rPr>
          <w:rFonts w:ascii="Times New Roman" w:hAnsi="Times New Roman" w:cs="Times New Roman"/>
          <w:sz w:val="24"/>
          <w:szCs w:val="24"/>
          <w:lang w:val="da-DK"/>
        </w:rPr>
        <w:t xml:space="preserve"> </w:t>
      </w:r>
      <w:r w:rsidRPr="0011717F">
        <w:rPr>
          <w:rStyle w:val="hps"/>
          <w:szCs w:val="24"/>
          <w:lang w:val="da-DK"/>
        </w:rPr>
        <w:t>og kaniner</w:t>
      </w:r>
      <w:r w:rsidRPr="0011717F">
        <w:rPr>
          <w:rFonts w:ascii="Times New Roman" w:hAnsi="Times New Roman" w:cs="Times New Roman"/>
          <w:sz w:val="24"/>
          <w:szCs w:val="24"/>
          <w:lang w:val="da-DK"/>
        </w:rPr>
        <w:t xml:space="preserve"> </w:t>
      </w:r>
      <w:r w:rsidRPr="0011717F">
        <w:rPr>
          <w:rStyle w:val="hps"/>
          <w:szCs w:val="24"/>
          <w:lang w:val="da-DK"/>
        </w:rPr>
        <w:t>ved 100</w:t>
      </w:r>
      <w:r w:rsidRPr="0011717F">
        <w:rPr>
          <w:rFonts w:ascii="Times New Roman" w:hAnsi="Times New Roman" w:cs="Times New Roman"/>
          <w:sz w:val="24"/>
          <w:szCs w:val="24"/>
          <w:lang w:val="da-DK"/>
        </w:rPr>
        <w:t xml:space="preserve"> </w:t>
      </w:r>
      <w:r w:rsidRPr="0011717F">
        <w:rPr>
          <w:rStyle w:val="hps"/>
          <w:szCs w:val="24"/>
          <w:lang w:val="da-DK"/>
        </w:rPr>
        <w:t>mg/kg legemsvægt</w:t>
      </w:r>
      <w:r w:rsidRPr="0011717F">
        <w:rPr>
          <w:rFonts w:ascii="Times New Roman" w:hAnsi="Times New Roman" w:cs="Times New Roman"/>
          <w:sz w:val="24"/>
          <w:szCs w:val="24"/>
          <w:lang w:val="da-DK"/>
        </w:rPr>
        <w:t xml:space="preserve">) var </w:t>
      </w:r>
      <w:proofErr w:type="spellStart"/>
      <w:r w:rsidRPr="0011717F">
        <w:rPr>
          <w:rFonts w:ascii="Times New Roman" w:hAnsi="Times New Roman" w:cs="Times New Roman"/>
          <w:sz w:val="24"/>
          <w:szCs w:val="24"/>
          <w:lang w:val="da-DK"/>
        </w:rPr>
        <w:t>ciclosporin</w:t>
      </w:r>
      <w:proofErr w:type="spellEnd"/>
      <w:r w:rsidRPr="0011717F">
        <w:rPr>
          <w:rFonts w:ascii="Times New Roman" w:hAnsi="Times New Roman" w:cs="Times New Roman"/>
          <w:sz w:val="24"/>
          <w:szCs w:val="24"/>
          <w:lang w:val="da-DK"/>
        </w:rPr>
        <w:t xml:space="preserve"> embryo</w:t>
      </w:r>
      <w:r w:rsidRPr="0011717F">
        <w:rPr>
          <w:rStyle w:val="atn"/>
          <w:sz w:val="24"/>
          <w:szCs w:val="24"/>
          <w:lang w:val="da-DK"/>
        </w:rPr>
        <w:t>-</w:t>
      </w:r>
      <w:r w:rsidRPr="0011717F">
        <w:rPr>
          <w:rFonts w:ascii="Times New Roman" w:hAnsi="Times New Roman" w:cs="Times New Roman"/>
          <w:sz w:val="24"/>
          <w:szCs w:val="24"/>
          <w:lang w:val="da-DK"/>
        </w:rPr>
        <w:t xml:space="preserve">og </w:t>
      </w:r>
      <w:proofErr w:type="spellStart"/>
      <w:r w:rsidRPr="0011717F">
        <w:rPr>
          <w:rFonts w:ascii="Times New Roman" w:hAnsi="Times New Roman" w:cs="Times New Roman"/>
          <w:sz w:val="24"/>
          <w:szCs w:val="24"/>
          <w:lang w:val="da-DK"/>
        </w:rPr>
        <w:t>føtotoksisk</w:t>
      </w:r>
      <w:proofErr w:type="spellEnd"/>
      <w:r w:rsidRPr="0011717F">
        <w:rPr>
          <w:rFonts w:ascii="Times New Roman" w:hAnsi="Times New Roman" w:cs="Times New Roman"/>
          <w:sz w:val="24"/>
          <w:szCs w:val="24"/>
          <w:lang w:val="da-DK"/>
        </w:rPr>
        <w:t xml:space="preserve">, </w:t>
      </w:r>
      <w:r w:rsidRPr="0011717F">
        <w:rPr>
          <w:rStyle w:val="hps"/>
          <w:szCs w:val="24"/>
          <w:lang w:val="da-DK"/>
        </w:rPr>
        <w:t>som</w:t>
      </w:r>
      <w:r w:rsidRPr="0011717F">
        <w:rPr>
          <w:rFonts w:ascii="Times New Roman" w:hAnsi="Times New Roman" w:cs="Times New Roman"/>
          <w:sz w:val="24"/>
          <w:szCs w:val="24"/>
          <w:lang w:val="da-DK"/>
        </w:rPr>
        <w:t xml:space="preserve"> </w:t>
      </w:r>
      <w:r w:rsidRPr="0011717F">
        <w:rPr>
          <w:rStyle w:val="hps"/>
          <w:szCs w:val="24"/>
          <w:lang w:val="da-DK"/>
        </w:rPr>
        <w:t>blev vist ved øget</w:t>
      </w:r>
      <w:r w:rsidRPr="0011717F">
        <w:rPr>
          <w:rFonts w:ascii="Times New Roman" w:hAnsi="Times New Roman" w:cs="Times New Roman"/>
          <w:sz w:val="24"/>
          <w:szCs w:val="24"/>
          <w:lang w:val="da-DK"/>
        </w:rPr>
        <w:t xml:space="preserve"> </w:t>
      </w:r>
      <w:r w:rsidRPr="0011717F">
        <w:rPr>
          <w:rStyle w:val="hps"/>
          <w:szCs w:val="24"/>
          <w:lang w:val="da-DK"/>
        </w:rPr>
        <w:t>præ-og</w:t>
      </w:r>
      <w:r w:rsidRPr="0011717F">
        <w:rPr>
          <w:rFonts w:ascii="Times New Roman" w:hAnsi="Times New Roman" w:cs="Times New Roman"/>
          <w:sz w:val="24"/>
          <w:szCs w:val="24"/>
          <w:lang w:val="da-DK"/>
        </w:rPr>
        <w:t xml:space="preserve"> </w:t>
      </w:r>
      <w:proofErr w:type="spellStart"/>
      <w:r w:rsidRPr="0011717F">
        <w:rPr>
          <w:rStyle w:val="hps"/>
          <w:szCs w:val="24"/>
          <w:lang w:val="da-DK"/>
        </w:rPr>
        <w:t>postnatal</w:t>
      </w:r>
      <w:proofErr w:type="spellEnd"/>
      <w:r w:rsidRPr="0011717F">
        <w:rPr>
          <w:rFonts w:ascii="Times New Roman" w:hAnsi="Times New Roman" w:cs="Times New Roman"/>
          <w:sz w:val="24"/>
          <w:szCs w:val="24"/>
          <w:lang w:val="da-DK"/>
        </w:rPr>
        <w:t xml:space="preserve"> </w:t>
      </w:r>
      <w:r w:rsidRPr="0011717F">
        <w:rPr>
          <w:rStyle w:val="hps"/>
          <w:szCs w:val="24"/>
          <w:lang w:val="da-DK"/>
        </w:rPr>
        <w:t>mortalitet og reduceret</w:t>
      </w:r>
      <w:r w:rsidRPr="0011717F">
        <w:rPr>
          <w:rFonts w:ascii="Times New Roman" w:hAnsi="Times New Roman" w:cs="Times New Roman"/>
          <w:sz w:val="24"/>
          <w:szCs w:val="24"/>
          <w:lang w:val="da-DK"/>
        </w:rPr>
        <w:t xml:space="preserve"> </w:t>
      </w:r>
      <w:r w:rsidRPr="0011717F">
        <w:rPr>
          <w:rStyle w:val="hps"/>
          <w:szCs w:val="24"/>
          <w:lang w:val="da-DK"/>
        </w:rPr>
        <w:t>fostervægt</w:t>
      </w:r>
      <w:r w:rsidRPr="0011717F">
        <w:rPr>
          <w:rFonts w:ascii="Times New Roman" w:hAnsi="Times New Roman" w:cs="Times New Roman"/>
          <w:sz w:val="24"/>
          <w:szCs w:val="24"/>
          <w:lang w:val="da-DK"/>
        </w:rPr>
        <w:t xml:space="preserve"> </w:t>
      </w:r>
      <w:r w:rsidRPr="0011717F">
        <w:rPr>
          <w:rStyle w:val="hps"/>
          <w:szCs w:val="24"/>
          <w:lang w:val="da-DK"/>
        </w:rPr>
        <w:t>sammen med</w:t>
      </w:r>
      <w:r w:rsidRPr="0011717F">
        <w:rPr>
          <w:rFonts w:ascii="Times New Roman" w:hAnsi="Times New Roman" w:cs="Times New Roman"/>
          <w:sz w:val="24"/>
          <w:szCs w:val="24"/>
          <w:lang w:val="da-DK"/>
        </w:rPr>
        <w:t xml:space="preserve"> forsinket udvikling af </w:t>
      </w:r>
      <w:r w:rsidRPr="0011717F">
        <w:rPr>
          <w:rStyle w:val="hps"/>
          <w:szCs w:val="24"/>
          <w:lang w:val="da-DK"/>
        </w:rPr>
        <w:t>skelettet</w:t>
      </w:r>
      <w:r w:rsidRPr="0011717F">
        <w:rPr>
          <w:rFonts w:ascii="Times New Roman" w:hAnsi="Times New Roman" w:cs="Times New Roman"/>
          <w:sz w:val="24"/>
          <w:szCs w:val="24"/>
          <w:lang w:val="da-DK"/>
        </w:rPr>
        <w:t xml:space="preserve">. </w:t>
      </w:r>
      <w:r w:rsidRPr="0011717F">
        <w:rPr>
          <w:rStyle w:val="hps"/>
          <w:szCs w:val="24"/>
          <w:lang w:val="da-DK"/>
        </w:rPr>
        <w:t>I</w:t>
      </w:r>
      <w:r w:rsidRPr="0011717F">
        <w:rPr>
          <w:rFonts w:ascii="Times New Roman" w:hAnsi="Times New Roman" w:cs="Times New Roman"/>
          <w:sz w:val="24"/>
          <w:szCs w:val="24"/>
          <w:lang w:val="da-DK"/>
        </w:rPr>
        <w:t xml:space="preserve"> det </w:t>
      </w:r>
      <w:r w:rsidRPr="0011717F">
        <w:rPr>
          <w:rStyle w:val="hps"/>
          <w:szCs w:val="24"/>
          <w:lang w:val="da-DK"/>
        </w:rPr>
        <w:t>veltolererede</w:t>
      </w:r>
      <w:r w:rsidRPr="0011717F">
        <w:rPr>
          <w:rFonts w:ascii="Times New Roman" w:hAnsi="Times New Roman" w:cs="Times New Roman"/>
          <w:sz w:val="24"/>
          <w:szCs w:val="24"/>
          <w:lang w:val="da-DK"/>
        </w:rPr>
        <w:t xml:space="preserve"> </w:t>
      </w:r>
      <w:r w:rsidRPr="0011717F">
        <w:rPr>
          <w:rStyle w:val="hps"/>
          <w:szCs w:val="24"/>
          <w:lang w:val="da-DK"/>
        </w:rPr>
        <w:t>dosisområde</w:t>
      </w:r>
      <w:r w:rsidRPr="0011717F">
        <w:rPr>
          <w:rFonts w:ascii="Times New Roman" w:hAnsi="Times New Roman" w:cs="Times New Roman"/>
          <w:sz w:val="24"/>
          <w:szCs w:val="24"/>
          <w:lang w:val="da-DK"/>
        </w:rPr>
        <w:t xml:space="preserve"> </w:t>
      </w:r>
      <w:r w:rsidRPr="0011717F">
        <w:rPr>
          <w:rStyle w:val="hps"/>
          <w:szCs w:val="24"/>
          <w:lang w:val="da-DK"/>
        </w:rPr>
        <w:t>(</w:t>
      </w:r>
      <w:r w:rsidRPr="0011717F">
        <w:rPr>
          <w:rFonts w:ascii="Times New Roman" w:hAnsi="Times New Roman" w:cs="Times New Roman"/>
          <w:sz w:val="24"/>
          <w:szCs w:val="24"/>
          <w:lang w:val="da-DK"/>
        </w:rPr>
        <w:t xml:space="preserve">rotter ved </w:t>
      </w:r>
      <w:r w:rsidRPr="0011717F">
        <w:rPr>
          <w:rStyle w:val="hps"/>
          <w:szCs w:val="24"/>
          <w:lang w:val="da-DK"/>
        </w:rPr>
        <w:t>op til 17</w:t>
      </w:r>
      <w:r w:rsidRPr="0011717F">
        <w:rPr>
          <w:rFonts w:ascii="Times New Roman" w:hAnsi="Times New Roman" w:cs="Times New Roman"/>
          <w:sz w:val="24"/>
          <w:szCs w:val="24"/>
          <w:lang w:val="da-DK"/>
        </w:rPr>
        <w:t xml:space="preserve"> </w:t>
      </w:r>
      <w:r w:rsidRPr="0011717F">
        <w:rPr>
          <w:rStyle w:val="hps"/>
          <w:szCs w:val="24"/>
          <w:lang w:val="da-DK"/>
        </w:rPr>
        <w:t>mg/kg legemsvægt</w:t>
      </w:r>
      <w:r w:rsidRPr="0011717F">
        <w:rPr>
          <w:rFonts w:ascii="Times New Roman" w:hAnsi="Times New Roman" w:cs="Times New Roman"/>
          <w:sz w:val="24"/>
          <w:szCs w:val="24"/>
          <w:lang w:val="da-DK"/>
        </w:rPr>
        <w:t xml:space="preserve"> </w:t>
      </w:r>
      <w:r w:rsidRPr="0011717F">
        <w:rPr>
          <w:rStyle w:val="hps"/>
          <w:szCs w:val="24"/>
          <w:lang w:val="da-DK"/>
        </w:rPr>
        <w:t>og kaniner</w:t>
      </w:r>
      <w:r w:rsidRPr="0011717F">
        <w:rPr>
          <w:rFonts w:ascii="Times New Roman" w:hAnsi="Times New Roman" w:cs="Times New Roman"/>
          <w:sz w:val="24"/>
          <w:szCs w:val="24"/>
          <w:lang w:val="da-DK"/>
        </w:rPr>
        <w:t xml:space="preserve"> </w:t>
      </w:r>
      <w:r w:rsidRPr="0011717F">
        <w:rPr>
          <w:rStyle w:val="hps"/>
          <w:szCs w:val="24"/>
          <w:lang w:val="da-DK"/>
        </w:rPr>
        <w:t>op til 30</w:t>
      </w:r>
      <w:r w:rsidRPr="0011717F">
        <w:rPr>
          <w:rFonts w:ascii="Times New Roman" w:hAnsi="Times New Roman" w:cs="Times New Roman"/>
          <w:sz w:val="24"/>
          <w:szCs w:val="24"/>
          <w:lang w:val="da-DK"/>
        </w:rPr>
        <w:t xml:space="preserve"> </w:t>
      </w:r>
      <w:r w:rsidRPr="0011717F">
        <w:rPr>
          <w:rStyle w:val="hps"/>
          <w:szCs w:val="24"/>
          <w:lang w:val="da-DK"/>
        </w:rPr>
        <w:t>mg/kg legemsvægt</w:t>
      </w:r>
      <w:r w:rsidRPr="0011717F">
        <w:rPr>
          <w:rFonts w:ascii="Times New Roman" w:hAnsi="Times New Roman" w:cs="Times New Roman"/>
          <w:sz w:val="24"/>
          <w:szCs w:val="24"/>
          <w:lang w:val="da-DK"/>
        </w:rPr>
        <w:t xml:space="preserve">) var </w:t>
      </w:r>
      <w:proofErr w:type="spellStart"/>
      <w:r w:rsidRPr="0011717F">
        <w:rPr>
          <w:rStyle w:val="hps"/>
          <w:szCs w:val="24"/>
          <w:lang w:val="da-DK"/>
        </w:rPr>
        <w:t>ciclosporin</w:t>
      </w:r>
      <w:proofErr w:type="spellEnd"/>
      <w:r w:rsidRPr="0011717F">
        <w:rPr>
          <w:rFonts w:ascii="Times New Roman" w:hAnsi="Times New Roman" w:cs="Times New Roman"/>
          <w:sz w:val="24"/>
          <w:szCs w:val="24"/>
          <w:lang w:val="da-DK"/>
        </w:rPr>
        <w:t xml:space="preserve"> </w:t>
      </w:r>
      <w:r w:rsidRPr="0011717F">
        <w:rPr>
          <w:rStyle w:val="hps"/>
          <w:szCs w:val="24"/>
          <w:lang w:val="da-DK"/>
        </w:rPr>
        <w:t>uden</w:t>
      </w:r>
      <w:r w:rsidRPr="0011717F">
        <w:rPr>
          <w:rFonts w:ascii="Times New Roman" w:hAnsi="Times New Roman" w:cs="Times New Roman"/>
          <w:sz w:val="24"/>
          <w:szCs w:val="24"/>
          <w:lang w:val="da-DK"/>
        </w:rPr>
        <w:t xml:space="preserve"> </w:t>
      </w:r>
      <w:r w:rsidRPr="0011717F">
        <w:rPr>
          <w:rStyle w:val="hps"/>
          <w:szCs w:val="24"/>
          <w:lang w:val="da-DK"/>
        </w:rPr>
        <w:t>embryoletal</w:t>
      </w:r>
      <w:r w:rsidRPr="0011717F">
        <w:rPr>
          <w:rFonts w:ascii="Times New Roman" w:hAnsi="Times New Roman" w:cs="Times New Roman"/>
          <w:sz w:val="24"/>
          <w:szCs w:val="24"/>
          <w:lang w:val="da-DK"/>
        </w:rPr>
        <w:t xml:space="preserve"> </w:t>
      </w:r>
      <w:r w:rsidRPr="0011717F">
        <w:rPr>
          <w:rStyle w:val="hps"/>
          <w:szCs w:val="24"/>
          <w:lang w:val="da-DK"/>
        </w:rPr>
        <w:t xml:space="preserve">eller </w:t>
      </w:r>
      <w:proofErr w:type="spellStart"/>
      <w:r w:rsidRPr="0011717F">
        <w:rPr>
          <w:rStyle w:val="hps"/>
          <w:szCs w:val="24"/>
          <w:lang w:val="da-DK"/>
        </w:rPr>
        <w:t>teratogen</w:t>
      </w:r>
      <w:proofErr w:type="spellEnd"/>
      <w:r w:rsidRPr="0011717F">
        <w:rPr>
          <w:rStyle w:val="hps"/>
          <w:szCs w:val="24"/>
          <w:lang w:val="da-DK"/>
        </w:rPr>
        <w:t xml:space="preserve"> effekt.</w:t>
      </w:r>
      <w:r w:rsidRPr="0011717F">
        <w:rPr>
          <w:rFonts w:ascii="Times New Roman" w:hAnsi="Times New Roman" w:cs="Times New Roman"/>
          <w:sz w:val="24"/>
          <w:szCs w:val="24"/>
          <w:lang w:val="da-DK"/>
        </w:rPr>
        <w:t xml:space="preserve"> </w:t>
      </w:r>
      <w:r w:rsidRPr="0011717F">
        <w:rPr>
          <w:rStyle w:val="hps"/>
          <w:szCs w:val="24"/>
          <w:lang w:val="da-DK"/>
        </w:rPr>
        <w:t>Hos</w:t>
      </w:r>
      <w:r w:rsidRPr="0011717F">
        <w:rPr>
          <w:rFonts w:ascii="Times New Roman" w:hAnsi="Times New Roman" w:cs="Times New Roman"/>
          <w:sz w:val="24"/>
          <w:szCs w:val="24"/>
          <w:lang w:val="da-DK"/>
        </w:rPr>
        <w:t xml:space="preserve"> </w:t>
      </w:r>
      <w:r w:rsidRPr="0011717F">
        <w:rPr>
          <w:rStyle w:val="hps"/>
          <w:szCs w:val="24"/>
          <w:lang w:val="da-DK"/>
        </w:rPr>
        <w:t>forsøgsdyr</w:t>
      </w:r>
      <w:r w:rsidRPr="0011717F">
        <w:rPr>
          <w:rFonts w:ascii="Times New Roman" w:hAnsi="Times New Roman" w:cs="Times New Roman"/>
          <w:sz w:val="24"/>
          <w:szCs w:val="24"/>
          <w:lang w:val="da-DK"/>
        </w:rPr>
        <w:t xml:space="preserve"> krydser </w:t>
      </w:r>
      <w:proofErr w:type="spellStart"/>
      <w:r w:rsidRPr="0011717F">
        <w:rPr>
          <w:rStyle w:val="hps"/>
          <w:szCs w:val="24"/>
          <w:lang w:val="da-DK"/>
        </w:rPr>
        <w:t>ciclosporin</w:t>
      </w:r>
      <w:proofErr w:type="spellEnd"/>
      <w:r w:rsidRPr="0011717F">
        <w:rPr>
          <w:rFonts w:ascii="Times New Roman" w:hAnsi="Times New Roman" w:cs="Times New Roman"/>
          <w:sz w:val="24"/>
          <w:szCs w:val="24"/>
          <w:lang w:val="da-DK"/>
        </w:rPr>
        <w:t xml:space="preserve"> </w:t>
      </w:r>
      <w:r w:rsidRPr="0011717F">
        <w:rPr>
          <w:rStyle w:val="hps"/>
          <w:szCs w:val="24"/>
          <w:lang w:val="da-DK"/>
        </w:rPr>
        <w:t>placentabarrieren</w:t>
      </w:r>
      <w:r w:rsidRPr="0011717F">
        <w:rPr>
          <w:rFonts w:ascii="Times New Roman" w:hAnsi="Times New Roman" w:cs="Times New Roman"/>
          <w:sz w:val="24"/>
          <w:szCs w:val="24"/>
          <w:lang w:val="da-DK"/>
        </w:rPr>
        <w:t xml:space="preserve"> </w:t>
      </w:r>
      <w:r w:rsidRPr="0011717F">
        <w:rPr>
          <w:rStyle w:val="hps"/>
          <w:szCs w:val="24"/>
          <w:lang w:val="da-DK"/>
        </w:rPr>
        <w:t>og udskilles</w:t>
      </w:r>
      <w:r w:rsidRPr="0011717F">
        <w:rPr>
          <w:rFonts w:ascii="Times New Roman" w:hAnsi="Times New Roman" w:cs="Times New Roman"/>
          <w:sz w:val="24"/>
          <w:szCs w:val="24"/>
          <w:lang w:val="da-DK"/>
        </w:rPr>
        <w:t xml:space="preserve"> </w:t>
      </w:r>
      <w:r w:rsidRPr="0011717F">
        <w:rPr>
          <w:rStyle w:val="hps"/>
          <w:szCs w:val="24"/>
          <w:lang w:val="da-DK"/>
        </w:rPr>
        <w:t>via</w:t>
      </w:r>
      <w:r w:rsidRPr="0011717F">
        <w:rPr>
          <w:rFonts w:ascii="Times New Roman" w:hAnsi="Times New Roman" w:cs="Times New Roman"/>
          <w:sz w:val="24"/>
          <w:szCs w:val="24"/>
          <w:lang w:val="da-DK"/>
        </w:rPr>
        <w:t xml:space="preserve"> </w:t>
      </w:r>
      <w:r w:rsidRPr="0011717F">
        <w:rPr>
          <w:rStyle w:val="hps"/>
          <w:szCs w:val="24"/>
          <w:lang w:val="da-DK"/>
        </w:rPr>
        <w:t>mælk.</w:t>
      </w:r>
      <w:r w:rsidRPr="0011717F">
        <w:rPr>
          <w:rFonts w:ascii="Times New Roman" w:hAnsi="Times New Roman" w:cs="Times New Roman"/>
          <w:sz w:val="24"/>
          <w:szCs w:val="24"/>
          <w:lang w:val="da-DK"/>
        </w:rPr>
        <w:t xml:space="preserve">  Behandlingen af diegivende katte</w:t>
      </w:r>
      <w:r>
        <w:rPr>
          <w:rFonts w:ascii="Times New Roman" w:hAnsi="Times New Roman" w:cs="Times New Roman"/>
          <w:sz w:val="24"/>
          <w:szCs w:val="24"/>
          <w:lang w:val="da-DK"/>
        </w:rPr>
        <w:t xml:space="preserve"> og tæver</w:t>
      </w:r>
      <w:r w:rsidRPr="0011717F">
        <w:rPr>
          <w:rFonts w:ascii="Times New Roman" w:hAnsi="Times New Roman" w:cs="Times New Roman"/>
          <w:sz w:val="24"/>
          <w:szCs w:val="24"/>
          <w:lang w:val="da-DK"/>
        </w:rPr>
        <w:t xml:space="preserve"> er derfor ikke anbefalet.</w:t>
      </w:r>
    </w:p>
    <w:p w:rsidR="00464F39" w:rsidRPr="0011717F" w:rsidRDefault="00464F39" w:rsidP="00464F39">
      <w:pPr>
        <w:tabs>
          <w:tab w:val="left" w:pos="851"/>
          <w:tab w:val="left" w:pos="8222"/>
        </w:tabs>
        <w:ind w:left="851" w:hanging="851"/>
        <w:rPr>
          <w:sz w:val="24"/>
          <w:szCs w:val="24"/>
        </w:rPr>
      </w:pPr>
    </w:p>
    <w:p w:rsidR="00464F39" w:rsidRPr="00BA62D9" w:rsidRDefault="00EB7EA3" w:rsidP="00464F39">
      <w:pPr>
        <w:tabs>
          <w:tab w:val="left" w:pos="851"/>
          <w:tab w:val="left" w:pos="8222"/>
        </w:tabs>
        <w:ind w:left="851" w:hanging="851"/>
        <w:rPr>
          <w:b/>
          <w:sz w:val="24"/>
          <w:szCs w:val="24"/>
        </w:rPr>
      </w:pPr>
      <w:r>
        <w:rPr>
          <w:b/>
          <w:sz w:val="24"/>
          <w:szCs w:val="24"/>
        </w:rPr>
        <w:t>3</w:t>
      </w:r>
      <w:r w:rsidR="00464F39" w:rsidRPr="00BA62D9">
        <w:rPr>
          <w:b/>
          <w:sz w:val="24"/>
          <w:szCs w:val="24"/>
        </w:rPr>
        <w:t>.8</w:t>
      </w:r>
      <w:r w:rsidR="00464F39" w:rsidRPr="00BA62D9">
        <w:rPr>
          <w:b/>
          <w:sz w:val="24"/>
          <w:szCs w:val="24"/>
        </w:rPr>
        <w:tab/>
        <w:t>Interaktion med andre lægemidler og andre former for interaktion</w:t>
      </w:r>
    </w:p>
    <w:p w:rsidR="00464F39" w:rsidRPr="00BA62D9" w:rsidRDefault="00464F39" w:rsidP="00464F39">
      <w:pPr>
        <w:pStyle w:val="Text"/>
        <w:spacing w:before="0"/>
        <w:ind w:left="851" w:hanging="851"/>
        <w:jc w:val="left"/>
        <w:rPr>
          <w:rFonts w:ascii="Times New Roman" w:hAnsi="Times New Roman" w:cs="Times New Roman"/>
          <w:sz w:val="24"/>
          <w:szCs w:val="24"/>
          <w:lang w:val="da-DK"/>
        </w:rPr>
      </w:pPr>
      <w:r w:rsidRPr="00BA62D9">
        <w:rPr>
          <w:rFonts w:ascii="Times New Roman" w:hAnsi="Times New Roman" w:cs="Times New Roman"/>
          <w:sz w:val="24"/>
          <w:szCs w:val="24"/>
          <w:lang w:val="da-DK"/>
        </w:rPr>
        <w:tab/>
        <w:t xml:space="preserve">Forskellige stoffer er kendt for </w:t>
      </w:r>
      <w:proofErr w:type="spellStart"/>
      <w:r w:rsidRPr="00BA62D9">
        <w:rPr>
          <w:rFonts w:ascii="Times New Roman" w:hAnsi="Times New Roman" w:cs="Times New Roman"/>
          <w:sz w:val="24"/>
          <w:szCs w:val="24"/>
          <w:lang w:val="da-DK"/>
        </w:rPr>
        <w:t>kompetitivt</w:t>
      </w:r>
      <w:proofErr w:type="spellEnd"/>
      <w:r w:rsidRPr="00BA62D9">
        <w:rPr>
          <w:rFonts w:ascii="Times New Roman" w:hAnsi="Times New Roman" w:cs="Times New Roman"/>
          <w:sz w:val="24"/>
          <w:szCs w:val="24"/>
          <w:lang w:val="da-DK"/>
        </w:rPr>
        <w:t xml:space="preserve"> at hæmme eller inducere de enzymer, der er involveret i </w:t>
      </w:r>
      <w:proofErr w:type="spellStart"/>
      <w:r w:rsidRPr="00BA62D9">
        <w:rPr>
          <w:rFonts w:ascii="Times New Roman" w:hAnsi="Times New Roman" w:cs="Times New Roman"/>
          <w:sz w:val="24"/>
          <w:szCs w:val="24"/>
          <w:lang w:val="da-DK"/>
        </w:rPr>
        <w:t>metaboliseringen</w:t>
      </w:r>
      <w:proofErr w:type="spellEnd"/>
      <w:r w:rsidRPr="00BA62D9">
        <w:rPr>
          <w:rFonts w:ascii="Times New Roman" w:hAnsi="Times New Roman" w:cs="Times New Roman"/>
          <w:sz w:val="24"/>
          <w:szCs w:val="24"/>
          <w:lang w:val="da-DK"/>
        </w:rPr>
        <w:t xml:space="preserve"> af </w:t>
      </w:r>
      <w:proofErr w:type="spellStart"/>
      <w:r w:rsidRPr="00BA62D9">
        <w:rPr>
          <w:rFonts w:ascii="Times New Roman" w:hAnsi="Times New Roman" w:cs="Times New Roman"/>
          <w:sz w:val="24"/>
          <w:szCs w:val="24"/>
          <w:lang w:val="da-DK"/>
        </w:rPr>
        <w:t>ciclosporin</w:t>
      </w:r>
      <w:proofErr w:type="spellEnd"/>
      <w:r w:rsidRPr="00BA62D9">
        <w:rPr>
          <w:rFonts w:ascii="Times New Roman" w:hAnsi="Times New Roman" w:cs="Times New Roman"/>
          <w:sz w:val="24"/>
          <w:szCs w:val="24"/>
          <w:lang w:val="da-DK"/>
        </w:rPr>
        <w:t xml:space="preserve">, i særdeleshed </w:t>
      </w:r>
      <w:proofErr w:type="spellStart"/>
      <w:r w:rsidRPr="00BA62D9">
        <w:rPr>
          <w:rFonts w:ascii="Times New Roman" w:hAnsi="Times New Roman" w:cs="Times New Roman"/>
          <w:sz w:val="24"/>
          <w:szCs w:val="24"/>
          <w:lang w:val="da-DK"/>
        </w:rPr>
        <w:t>cytochrom</w:t>
      </w:r>
      <w:proofErr w:type="spellEnd"/>
      <w:r w:rsidRPr="00BA62D9">
        <w:rPr>
          <w:rFonts w:ascii="Times New Roman" w:hAnsi="Times New Roman" w:cs="Times New Roman"/>
          <w:sz w:val="24"/>
          <w:szCs w:val="24"/>
          <w:lang w:val="da-DK"/>
        </w:rPr>
        <w:t xml:space="preserve"> P450 (CYP 3A 4). </w:t>
      </w:r>
    </w:p>
    <w:p w:rsidR="00464F39" w:rsidRPr="00BA62D9" w:rsidRDefault="00464F39" w:rsidP="00464F39">
      <w:pPr>
        <w:pStyle w:val="Text"/>
        <w:spacing w:before="0"/>
        <w:ind w:left="851"/>
        <w:jc w:val="left"/>
        <w:rPr>
          <w:rFonts w:ascii="Times New Roman" w:hAnsi="Times New Roman" w:cs="Times New Roman"/>
          <w:sz w:val="24"/>
          <w:szCs w:val="24"/>
          <w:lang w:val="da-DK"/>
        </w:rPr>
      </w:pPr>
      <w:r w:rsidRPr="00BA62D9">
        <w:rPr>
          <w:rFonts w:ascii="Times New Roman" w:hAnsi="Times New Roman" w:cs="Times New Roman"/>
          <w:sz w:val="24"/>
          <w:szCs w:val="24"/>
          <w:lang w:val="da-DK"/>
        </w:rPr>
        <w:t xml:space="preserve">I særlige klinisk velbegrundede tilfælde kan der således være behov for en justering af </w:t>
      </w:r>
      <w:proofErr w:type="spellStart"/>
      <w:r w:rsidRPr="00BA62D9">
        <w:rPr>
          <w:rFonts w:ascii="Times New Roman" w:hAnsi="Times New Roman" w:cs="Times New Roman"/>
          <w:sz w:val="24"/>
          <w:szCs w:val="24"/>
          <w:lang w:val="da-DK"/>
        </w:rPr>
        <w:t>ciclosporindosis</w:t>
      </w:r>
      <w:proofErr w:type="spellEnd"/>
      <w:r w:rsidRPr="00BA62D9">
        <w:rPr>
          <w:rFonts w:ascii="Times New Roman" w:hAnsi="Times New Roman" w:cs="Times New Roman"/>
          <w:sz w:val="24"/>
          <w:szCs w:val="24"/>
          <w:lang w:val="da-DK"/>
        </w:rPr>
        <w:t>.</w:t>
      </w:r>
    </w:p>
    <w:p w:rsidR="00464F39" w:rsidRPr="00BA62D9" w:rsidRDefault="00464F39" w:rsidP="00464F39">
      <w:pPr>
        <w:ind w:left="851"/>
        <w:rPr>
          <w:sz w:val="24"/>
          <w:szCs w:val="24"/>
        </w:rPr>
      </w:pPr>
      <w:r w:rsidRPr="00BA62D9">
        <w:rPr>
          <w:sz w:val="24"/>
          <w:szCs w:val="24"/>
        </w:rPr>
        <w:t>K</w:t>
      </w:r>
      <w:r w:rsidRPr="00BA62D9">
        <w:rPr>
          <w:rStyle w:val="hps"/>
          <w:szCs w:val="24"/>
        </w:rPr>
        <w:t>lassen af</w:t>
      </w:r>
      <w:r w:rsidRPr="00BA62D9">
        <w:rPr>
          <w:sz w:val="24"/>
          <w:szCs w:val="24"/>
        </w:rPr>
        <w:t xml:space="preserve"> </w:t>
      </w:r>
      <w:proofErr w:type="spellStart"/>
      <w:r w:rsidRPr="00BA62D9">
        <w:rPr>
          <w:rStyle w:val="hps"/>
          <w:szCs w:val="24"/>
        </w:rPr>
        <w:t>azolforbindelser</w:t>
      </w:r>
      <w:proofErr w:type="spellEnd"/>
      <w:r w:rsidRPr="00BA62D9">
        <w:rPr>
          <w:sz w:val="24"/>
          <w:szCs w:val="24"/>
        </w:rPr>
        <w:t xml:space="preserve"> </w:t>
      </w:r>
      <w:r w:rsidRPr="00BA62D9">
        <w:rPr>
          <w:rStyle w:val="hps"/>
          <w:szCs w:val="24"/>
        </w:rPr>
        <w:t>(fx</w:t>
      </w:r>
      <w:r w:rsidRPr="00BA62D9">
        <w:rPr>
          <w:sz w:val="24"/>
          <w:szCs w:val="24"/>
        </w:rPr>
        <w:t xml:space="preserve"> </w:t>
      </w:r>
      <w:proofErr w:type="spellStart"/>
      <w:r w:rsidRPr="00BA62D9">
        <w:rPr>
          <w:rStyle w:val="hps"/>
          <w:szCs w:val="24"/>
        </w:rPr>
        <w:t>ketoconazol</w:t>
      </w:r>
      <w:proofErr w:type="spellEnd"/>
      <w:r w:rsidRPr="00BA62D9">
        <w:rPr>
          <w:sz w:val="24"/>
          <w:szCs w:val="24"/>
        </w:rPr>
        <w:t xml:space="preserve">) er </w:t>
      </w:r>
      <w:r w:rsidRPr="00BA62D9">
        <w:rPr>
          <w:rStyle w:val="hps"/>
          <w:szCs w:val="24"/>
        </w:rPr>
        <w:t>kendt for at øge</w:t>
      </w:r>
      <w:r w:rsidRPr="00BA62D9">
        <w:rPr>
          <w:sz w:val="24"/>
          <w:szCs w:val="24"/>
        </w:rPr>
        <w:t xml:space="preserve"> </w:t>
      </w:r>
      <w:r w:rsidRPr="00BA62D9">
        <w:rPr>
          <w:rStyle w:val="hps"/>
          <w:szCs w:val="24"/>
        </w:rPr>
        <w:t>blodkoncentrationen</w:t>
      </w:r>
      <w:r w:rsidRPr="00BA62D9">
        <w:rPr>
          <w:sz w:val="24"/>
          <w:szCs w:val="24"/>
        </w:rPr>
        <w:t xml:space="preserve"> </w:t>
      </w:r>
      <w:r w:rsidRPr="00BA62D9">
        <w:rPr>
          <w:rStyle w:val="hps"/>
          <w:szCs w:val="24"/>
        </w:rPr>
        <w:t xml:space="preserve">af </w:t>
      </w:r>
      <w:proofErr w:type="spellStart"/>
      <w:r w:rsidRPr="00BA62D9">
        <w:rPr>
          <w:rStyle w:val="hps"/>
          <w:szCs w:val="24"/>
        </w:rPr>
        <w:t>ciclosporin</w:t>
      </w:r>
      <w:proofErr w:type="spellEnd"/>
      <w:r w:rsidRPr="00BA62D9">
        <w:rPr>
          <w:sz w:val="24"/>
          <w:szCs w:val="24"/>
        </w:rPr>
        <w:t xml:space="preserve"> </w:t>
      </w:r>
      <w:r w:rsidRPr="00BA62D9">
        <w:rPr>
          <w:rStyle w:val="hps"/>
          <w:szCs w:val="24"/>
        </w:rPr>
        <w:t>hos katte og hunde</w:t>
      </w:r>
      <w:r w:rsidRPr="00BA62D9">
        <w:rPr>
          <w:sz w:val="24"/>
          <w:szCs w:val="24"/>
        </w:rPr>
        <w:t xml:space="preserve">, </w:t>
      </w:r>
      <w:r w:rsidRPr="00BA62D9">
        <w:rPr>
          <w:rStyle w:val="hps"/>
          <w:szCs w:val="24"/>
        </w:rPr>
        <w:t>hvilket anses for at</w:t>
      </w:r>
      <w:r w:rsidRPr="00BA62D9">
        <w:rPr>
          <w:sz w:val="24"/>
          <w:szCs w:val="24"/>
        </w:rPr>
        <w:t xml:space="preserve"> </w:t>
      </w:r>
      <w:r w:rsidRPr="00BA62D9">
        <w:rPr>
          <w:rStyle w:val="hps"/>
          <w:szCs w:val="24"/>
        </w:rPr>
        <w:t>være klinisk relevant</w:t>
      </w:r>
      <w:r w:rsidRPr="00BA62D9">
        <w:rPr>
          <w:sz w:val="24"/>
          <w:szCs w:val="24"/>
        </w:rPr>
        <w:t xml:space="preserve">. </w:t>
      </w:r>
      <w:proofErr w:type="spellStart"/>
      <w:r w:rsidRPr="00BA62D9">
        <w:rPr>
          <w:sz w:val="24"/>
          <w:szCs w:val="24"/>
        </w:rPr>
        <w:t>Ketoconazol</w:t>
      </w:r>
      <w:proofErr w:type="spellEnd"/>
      <w:r w:rsidRPr="00BA62D9">
        <w:rPr>
          <w:sz w:val="24"/>
          <w:szCs w:val="24"/>
        </w:rPr>
        <w:t xml:space="preserve"> i doser på 5-10 mg/kg vides at øge </w:t>
      </w:r>
      <w:proofErr w:type="spellStart"/>
      <w:r w:rsidRPr="00BA62D9">
        <w:rPr>
          <w:sz w:val="24"/>
          <w:szCs w:val="24"/>
        </w:rPr>
        <w:t>ciclosporin</w:t>
      </w:r>
      <w:proofErr w:type="spellEnd"/>
      <w:r w:rsidRPr="00BA62D9">
        <w:rPr>
          <w:sz w:val="24"/>
          <w:szCs w:val="24"/>
        </w:rPr>
        <w:t>-blodkoncentrationen hos hunde på op til 5 gange</w:t>
      </w:r>
      <w:r w:rsidRPr="00BA62D9">
        <w:rPr>
          <w:rStyle w:val="hps"/>
          <w:szCs w:val="24"/>
        </w:rPr>
        <w:t>.</w:t>
      </w:r>
      <w:r w:rsidRPr="00BA62D9">
        <w:rPr>
          <w:sz w:val="24"/>
          <w:szCs w:val="24"/>
        </w:rPr>
        <w:t xml:space="preserve"> Dyrlægen bør derfor, ved samtidig brug </w:t>
      </w:r>
      <w:r>
        <w:rPr>
          <w:sz w:val="24"/>
          <w:szCs w:val="24"/>
        </w:rPr>
        <w:t xml:space="preserve">af </w:t>
      </w:r>
      <w:proofErr w:type="spellStart"/>
      <w:r>
        <w:rPr>
          <w:sz w:val="24"/>
          <w:szCs w:val="24"/>
        </w:rPr>
        <w:t>ketokonazol</w:t>
      </w:r>
      <w:proofErr w:type="spellEnd"/>
      <w:r>
        <w:rPr>
          <w:sz w:val="24"/>
          <w:szCs w:val="24"/>
        </w:rPr>
        <w:t xml:space="preserve"> og </w:t>
      </w:r>
      <w:proofErr w:type="spellStart"/>
      <w:r>
        <w:rPr>
          <w:sz w:val="24"/>
          <w:szCs w:val="24"/>
        </w:rPr>
        <w:t>ciclosporin</w:t>
      </w:r>
      <w:proofErr w:type="spellEnd"/>
      <w:r>
        <w:rPr>
          <w:sz w:val="24"/>
          <w:szCs w:val="24"/>
        </w:rPr>
        <w:t xml:space="preserve">, </w:t>
      </w:r>
      <w:r w:rsidRPr="00BA62D9">
        <w:rPr>
          <w:sz w:val="24"/>
          <w:szCs w:val="24"/>
        </w:rPr>
        <w:t xml:space="preserve">overveje at fordoble </w:t>
      </w:r>
      <w:proofErr w:type="spellStart"/>
      <w:r w:rsidRPr="00BA62D9">
        <w:rPr>
          <w:sz w:val="24"/>
          <w:szCs w:val="24"/>
        </w:rPr>
        <w:t>ciclosporinbehandlingsintervallet</w:t>
      </w:r>
      <w:proofErr w:type="spellEnd"/>
      <w:r w:rsidRPr="00BA62D9">
        <w:rPr>
          <w:sz w:val="24"/>
          <w:szCs w:val="24"/>
        </w:rPr>
        <w:t>, dersom hunden er sat på en daglig dosering.</w:t>
      </w:r>
    </w:p>
    <w:p w:rsidR="00464F39" w:rsidRPr="00BA62D9" w:rsidRDefault="00464F39" w:rsidP="00464F39">
      <w:pPr>
        <w:pStyle w:val="Text"/>
        <w:spacing w:before="0"/>
        <w:ind w:left="851"/>
        <w:jc w:val="left"/>
        <w:rPr>
          <w:rFonts w:ascii="Times New Roman" w:hAnsi="Times New Roman" w:cs="Times New Roman"/>
          <w:sz w:val="24"/>
          <w:szCs w:val="24"/>
          <w:lang w:val="da-DK"/>
        </w:rPr>
      </w:pPr>
      <w:r w:rsidRPr="00BA62D9">
        <w:rPr>
          <w:rStyle w:val="hps"/>
          <w:szCs w:val="24"/>
          <w:lang w:val="da-DK"/>
        </w:rPr>
        <w:t>Makrolider</w:t>
      </w:r>
      <w:r w:rsidRPr="00BA62D9">
        <w:rPr>
          <w:rFonts w:ascii="Times New Roman" w:hAnsi="Times New Roman" w:cs="Times New Roman"/>
          <w:sz w:val="24"/>
          <w:szCs w:val="24"/>
          <w:lang w:val="da-DK"/>
        </w:rPr>
        <w:t xml:space="preserve"> </w:t>
      </w:r>
      <w:r w:rsidRPr="00BA62D9">
        <w:rPr>
          <w:rStyle w:val="hps"/>
          <w:szCs w:val="24"/>
          <w:lang w:val="da-DK"/>
        </w:rPr>
        <w:t>såsom</w:t>
      </w:r>
      <w:r w:rsidRPr="00BA62D9">
        <w:rPr>
          <w:rFonts w:ascii="Times New Roman" w:hAnsi="Times New Roman" w:cs="Times New Roman"/>
          <w:sz w:val="24"/>
          <w:szCs w:val="24"/>
          <w:lang w:val="da-DK"/>
        </w:rPr>
        <w:t xml:space="preserve"> </w:t>
      </w:r>
      <w:r w:rsidRPr="00BA62D9">
        <w:rPr>
          <w:rStyle w:val="hps"/>
          <w:szCs w:val="24"/>
          <w:lang w:val="da-DK"/>
        </w:rPr>
        <w:t>erythromycin</w:t>
      </w:r>
      <w:r w:rsidRPr="00BA62D9">
        <w:rPr>
          <w:rFonts w:ascii="Times New Roman" w:hAnsi="Times New Roman" w:cs="Times New Roman"/>
          <w:sz w:val="24"/>
          <w:szCs w:val="24"/>
          <w:lang w:val="da-DK"/>
        </w:rPr>
        <w:t xml:space="preserve"> </w:t>
      </w:r>
      <w:r w:rsidRPr="00BA62D9">
        <w:rPr>
          <w:rStyle w:val="hps"/>
          <w:szCs w:val="24"/>
          <w:lang w:val="da-DK"/>
        </w:rPr>
        <w:t>kan forøge</w:t>
      </w:r>
      <w:r w:rsidRPr="00BA62D9">
        <w:rPr>
          <w:rFonts w:ascii="Times New Roman" w:hAnsi="Times New Roman" w:cs="Times New Roman"/>
          <w:sz w:val="24"/>
          <w:szCs w:val="24"/>
          <w:lang w:val="da-DK"/>
        </w:rPr>
        <w:t xml:space="preserve"> </w:t>
      </w:r>
      <w:r w:rsidRPr="00BA62D9">
        <w:rPr>
          <w:rStyle w:val="hps"/>
          <w:szCs w:val="24"/>
          <w:lang w:val="da-DK"/>
        </w:rPr>
        <w:t>plasmaniveauet af</w:t>
      </w:r>
      <w:r w:rsidRPr="00BA62D9">
        <w:rPr>
          <w:rFonts w:ascii="Times New Roman" w:hAnsi="Times New Roman" w:cs="Times New Roman"/>
          <w:sz w:val="24"/>
          <w:szCs w:val="24"/>
          <w:lang w:val="da-DK"/>
        </w:rPr>
        <w:t xml:space="preserve"> </w:t>
      </w:r>
      <w:proofErr w:type="spellStart"/>
      <w:r w:rsidRPr="00BA62D9">
        <w:rPr>
          <w:rStyle w:val="hps"/>
          <w:szCs w:val="24"/>
          <w:lang w:val="da-DK"/>
        </w:rPr>
        <w:t>ciclosporin</w:t>
      </w:r>
      <w:proofErr w:type="spellEnd"/>
      <w:r w:rsidRPr="00BA62D9">
        <w:rPr>
          <w:rFonts w:ascii="Times New Roman" w:hAnsi="Times New Roman" w:cs="Times New Roman"/>
          <w:sz w:val="24"/>
          <w:szCs w:val="24"/>
          <w:lang w:val="da-DK"/>
        </w:rPr>
        <w:t xml:space="preserve"> op </w:t>
      </w:r>
      <w:r w:rsidRPr="00BA62D9">
        <w:rPr>
          <w:rStyle w:val="hps"/>
          <w:szCs w:val="24"/>
          <w:lang w:val="da-DK"/>
        </w:rPr>
        <w:t>til det dobbelte.</w:t>
      </w:r>
      <w:r w:rsidRPr="00BA62D9">
        <w:rPr>
          <w:rFonts w:ascii="Times New Roman" w:hAnsi="Times New Roman" w:cs="Times New Roman"/>
          <w:sz w:val="24"/>
          <w:szCs w:val="24"/>
          <w:lang w:val="da-DK"/>
        </w:rPr>
        <w:t xml:space="preserve"> </w:t>
      </w:r>
      <w:r w:rsidRPr="00BA62D9">
        <w:rPr>
          <w:rStyle w:val="hps"/>
          <w:szCs w:val="24"/>
          <w:lang w:val="da-DK"/>
        </w:rPr>
        <w:t>Visse</w:t>
      </w:r>
      <w:r w:rsidRPr="00BA62D9">
        <w:rPr>
          <w:rFonts w:ascii="Times New Roman" w:hAnsi="Times New Roman" w:cs="Times New Roman"/>
          <w:sz w:val="24"/>
          <w:szCs w:val="24"/>
          <w:lang w:val="da-DK"/>
        </w:rPr>
        <w:t xml:space="preserve"> </w:t>
      </w:r>
      <w:proofErr w:type="spellStart"/>
      <w:r w:rsidRPr="00BA62D9">
        <w:rPr>
          <w:rStyle w:val="hps"/>
          <w:szCs w:val="24"/>
          <w:lang w:val="da-DK"/>
        </w:rPr>
        <w:t>cytokrom</w:t>
      </w:r>
      <w:proofErr w:type="spellEnd"/>
      <w:r w:rsidRPr="00BA62D9">
        <w:rPr>
          <w:rFonts w:ascii="Times New Roman" w:hAnsi="Times New Roman" w:cs="Times New Roman"/>
          <w:sz w:val="24"/>
          <w:szCs w:val="24"/>
          <w:lang w:val="da-DK"/>
        </w:rPr>
        <w:t xml:space="preserve"> </w:t>
      </w:r>
      <w:r w:rsidRPr="00BA62D9">
        <w:rPr>
          <w:rStyle w:val="hps"/>
          <w:szCs w:val="24"/>
          <w:lang w:val="da-DK"/>
        </w:rPr>
        <w:t>P450 induktorer</w:t>
      </w:r>
      <w:r w:rsidRPr="00BA62D9">
        <w:rPr>
          <w:rFonts w:ascii="Times New Roman" w:hAnsi="Times New Roman" w:cs="Times New Roman"/>
          <w:sz w:val="24"/>
          <w:szCs w:val="24"/>
          <w:lang w:val="da-DK"/>
        </w:rPr>
        <w:t xml:space="preserve">, </w:t>
      </w:r>
      <w:proofErr w:type="spellStart"/>
      <w:r w:rsidRPr="00BA62D9">
        <w:rPr>
          <w:rStyle w:val="hps"/>
          <w:szCs w:val="24"/>
          <w:lang w:val="da-DK"/>
        </w:rPr>
        <w:t>antikonvulsiva</w:t>
      </w:r>
      <w:proofErr w:type="spellEnd"/>
      <w:r w:rsidRPr="00BA62D9">
        <w:rPr>
          <w:rFonts w:ascii="Times New Roman" w:hAnsi="Times New Roman" w:cs="Times New Roman"/>
          <w:sz w:val="24"/>
          <w:szCs w:val="24"/>
          <w:lang w:val="da-DK"/>
        </w:rPr>
        <w:t xml:space="preserve"> </w:t>
      </w:r>
      <w:r w:rsidRPr="00BA62D9">
        <w:rPr>
          <w:rStyle w:val="hps"/>
          <w:szCs w:val="24"/>
          <w:lang w:val="da-DK"/>
        </w:rPr>
        <w:t>og antibiotika</w:t>
      </w:r>
      <w:r w:rsidRPr="00BA62D9">
        <w:rPr>
          <w:rFonts w:ascii="Times New Roman" w:hAnsi="Times New Roman" w:cs="Times New Roman"/>
          <w:sz w:val="24"/>
          <w:szCs w:val="24"/>
          <w:lang w:val="da-DK"/>
        </w:rPr>
        <w:t xml:space="preserve"> </w:t>
      </w:r>
      <w:r w:rsidRPr="00BA62D9">
        <w:rPr>
          <w:rStyle w:val="hps"/>
          <w:szCs w:val="24"/>
          <w:lang w:val="da-DK"/>
        </w:rPr>
        <w:t>(f.eks.</w:t>
      </w:r>
      <w:r w:rsidRPr="00BA62D9">
        <w:rPr>
          <w:rFonts w:ascii="Times New Roman" w:hAnsi="Times New Roman" w:cs="Times New Roman"/>
          <w:sz w:val="24"/>
          <w:szCs w:val="24"/>
          <w:lang w:val="da-DK"/>
        </w:rPr>
        <w:t xml:space="preserve"> </w:t>
      </w:r>
      <w:proofErr w:type="spellStart"/>
      <w:r w:rsidRPr="00BA62D9">
        <w:rPr>
          <w:rStyle w:val="hps"/>
          <w:szCs w:val="24"/>
          <w:lang w:val="da-DK"/>
        </w:rPr>
        <w:t>trimethoprim</w:t>
      </w:r>
      <w:proofErr w:type="spellEnd"/>
      <w:r w:rsidRPr="00BA62D9">
        <w:rPr>
          <w:rStyle w:val="hps"/>
          <w:szCs w:val="24"/>
          <w:lang w:val="da-DK"/>
        </w:rPr>
        <w:t>/</w:t>
      </w:r>
      <w:proofErr w:type="spellStart"/>
      <w:r w:rsidRPr="00BA62D9">
        <w:rPr>
          <w:rStyle w:val="hps"/>
          <w:szCs w:val="24"/>
          <w:lang w:val="da-DK"/>
        </w:rPr>
        <w:t>sulfadimidin</w:t>
      </w:r>
      <w:proofErr w:type="spellEnd"/>
      <w:r w:rsidRPr="00BA62D9">
        <w:rPr>
          <w:rFonts w:ascii="Times New Roman" w:hAnsi="Times New Roman" w:cs="Times New Roman"/>
          <w:sz w:val="24"/>
          <w:szCs w:val="24"/>
          <w:lang w:val="da-DK"/>
        </w:rPr>
        <w:t xml:space="preserve">) </w:t>
      </w:r>
      <w:r w:rsidRPr="00BA62D9">
        <w:rPr>
          <w:rStyle w:val="hps"/>
          <w:szCs w:val="24"/>
          <w:lang w:val="da-DK"/>
        </w:rPr>
        <w:t>kan sænke</w:t>
      </w:r>
      <w:r w:rsidRPr="00BA62D9">
        <w:rPr>
          <w:rFonts w:ascii="Times New Roman" w:hAnsi="Times New Roman" w:cs="Times New Roman"/>
          <w:sz w:val="24"/>
          <w:szCs w:val="24"/>
          <w:lang w:val="da-DK"/>
        </w:rPr>
        <w:t xml:space="preserve"> </w:t>
      </w:r>
      <w:r w:rsidRPr="00BA62D9">
        <w:rPr>
          <w:rStyle w:val="hps"/>
          <w:szCs w:val="24"/>
          <w:lang w:val="da-DK"/>
        </w:rPr>
        <w:t>plasmakoncentrationen af</w:t>
      </w:r>
      <w:r w:rsidRPr="00BA62D9">
        <w:rPr>
          <w:rFonts w:ascii="Times New Roman" w:hAnsi="Times New Roman" w:cs="Times New Roman"/>
          <w:sz w:val="24"/>
          <w:szCs w:val="24"/>
          <w:lang w:val="da-DK"/>
        </w:rPr>
        <w:t xml:space="preserve"> </w:t>
      </w:r>
      <w:proofErr w:type="spellStart"/>
      <w:r w:rsidRPr="00BA62D9">
        <w:rPr>
          <w:rStyle w:val="hps"/>
          <w:szCs w:val="24"/>
          <w:lang w:val="da-DK"/>
        </w:rPr>
        <w:t>ciclosporin</w:t>
      </w:r>
      <w:proofErr w:type="spellEnd"/>
      <w:r w:rsidRPr="00BA62D9">
        <w:rPr>
          <w:rFonts w:ascii="Times New Roman" w:hAnsi="Times New Roman" w:cs="Times New Roman"/>
          <w:sz w:val="24"/>
          <w:szCs w:val="24"/>
          <w:lang w:val="da-DK"/>
        </w:rPr>
        <w:t xml:space="preserve">. </w:t>
      </w:r>
    </w:p>
    <w:p w:rsidR="00464F39" w:rsidRPr="00BA62D9" w:rsidRDefault="00464F39" w:rsidP="00464F39">
      <w:pPr>
        <w:tabs>
          <w:tab w:val="left" w:pos="1304"/>
        </w:tabs>
        <w:ind w:left="851" w:hanging="851"/>
        <w:rPr>
          <w:sz w:val="24"/>
          <w:szCs w:val="24"/>
        </w:rPr>
      </w:pPr>
    </w:p>
    <w:p w:rsidR="00464F39" w:rsidRPr="00BA62D9" w:rsidRDefault="00464F39" w:rsidP="00464F39">
      <w:pPr>
        <w:tabs>
          <w:tab w:val="left" w:pos="1304"/>
        </w:tabs>
        <w:ind w:left="851" w:hanging="851"/>
        <w:rPr>
          <w:sz w:val="24"/>
          <w:szCs w:val="24"/>
        </w:rPr>
      </w:pPr>
      <w:r w:rsidRPr="00BA62D9">
        <w:rPr>
          <w:rStyle w:val="hps"/>
          <w:szCs w:val="24"/>
        </w:rPr>
        <w:tab/>
      </w:r>
      <w:proofErr w:type="spellStart"/>
      <w:r w:rsidRPr="00BA62D9">
        <w:rPr>
          <w:rStyle w:val="hps"/>
          <w:szCs w:val="24"/>
        </w:rPr>
        <w:t>Ciclosporin</w:t>
      </w:r>
      <w:proofErr w:type="spellEnd"/>
      <w:r w:rsidRPr="00BA62D9">
        <w:rPr>
          <w:sz w:val="24"/>
          <w:szCs w:val="24"/>
        </w:rPr>
        <w:t xml:space="preserve"> </w:t>
      </w:r>
      <w:r w:rsidRPr="00BA62D9">
        <w:rPr>
          <w:rStyle w:val="hps"/>
          <w:szCs w:val="24"/>
        </w:rPr>
        <w:t>er et substrat</w:t>
      </w:r>
      <w:r w:rsidRPr="00BA62D9">
        <w:rPr>
          <w:sz w:val="24"/>
          <w:szCs w:val="24"/>
        </w:rPr>
        <w:t xml:space="preserve"> </w:t>
      </w:r>
      <w:r w:rsidRPr="00BA62D9">
        <w:rPr>
          <w:rStyle w:val="hps"/>
          <w:szCs w:val="24"/>
        </w:rPr>
        <w:t>og en</w:t>
      </w:r>
      <w:r w:rsidRPr="00BA62D9">
        <w:rPr>
          <w:sz w:val="24"/>
          <w:szCs w:val="24"/>
        </w:rPr>
        <w:t xml:space="preserve"> </w:t>
      </w:r>
      <w:r w:rsidRPr="00BA62D9">
        <w:rPr>
          <w:rStyle w:val="hps"/>
          <w:szCs w:val="24"/>
        </w:rPr>
        <w:t>hæmmer af</w:t>
      </w:r>
      <w:r w:rsidRPr="00BA62D9">
        <w:rPr>
          <w:sz w:val="24"/>
          <w:szCs w:val="24"/>
        </w:rPr>
        <w:t xml:space="preserve"> </w:t>
      </w:r>
      <w:r w:rsidRPr="00BA62D9">
        <w:rPr>
          <w:rStyle w:val="hps"/>
          <w:szCs w:val="24"/>
        </w:rPr>
        <w:t>MDR1</w:t>
      </w:r>
      <w:r w:rsidRPr="00BA62D9">
        <w:rPr>
          <w:sz w:val="24"/>
          <w:szCs w:val="24"/>
        </w:rPr>
        <w:t xml:space="preserve"> </w:t>
      </w:r>
      <w:r w:rsidRPr="00BA62D9">
        <w:rPr>
          <w:rStyle w:val="hps"/>
          <w:szCs w:val="24"/>
        </w:rPr>
        <w:t>P-</w:t>
      </w:r>
      <w:proofErr w:type="spellStart"/>
      <w:r w:rsidRPr="00BA62D9">
        <w:rPr>
          <w:sz w:val="24"/>
          <w:szCs w:val="24"/>
        </w:rPr>
        <w:t>glykoprotein</w:t>
      </w:r>
      <w:proofErr w:type="spellEnd"/>
      <w:r w:rsidRPr="00BA62D9">
        <w:rPr>
          <w:sz w:val="24"/>
          <w:szCs w:val="24"/>
        </w:rPr>
        <w:t xml:space="preserve"> </w:t>
      </w:r>
      <w:r w:rsidRPr="00BA62D9">
        <w:rPr>
          <w:rStyle w:val="hps"/>
          <w:szCs w:val="24"/>
        </w:rPr>
        <w:t>transporteren</w:t>
      </w:r>
      <w:r w:rsidRPr="00BA62D9">
        <w:rPr>
          <w:sz w:val="24"/>
          <w:szCs w:val="24"/>
        </w:rPr>
        <w:t xml:space="preserve">. </w:t>
      </w:r>
      <w:r w:rsidRPr="00BA62D9">
        <w:rPr>
          <w:rStyle w:val="hps"/>
          <w:szCs w:val="24"/>
        </w:rPr>
        <w:t>Derfor kan</w:t>
      </w:r>
      <w:r w:rsidRPr="00BA62D9">
        <w:rPr>
          <w:sz w:val="24"/>
          <w:szCs w:val="24"/>
        </w:rPr>
        <w:t xml:space="preserve"> </w:t>
      </w:r>
      <w:r w:rsidRPr="00BA62D9">
        <w:rPr>
          <w:rStyle w:val="hps"/>
          <w:szCs w:val="24"/>
        </w:rPr>
        <w:t>samtidig administration</w:t>
      </w:r>
      <w:r w:rsidRPr="00BA62D9">
        <w:rPr>
          <w:sz w:val="24"/>
          <w:szCs w:val="24"/>
        </w:rPr>
        <w:t xml:space="preserve"> </w:t>
      </w:r>
      <w:r w:rsidRPr="00BA62D9">
        <w:rPr>
          <w:rStyle w:val="hps"/>
          <w:szCs w:val="24"/>
        </w:rPr>
        <w:t xml:space="preserve">af </w:t>
      </w:r>
      <w:proofErr w:type="spellStart"/>
      <w:r w:rsidRPr="00BA62D9">
        <w:rPr>
          <w:rStyle w:val="hps"/>
          <w:szCs w:val="24"/>
        </w:rPr>
        <w:t>ciclosporin</w:t>
      </w:r>
      <w:proofErr w:type="spellEnd"/>
      <w:r w:rsidRPr="00BA62D9">
        <w:rPr>
          <w:sz w:val="24"/>
          <w:szCs w:val="24"/>
        </w:rPr>
        <w:t xml:space="preserve"> og</w:t>
      </w:r>
      <w:r w:rsidRPr="00BA62D9">
        <w:rPr>
          <w:rStyle w:val="hps"/>
          <w:szCs w:val="24"/>
        </w:rPr>
        <w:t xml:space="preserve"> P-</w:t>
      </w:r>
      <w:proofErr w:type="spellStart"/>
      <w:r w:rsidRPr="00BA62D9">
        <w:rPr>
          <w:sz w:val="24"/>
          <w:szCs w:val="24"/>
        </w:rPr>
        <w:t>glycoprotein</w:t>
      </w:r>
      <w:proofErr w:type="spellEnd"/>
      <w:r w:rsidRPr="00BA62D9">
        <w:rPr>
          <w:sz w:val="24"/>
          <w:szCs w:val="24"/>
        </w:rPr>
        <w:t xml:space="preserve"> </w:t>
      </w:r>
      <w:r w:rsidRPr="00BA62D9">
        <w:rPr>
          <w:rStyle w:val="hps"/>
          <w:szCs w:val="24"/>
        </w:rPr>
        <w:t>substrater</w:t>
      </w:r>
      <w:r w:rsidRPr="00BA62D9">
        <w:rPr>
          <w:sz w:val="24"/>
          <w:szCs w:val="24"/>
        </w:rPr>
        <w:t xml:space="preserve">, såsom </w:t>
      </w:r>
      <w:r w:rsidRPr="00BA62D9">
        <w:rPr>
          <w:rStyle w:val="hps"/>
          <w:szCs w:val="24"/>
        </w:rPr>
        <w:t>makrocykliske</w:t>
      </w:r>
      <w:r w:rsidRPr="00BA62D9">
        <w:rPr>
          <w:sz w:val="24"/>
          <w:szCs w:val="24"/>
        </w:rPr>
        <w:t xml:space="preserve"> </w:t>
      </w:r>
      <w:r w:rsidRPr="00BA62D9">
        <w:rPr>
          <w:rStyle w:val="hps"/>
          <w:szCs w:val="24"/>
        </w:rPr>
        <w:t>laktoner,</w:t>
      </w:r>
      <w:r w:rsidRPr="00BA62D9">
        <w:rPr>
          <w:sz w:val="24"/>
          <w:szCs w:val="24"/>
        </w:rPr>
        <w:t xml:space="preserve"> </w:t>
      </w:r>
      <w:r w:rsidRPr="00BA62D9">
        <w:rPr>
          <w:rStyle w:val="hps"/>
          <w:szCs w:val="24"/>
        </w:rPr>
        <w:t>mindske</w:t>
      </w:r>
      <w:r w:rsidRPr="00BA62D9">
        <w:rPr>
          <w:sz w:val="24"/>
          <w:szCs w:val="24"/>
        </w:rPr>
        <w:t xml:space="preserve"> </w:t>
      </w:r>
      <w:r w:rsidRPr="00BA62D9">
        <w:rPr>
          <w:rStyle w:val="hps"/>
          <w:szCs w:val="24"/>
        </w:rPr>
        <w:t>udstrømningen af</w:t>
      </w:r>
      <w:r w:rsidRPr="00BA62D9">
        <w:rPr>
          <w:sz w:val="24"/>
          <w:szCs w:val="24"/>
        </w:rPr>
        <w:t xml:space="preserve"> </w:t>
      </w:r>
      <w:r w:rsidRPr="00BA62D9">
        <w:rPr>
          <w:rStyle w:val="hps"/>
          <w:szCs w:val="24"/>
        </w:rPr>
        <w:t>sådanne stoffer</w:t>
      </w:r>
      <w:r w:rsidRPr="00BA62D9">
        <w:rPr>
          <w:sz w:val="24"/>
          <w:szCs w:val="24"/>
        </w:rPr>
        <w:t xml:space="preserve"> </w:t>
      </w:r>
      <w:r w:rsidRPr="00BA62D9">
        <w:rPr>
          <w:rStyle w:val="hps"/>
          <w:szCs w:val="24"/>
        </w:rPr>
        <w:t>fra</w:t>
      </w:r>
      <w:r w:rsidRPr="00BA62D9">
        <w:rPr>
          <w:sz w:val="24"/>
          <w:szCs w:val="24"/>
        </w:rPr>
        <w:t xml:space="preserve"> </w:t>
      </w:r>
      <w:r w:rsidRPr="00BA62D9">
        <w:rPr>
          <w:rStyle w:val="hps"/>
          <w:szCs w:val="24"/>
        </w:rPr>
        <w:t>blod</w:t>
      </w:r>
      <w:r w:rsidRPr="00BA62D9">
        <w:rPr>
          <w:sz w:val="24"/>
          <w:szCs w:val="24"/>
        </w:rPr>
        <w:t xml:space="preserve">-hjerne </w:t>
      </w:r>
      <w:r w:rsidRPr="00BA62D9">
        <w:rPr>
          <w:rStyle w:val="hps"/>
          <w:szCs w:val="24"/>
        </w:rPr>
        <w:t>barriereceller</w:t>
      </w:r>
      <w:r w:rsidRPr="00BA62D9">
        <w:rPr>
          <w:sz w:val="24"/>
          <w:szCs w:val="24"/>
        </w:rPr>
        <w:t>, potentielt resulterende i</w:t>
      </w:r>
      <w:r w:rsidRPr="00BA62D9">
        <w:rPr>
          <w:rStyle w:val="hps"/>
          <w:szCs w:val="24"/>
        </w:rPr>
        <w:t xml:space="preserve"> tegn</w:t>
      </w:r>
      <w:r w:rsidRPr="00BA62D9">
        <w:rPr>
          <w:sz w:val="24"/>
          <w:szCs w:val="24"/>
        </w:rPr>
        <w:t xml:space="preserve"> </w:t>
      </w:r>
      <w:r w:rsidRPr="00BA62D9">
        <w:rPr>
          <w:rStyle w:val="hps"/>
          <w:szCs w:val="24"/>
        </w:rPr>
        <w:t>på CNS-</w:t>
      </w:r>
      <w:r w:rsidRPr="00BA62D9">
        <w:rPr>
          <w:sz w:val="24"/>
          <w:szCs w:val="24"/>
        </w:rPr>
        <w:t xml:space="preserve">toksicitet. </w:t>
      </w:r>
      <w:r w:rsidRPr="00BA62D9">
        <w:rPr>
          <w:rStyle w:val="hps"/>
          <w:szCs w:val="24"/>
        </w:rPr>
        <w:t>I kliniske</w:t>
      </w:r>
      <w:r w:rsidRPr="00BA62D9">
        <w:rPr>
          <w:sz w:val="24"/>
          <w:szCs w:val="24"/>
        </w:rPr>
        <w:t xml:space="preserve"> </w:t>
      </w:r>
      <w:r w:rsidRPr="00BA62D9">
        <w:rPr>
          <w:rStyle w:val="hps"/>
          <w:szCs w:val="24"/>
        </w:rPr>
        <w:t>forsøg med</w:t>
      </w:r>
      <w:r w:rsidRPr="00BA62D9">
        <w:rPr>
          <w:sz w:val="24"/>
          <w:szCs w:val="24"/>
        </w:rPr>
        <w:t xml:space="preserve"> </w:t>
      </w:r>
      <w:r w:rsidRPr="00BA62D9">
        <w:rPr>
          <w:rStyle w:val="hps"/>
          <w:szCs w:val="24"/>
        </w:rPr>
        <w:t>katte, der behandledes</w:t>
      </w:r>
      <w:r w:rsidRPr="00BA62D9">
        <w:rPr>
          <w:sz w:val="24"/>
          <w:szCs w:val="24"/>
        </w:rPr>
        <w:t xml:space="preserve"> </w:t>
      </w:r>
      <w:r w:rsidRPr="00BA62D9">
        <w:rPr>
          <w:rStyle w:val="hps"/>
          <w:szCs w:val="24"/>
        </w:rPr>
        <w:t xml:space="preserve">med </w:t>
      </w:r>
      <w:proofErr w:type="spellStart"/>
      <w:r w:rsidRPr="00BA62D9">
        <w:rPr>
          <w:rStyle w:val="hps"/>
          <w:szCs w:val="24"/>
        </w:rPr>
        <w:t>ciclosporin</w:t>
      </w:r>
      <w:proofErr w:type="spellEnd"/>
      <w:r w:rsidRPr="00BA62D9">
        <w:rPr>
          <w:rStyle w:val="hps"/>
          <w:szCs w:val="24"/>
        </w:rPr>
        <w:t xml:space="preserve"> og</w:t>
      </w:r>
      <w:r w:rsidRPr="00BA62D9">
        <w:rPr>
          <w:sz w:val="24"/>
          <w:szCs w:val="24"/>
        </w:rPr>
        <w:t xml:space="preserve"> </w:t>
      </w:r>
      <w:proofErr w:type="spellStart"/>
      <w:r w:rsidRPr="00BA62D9">
        <w:rPr>
          <w:rStyle w:val="hps"/>
          <w:szCs w:val="24"/>
        </w:rPr>
        <w:t>selamectin</w:t>
      </w:r>
      <w:proofErr w:type="spellEnd"/>
      <w:r w:rsidRPr="00BA62D9">
        <w:rPr>
          <w:sz w:val="24"/>
          <w:szCs w:val="24"/>
        </w:rPr>
        <w:t xml:space="preserve"> </w:t>
      </w:r>
      <w:r w:rsidRPr="00BA62D9">
        <w:rPr>
          <w:rStyle w:val="hps"/>
          <w:szCs w:val="24"/>
        </w:rPr>
        <w:t>eller</w:t>
      </w:r>
      <w:r w:rsidRPr="00BA62D9">
        <w:rPr>
          <w:sz w:val="24"/>
          <w:szCs w:val="24"/>
        </w:rPr>
        <w:t xml:space="preserve"> </w:t>
      </w:r>
      <w:proofErr w:type="spellStart"/>
      <w:r w:rsidRPr="00BA62D9">
        <w:rPr>
          <w:rStyle w:val="hps"/>
          <w:szCs w:val="24"/>
        </w:rPr>
        <w:t>milbemycin</w:t>
      </w:r>
      <w:proofErr w:type="spellEnd"/>
      <w:r w:rsidRPr="00BA62D9">
        <w:rPr>
          <w:sz w:val="24"/>
          <w:szCs w:val="24"/>
        </w:rPr>
        <w:t xml:space="preserve">, syntes </w:t>
      </w:r>
      <w:r w:rsidRPr="00BA62D9">
        <w:rPr>
          <w:rStyle w:val="hps"/>
          <w:szCs w:val="24"/>
        </w:rPr>
        <w:t>der ikke at være en sammenhæng</w:t>
      </w:r>
      <w:r w:rsidRPr="00BA62D9">
        <w:rPr>
          <w:sz w:val="24"/>
          <w:szCs w:val="24"/>
        </w:rPr>
        <w:t xml:space="preserve"> </w:t>
      </w:r>
      <w:r w:rsidRPr="00BA62D9">
        <w:rPr>
          <w:rStyle w:val="hps"/>
          <w:szCs w:val="24"/>
        </w:rPr>
        <w:t>mellem disse stoffers</w:t>
      </w:r>
      <w:r w:rsidRPr="00BA62D9">
        <w:rPr>
          <w:sz w:val="24"/>
          <w:szCs w:val="24"/>
        </w:rPr>
        <w:t xml:space="preserve"> samtidige brug </w:t>
      </w:r>
      <w:r w:rsidRPr="00BA62D9">
        <w:rPr>
          <w:rStyle w:val="hps"/>
          <w:szCs w:val="24"/>
        </w:rPr>
        <w:t>og</w:t>
      </w:r>
      <w:r w:rsidRPr="00BA62D9">
        <w:rPr>
          <w:sz w:val="24"/>
          <w:szCs w:val="24"/>
        </w:rPr>
        <w:t xml:space="preserve"> </w:t>
      </w:r>
      <w:proofErr w:type="spellStart"/>
      <w:r w:rsidRPr="00BA62D9">
        <w:rPr>
          <w:rStyle w:val="hps"/>
          <w:szCs w:val="24"/>
        </w:rPr>
        <w:t>neurotoksicitet</w:t>
      </w:r>
      <w:proofErr w:type="spellEnd"/>
      <w:r w:rsidRPr="00BA62D9">
        <w:rPr>
          <w:sz w:val="24"/>
          <w:szCs w:val="24"/>
        </w:rPr>
        <w:t xml:space="preserve">. </w:t>
      </w:r>
    </w:p>
    <w:p w:rsidR="00464F39" w:rsidRPr="00BA62D9" w:rsidRDefault="00464F39" w:rsidP="00464F39">
      <w:pPr>
        <w:tabs>
          <w:tab w:val="left" w:pos="1304"/>
        </w:tabs>
        <w:ind w:left="851" w:hanging="851"/>
        <w:rPr>
          <w:sz w:val="24"/>
          <w:szCs w:val="24"/>
        </w:rPr>
      </w:pPr>
    </w:p>
    <w:p w:rsidR="00464F39" w:rsidRPr="00BA62D9" w:rsidRDefault="00464F39" w:rsidP="00464F39">
      <w:pPr>
        <w:tabs>
          <w:tab w:val="left" w:pos="1304"/>
        </w:tabs>
        <w:ind w:left="851" w:hanging="851"/>
        <w:rPr>
          <w:sz w:val="24"/>
          <w:szCs w:val="24"/>
        </w:rPr>
      </w:pPr>
      <w:r w:rsidRPr="00BA62D9">
        <w:rPr>
          <w:rStyle w:val="hps"/>
          <w:szCs w:val="24"/>
        </w:rPr>
        <w:tab/>
      </w:r>
      <w:proofErr w:type="spellStart"/>
      <w:r w:rsidRPr="00BA62D9">
        <w:rPr>
          <w:rStyle w:val="hps"/>
          <w:szCs w:val="24"/>
        </w:rPr>
        <w:t>Ciclosporin</w:t>
      </w:r>
      <w:proofErr w:type="spellEnd"/>
      <w:r w:rsidRPr="00BA62D9">
        <w:rPr>
          <w:sz w:val="24"/>
          <w:szCs w:val="24"/>
        </w:rPr>
        <w:t xml:space="preserve"> </w:t>
      </w:r>
      <w:r w:rsidRPr="00BA62D9">
        <w:rPr>
          <w:rStyle w:val="hps"/>
          <w:szCs w:val="24"/>
        </w:rPr>
        <w:t>kan øge</w:t>
      </w:r>
      <w:r w:rsidRPr="00BA62D9">
        <w:rPr>
          <w:sz w:val="24"/>
          <w:szCs w:val="24"/>
        </w:rPr>
        <w:t xml:space="preserve"> </w:t>
      </w:r>
      <w:proofErr w:type="spellStart"/>
      <w:r w:rsidRPr="00BA62D9">
        <w:rPr>
          <w:rStyle w:val="hps"/>
          <w:szCs w:val="24"/>
        </w:rPr>
        <w:t>nefrotoksiciteten</w:t>
      </w:r>
      <w:proofErr w:type="spellEnd"/>
      <w:r w:rsidRPr="00BA62D9">
        <w:rPr>
          <w:rStyle w:val="hps"/>
          <w:szCs w:val="24"/>
        </w:rPr>
        <w:t xml:space="preserve"> af</w:t>
      </w:r>
      <w:r w:rsidRPr="00BA62D9">
        <w:rPr>
          <w:sz w:val="24"/>
          <w:szCs w:val="24"/>
        </w:rPr>
        <w:t xml:space="preserve"> </w:t>
      </w:r>
      <w:r w:rsidRPr="00BA62D9">
        <w:rPr>
          <w:rStyle w:val="hps"/>
          <w:szCs w:val="24"/>
        </w:rPr>
        <w:t>aminoglykosid</w:t>
      </w:r>
      <w:r w:rsidRPr="00BA62D9">
        <w:rPr>
          <w:sz w:val="24"/>
          <w:szCs w:val="24"/>
        </w:rPr>
        <w:t xml:space="preserve"> </w:t>
      </w:r>
      <w:r w:rsidRPr="00BA62D9">
        <w:rPr>
          <w:rStyle w:val="hps"/>
          <w:szCs w:val="24"/>
        </w:rPr>
        <w:t>antibiotika og</w:t>
      </w:r>
      <w:r w:rsidRPr="00BA62D9">
        <w:rPr>
          <w:sz w:val="24"/>
          <w:szCs w:val="24"/>
        </w:rPr>
        <w:t xml:space="preserve"> </w:t>
      </w:r>
      <w:proofErr w:type="spellStart"/>
      <w:r w:rsidRPr="00BA62D9">
        <w:rPr>
          <w:rStyle w:val="hps"/>
          <w:szCs w:val="24"/>
        </w:rPr>
        <w:t>trimethoprim</w:t>
      </w:r>
      <w:proofErr w:type="spellEnd"/>
      <w:r w:rsidRPr="00BA62D9">
        <w:rPr>
          <w:sz w:val="24"/>
          <w:szCs w:val="24"/>
        </w:rPr>
        <w:t xml:space="preserve">. </w:t>
      </w:r>
      <w:r w:rsidR="00EB7EA3" w:rsidRPr="00383483">
        <w:rPr>
          <w:rStyle w:val="hps"/>
          <w:szCs w:val="22"/>
        </w:rPr>
        <w:t>Samtidig brug af</w:t>
      </w:r>
      <w:r w:rsidR="00EB7EA3" w:rsidRPr="00383483">
        <w:rPr>
          <w:szCs w:val="22"/>
        </w:rPr>
        <w:t xml:space="preserve"> </w:t>
      </w:r>
      <w:proofErr w:type="spellStart"/>
      <w:r w:rsidR="00EB7EA3" w:rsidRPr="00383483">
        <w:rPr>
          <w:rStyle w:val="hps"/>
          <w:szCs w:val="22"/>
        </w:rPr>
        <w:t>ciclosporin</w:t>
      </w:r>
      <w:proofErr w:type="spellEnd"/>
      <w:r w:rsidR="00EB7EA3" w:rsidRPr="00383483">
        <w:rPr>
          <w:szCs w:val="22"/>
        </w:rPr>
        <w:t xml:space="preserve"> og </w:t>
      </w:r>
      <w:r w:rsidR="00EB7EA3" w:rsidRPr="00383483">
        <w:rPr>
          <w:rStyle w:val="hps"/>
          <w:szCs w:val="22"/>
        </w:rPr>
        <w:t>disse aktiv</w:t>
      </w:r>
      <w:r w:rsidR="00EB7EA3">
        <w:rPr>
          <w:rStyle w:val="hps"/>
          <w:szCs w:val="22"/>
        </w:rPr>
        <w:t>e</w:t>
      </w:r>
      <w:r w:rsidR="00EB7EA3" w:rsidRPr="00383483">
        <w:rPr>
          <w:rStyle w:val="hps"/>
          <w:szCs w:val="22"/>
        </w:rPr>
        <w:t xml:space="preserve"> stoffer anbefales ikke.</w:t>
      </w:r>
    </w:p>
    <w:p w:rsidR="00464F39" w:rsidRPr="00BA62D9" w:rsidRDefault="00464F39" w:rsidP="00464F39">
      <w:pPr>
        <w:tabs>
          <w:tab w:val="left" w:pos="1304"/>
        </w:tabs>
        <w:ind w:left="851" w:hanging="851"/>
        <w:rPr>
          <w:sz w:val="24"/>
          <w:szCs w:val="24"/>
        </w:rPr>
      </w:pPr>
    </w:p>
    <w:p w:rsidR="00464F39" w:rsidRPr="00BA62D9" w:rsidRDefault="00464F39" w:rsidP="00464F39">
      <w:pPr>
        <w:ind w:left="851"/>
        <w:rPr>
          <w:sz w:val="24"/>
          <w:szCs w:val="24"/>
        </w:rPr>
      </w:pPr>
      <w:r w:rsidRPr="00BA62D9">
        <w:rPr>
          <w:sz w:val="24"/>
          <w:szCs w:val="24"/>
        </w:rPr>
        <w:t xml:space="preserve">I hunde forventes der ingen </w:t>
      </w:r>
      <w:proofErr w:type="spellStart"/>
      <w:r w:rsidRPr="00BA62D9">
        <w:rPr>
          <w:sz w:val="24"/>
          <w:szCs w:val="24"/>
        </w:rPr>
        <w:t>toxikologiske</w:t>
      </w:r>
      <w:proofErr w:type="spellEnd"/>
      <w:r w:rsidRPr="00BA62D9">
        <w:rPr>
          <w:sz w:val="24"/>
          <w:szCs w:val="24"/>
        </w:rPr>
        <w:t xml:space="preserve"> interaktioner mellem </w:t>
      </w:r>
      <w:proofErr w:type="spellStart"/>
      <w:r w:rsidRPr="00BA62D9">
        <w:rPr>
          <w:sz w:val="24"/>
          <w:szCs w:val="24"/>
        </w:rPr>
        <w:t>ciclosporin</w:t>
      </w:r>
      <w:proofErr w:type="spellEnd"/>
      <w:r w:rsidRPr="00BA62D9">
        <w:rPr>
          <w:sz w:val="24"/>
          <w:szCs w:val="24"/>
        </w:rPr>
        <w:t xml:space="preserve"> og </w:t>
      </w:r>
      <w:proofErr w:type="spellStart"/>
      <w:r w:rsidRPr="00BA62D9">
        <w:rPr>
          <w:sz w:val="24"/>
          <w:szCs w:val="24"/>
        </w:rPr>
        <w:t>prednisolon</w:t>
      </w:r>
      <w:proofErr w:type="spellEnd"/>
      <w:r w:rsidRPr="00BA62D9">
        <w:rPr>
          <w:sz w:val="24"/>
          <w:szCs w:val="24"/>
        </w:rPr>
        <w:t xml:space="preserve"> (ved antiinflammatorisk dosis).</w:t>
      </w:r>
    </w:p>
    <w:p w:rsidR="00464F39" w:rsidRPr="00BA62D9" w:rsidRDefault="00464F39" w:rsidP="00464F39">
      <w:pPr>
        <w:pStyle w:val="Text"/>
        <w:spacing w:before="0"/>
        <w:ind w:left="851" w:hanging="851"/>
        <w:jc w:val="left"/>
        <w:rPr>
          <w:sz w:val="24"/>
          <w:szCs w:val="24"/>
          <w:lang w:val="da-DK"/>
        </w:rPr>
      </w:pPr>
    </w:p>
    <w:p w:rsidR="00464F39" w:rsidRPr="0011717F" w:rsidRDefault="00464F39" w:rsidP="00464F39">
      <w:pPr>
        <w:ind w:left="851"/>
        <w:rPr>
          <w:rStyle w:val="hps"/>
          <w:szCs w:val="24"/>
        </w:rPr>
      </w:pPr>
      <w:r w:rsidRPr="0011717F">
        <w:rPr>
          <w:rStyle w:val="hps"/>
          <w:szCs w:val="24"/>
        </w:rPr>
        <w:t>Særlig opmærksomhed</w:t>
      </w:r>
      <w:r w:rsidRPr="0011717F">
        <w:rPr>
          <w:sz w:val="24"/>
          <w:szCs w:val="24"/>
        </w:rPr>
        <w:t xml:space="preserve"> </w:t>
      </w:r>
      <w:r w:rsidRPr="0011717F">
        <w:rPr>
          <w:rStyle w:val="hps"/>
          <w:szCs w:val="24"/>
        </w:rPr>
        <w:t>skal</w:t>
      </w:r>
      <w:r w:rsidRPr="0011717F">
        <w:rPr>
          <w:sz w:val="24"/>
          <w:szCs w:val="24"/>
        </w:rPr>
        <w:t xml:space="preserve"> </w:t>
      </w:r>
      <w:r w:rsidRPr="0011717F">
        <w:rPr>
          <w:rStyle w:val="hps"/>
          <w:szCs w:val="24"/>
        </w:rPr>
        <w:t>rettes mod</w:t>
      </w:r>
      <w:r w:rsidRPr="0011717F">
        <w:rPr>
          <w:sz w:val="24"/>
          <w:szCs w:val="24"/>
        </w:rPr>
        <w:t xml:space="preserve"> </w:t>
      </w:r>
      <w:r w:rsidRPr="0011717F">
        <w:rPr>
          <w:rStyle w:val="hps"/>
          <w:szCs w:val="24"/>
        </w:rPr>
        <w:t xml:space="preserve">vaccination </w:t>
      </w:r>
      <w:r w:rsidR="00EB7EA3" w:rsidRPr="0011717F">
        <w:rPr>
          <w:rStyle w:val="hps"/>
          <w:szCs w:val="24"/>
        </w:rPr>
        <w:t>(</w:t>
      </w:r>
      <w:r w:rsidR="00EB7EA3" w:rsidRPr="0011717F">
        <w:rPr>
          <w:sz w:val="24"/>
          <w:szCs w:val="24"/>
        </w:rPr>
        <w:t>se</w:t>
      </w:r>
      <w:r w:rsidR="00EB7EA3">
        <w:rPr>
          <w:sz w:val="24"/>
          <w:szCs w:val="24"/>
        </w:rPr>
        <w:t xml:space="preserve"> pkt. 3.3</w:t>
      </w:r>
      <w:r w:rsidR="00EB7EA3" w:rsidRPr="0011717F">
        <w:rPr>
          <w:sz w:val="24"/>
          <w:szCs w:val="24"/>
        </w:rPr>
        <w:t xml:space="preserve"> </w:t>
      </w:r>
      <w:r w:rsidR="00EB7EA3">
        <w:rPr>
          <w:sz w:val="24"/>
          <w:szCs w:val="24"/>
        </w:rPr>
        <w:t>”Kontraindikationer” og 3.5 ”Særlige forholdsregler vedrørende brugen”</w:t>
      </w:r>
      <w:r w:rsidR="00EB7EA3" w:rsidRPr="0011717F">
        <w:rPr>
          <w:rStyle w:val="hps"/>
          <w:szCs w:val="24"/>
        </w:rPr>
        <w:t>)</w:t>
      </w:r>
      <w:r w:rsidR="00EB7EA3" w:rsidRPr="0011717F">
        <w:rPr>
          <w:sz w:val="24"/>
          <w:szCs w:val="24"/>
        </w:rPr>
        <w:t xml:space="preserve">. </w:t>
      </w:r>
      <w:r w:rsidR="00EB7EA3" w:rsidRPr="0011717F">
        <w:rPr>
          <w:rStyle w:val="hps"/>
          <w:szCs w:val="24"/>
        </w:rPr>
        <w:t>Samtidig brug af</w:t>
      </w:r>
      <w:r w:rsidR="00EB7EA3" w:rsidRPr="0011717F">
        <w:rPr>
          <w:sz w:val="24"/>
          <w:szCs w:val="24"/>
        </w:rPr>
        <w:t xml:space="preserve"> </w:t>
      </w:r>
      <w:proofErr w:type="spellStart"/>
      <w:r w:rsidR="00EB7EA3" w:rsidRPr="0011717F">
        <w:rPr>
          <w:rStyle w:val="hps"/>
          <w:szCs w:val="24"/>
        </w:rPr>
        <w:t>immunosuppressive</w:t>
      </w:r>
      <w:proofErr w:type="spellEnd"/>
      <w:r w:rsidR="00EB7EA3" w:rsidRPr="0011717F">
        <w:rPr>
          <w:rStyle w:val="hps"/>
          <w:szCs w:val="24"/>
        </w:rPr>
        <w:t xml:space="preserve"> midler</w:t>
      </w:r>
      <w:r w:rsidR="00EB7EA3" w:rsidRPr="0011717F">
        <w:rPr>
          <w:sz w:val="24"/>
          <w:szCs w:val="24"/>
        </w:rPr>
        <w:t xml:space="preserve">: </w:t>
      </w:r>
      <w:r w:rsidR="00EB7EA3" w:rsidRPr="0011717F">
        <w:rPr>
          <w:rStyle w:val="hps"/>
          <w:szCs w:val="24"/>
        </w:rPr>
        <w:t xml:space="preserve">se </w:t>
      </w:r>
      <w:r w:rsidR="00EB7EA3">
        <w:rPr>
          <w:rStyle w:val="hps"/>
          <w:szCs w:val="24"/>
        </w:rPr>
        <w:t xml:space="preserve">pkt. 3.5 </w:t>
      </w:r>
      <w:r w:rsidR="00EB7EA3">
        <w:rPr>
          <w:sz w:val="24"/>
          <w:szCs w:val="24"/>
        </w:rPr>
        <w:t>”Særlige forholdsregler vedrørende brugen”</w:t>
      </w:r>
      <w:r w:rsidR="00EB7EA3">
        <w:rPr>
          <w:rStyle w:val="hps"/>
          <w:szCs w:val="24"/>
        </w:rPr>
        <w:t>.</w:t>
      </w:r>
    </w:p>
    <w:p w:rsidR="00464F39" w:rsidRPr="0011717F" w:rsidRDefault="00464F39" w:rsidP="00464F39">
      <w:pPr>
        <w:tabs>
          <w:tab w:val="left" w:pos="851"/>
          <w:tab w:val="left" w:pos="8222"/>
        </w:tabs>
        <w:ind w:left="851" w:hanging="851"/>
        <w:rPr>
          <w:sz w:val="24"/>
          <w:szCs w:val="24"/>
        </w:rPr>
      </w:pPr>
    </w:p>
    <w:p w:rsidR="00464F39" w:rsidRPr="0011717F" w:rsidRDefault="00983EC4" w:rsidP="00464F39">
      <w:pPr>
        <w:tabs>
          <w:tab w:val="left" w:pos="851"/>
          <w:tab w:val="left" w:pos="8222"/>
        </w:tabs>
        <w:ind w:left="851" w:hanging="851"/>
        <w:rPr>
          <w:b/>
          <w:sz w:val="24"/>
          <w:szCs w:val="24"/>
        </w:rPr>
      </w:pPr>
      <w:r>
        <w:rPr>
          <w:b/>
          <w:sz w:val="24"/>
          <w:szCs w:val="24"/>
        </w:rPr>
        <w:t>3</w:t>
      </w:r>
      <w:r w:rsidR="00464F39" w:rsidRPr="0011717F">
        <w:rPr>
          <w:b/>
          <w:sz w:val="24"/>
          <w:szCs w:val="24"/>
        </w:rPr>
        <w:t>.9</w:t>
      </w:r>
      <w:r w:rsidR="00464F39" w:rsidRPr="0011717F">
        <w:rPr>
          <w:b/>
          <w:sz w:val="24"/>
          <w:szCs w:val="24"/>
        </w:rPr>
        <w:tab/>
      </w:r>
      <w:r w:rsidR="00EB7EA3">
        <w:rPr>
          <w:b/>
          <w:sz w:val="24"/>
          <w:szCs w:val="24"/>
        </w:rPr>
        <w:t>Administrationsveje og d</w:t>
      </w:r>
      <w:r w:rsidR="00464F39" w:rsidRPr="0011717F">
        <w:rPr>
          <w:b/>
          <w:sz w:val="24"/>
          <w:szCs w:val="24"/>
        </w:rPr>
        <w:t>osering</w:t>
      </w:r>
    </w:p>
    <w:p w:rsidR="00464F39" w:rsidRPr="0011717F" w:rsidRDefault="00464F39" w:rsidP="00464F39">
      <w:pPr>
        <w:ind w:left="851"/>
        <w:rPr>
          <w:sz w:val="24"/>
          <w:szCs w:val="24"/>
        </w:rPr>
      </w:pPr>
      <w:r w:rsidRPr="0011717F">
        <w:rPr>
          <w:sz w:val="24"/>
          <w:szCs w:val="24"/>
        </w:rPr>
        <w:t xml:space="preserve">Til oral </w:t>
      </w:r>
      <w:r w:rsidR="00EB7EA3">
        <w:rPr>
          <w:sz w:val="24"/>
          <w:szCs w:val="24"/>
        </w:rPr>
        <w:t>anvendelse</w:t>
      </w:r>
      <w:r w:rsidRPr="0011717F">
        <w:rPr>
          <w:sz w:val="24"/>
          <w:szCs w:val="24"/>
        </w:rPr>
        <w:t xml:space="preserve">. </w:t>
      </w:r>
    </w:p>
    <w:p w:rsidR="00464F39" w:rsidRDefault="00464F39" w:rsidP="00464F39">
      <w:pPr>
        <w:ind w:left="851" w:hanging="851"/>
        <w:rPr>
          <w:sz w:val="24"/>
          <w:szCs w:val="24"/>
        </w:rPr>
      </w:pPr>
    </w:p>
    <w:p w:rsidR="00464F39" w:rsidRDefault="00464F39" w:rsidP="00464F39">
      <w:pPr>
        <w:ind w:left="851"/>
        <w:rPr>
          <w:sz w:val="24"/>
          <w:szCs w:val="24"/>
        </w:rPr>
      </w:pPr>
      <w:r w:rsidRPr="00743B45">
        <w:rPr>
          <w:sz w:val="24"/>
          <w:szCs w:val="24"/>
        </w:rPr>
        <w:lastRenderedPageBreak/>
        <w:t>Før behandling påbegyndes, bør der foretages en evaluering af alle alternative behandlingsmuligheder.</w:t>
      </w:r>
    </w:p>
    <w:p w:rsidR="00EB7EA3" w:rsidRDefault="00EB7EA3" w:rsidP="00EB7EA3">
      <w:pPr>
        <w:ind w:firstLine="851"/>
        <w:rPr>
          <w:szCs w:val="22"/>
        </w:rPr>
      </w:pPr>
      <w:r>
        <w:rPr>
          <w:szCs w:val="22"/>
        </w:rPr>
        <w:t>For at sikre en korrekt dosering, bør kropsvægten bestemmes så nøjagtigt som muligt.</w:t>
      </w:r>
    </w:p>
    <w:p w:rsidR="00464F39" w:rsidRDefault="00464F39" w:rsidP="00464F39">
      <w:pPr>
        <w:ind w:left="851"/>
        <w:rPr>
          <w:sz w:val="24"/>
          <w:szCs w:val="24"/>
        </w:rPr>
      </w:pPr>
    </w:p>
    <w:p w:rsidR="00464F39" w:rsidRDefault="00464F39" w:rsidP="00464F39">
      <w:pPr>
        <w:ind w:left="851"/>
        <w:rPr>
          <w:sz w:val="24"/>
          <w:szCs w:val="24"/>
        </w:rPr>
      </w:pPr>
      <w:r>
        <w:rPr>
          <w:sz w:val="24"/>
          <w:szCs w:val="24"/>
        </w:rPr>
        <w:t>Kat</w:t>
      </w:r>
      <w:r w:rsidR="00EB7EA3">
        <w:rPr>
          <w:sz w:val="24"/>
          <w:szCs w:val="24"/>
        </w:rPr>
        <w:t>te</w:t>
      </w:r>
      <w:r>
        <w:rPr>
          <w:sz w:val="24"/>
          <w:szCs w:val="24"/>
        </w:rPr>
        <w:t>:</w:t>
      </w:r>
    </w:p>
    <w:p w:rsidR="00464F39" w:rsidRDefault="00464F39" w:rsidP="00464F39">
      <w:pPr>
        <w:ind w:left="851" w:hanging="851"/>
        <w:rPr>
          <w:sz w:val="24"/>
          <w:szCs w:val="24"/>
        </w:rPr>
      </w:pPr>
      <w:r>
        <w:rPr>
          <w:sz w:val="24"/>
          <w:szCs w:val="24"/>
        </w:rPr>
        <w:tab/>
      </w:r>
      <w:r>
        <w:rPr>
          <w:rStyle w:val="hps"/>
          <w:szCs w:val="24"/>
        </w:rPr>
        <w:t>Den anbefalede</w:t>
      </w:r>
      <w:r>
        <w:rPr>
          <w:sz w:val="24"/>
          <w:szCs w:val="24"/>
        </w:rPr>
        <w:t xml:space="preserve"> </w:t>
      </w:r>
      <w:r>
        <w:rPr>
          <w:rStyle w:val="hps"/>
          <w:szCs w:val="24"/>
        </w:rPr>
        <w:t>dosis af</w:t>
      </w:r>
      <w:r>
        <w:rPr>
          <w:sz w:val="24"/>
          <w:szCs w:val="24"/>
        </w:rPr>
        <w:t xml:space="preserve"> </w:t>
      </w:r>
      <w:proofErr w:type="spellStart"/>
      <w:r>
        <w:rPr>
          <w:rStyle w:val="hps"/>
          <w:szCs w:val="24"/>
        </w:rPr>
        <w:t>ciclosporin</w:t>
      </w:r>
      <w:proofErr w:type="spellEnd"/>
      <w:r>
        <w:rPr>
          <w:sz w:val="24"/>
          <w:szCs w:val="24"/>
        </w:rPr>
        <w:t xml:space="preserve"> </w:t>
      </w:r>
      <w:r>
        <w:rPr>
          <w:rStyle w:val="hps"/>
          <w:szCs w:val="24"/>
        </w:rPr>
        <w:t>er 7</w:t>
      </w:r>
      <w:r>
        <w:rPr>
          <w:sz w:val="24"/>
          <w:szCs w:val="24"/>
        </w:rPr>
        <w:t xml:space="preserve"> </w:t>
      </w:r>
      <w:r>
        <w:rPr>
          <w:rStyle w:val="hps"/>
          <w:szCs w:val="24"/>
        </w:rPr>
        <w:t>mg/kg legemsvægt</w:t>
      </w:r>
      <w:r>
        <w:rPr>
          <w:sz w:val="24"/>
          <w:szCs w:val="24"/>
        </w:rPr>
        <w:t xml:space="preserve"> </w:t>
      </w:r>
      <w:r>
        <w:rPr>
          <w:rStyle w:val="hps"/>
          <w:szCs w:val="24"/>
        </w:rPr>
        <w:t>(0,07</w:t>
      </w:r>
      <w:r>
        <w:rPr>
          <w:sz w:val="24"/>
          <w:szCs w:val="24"/>
        </w:rPr>
        <w:t xml:space="preserve"> </w:t>
      </w:r>
      <w:r>
        <w:rPr>
          <w:rStyle w:val="hps"/>
          <w:szCs w:val="24"/>
        </w:rPr>
        <w:t>ml</w:t>
      </w:r>
      <w:r>
        <w:rPr>
          <w:sz w:val="24"/>
          <w:szCs w:val="24"/>
        </w:rPr>
        <w:t xml:space="preserve"> </w:t>
      </w:r>
      <w:r>
        <w:rPr>
          <w:rStyle w:val="hps"/>
          <w:szCs w:val="24"/>
        </w:rPr>
        <w:t>oral opløsning</w:t>
      </w:r>
      <w:r>
        <w:rPr>
          <w:sz w:val="24"/>
          <w:szCs w:val="24"/>
        </w:rPr>
        <w:t xml:space="preserve"> </w:t>
      </w:r>
      <w:r>
        <w:rPr>
          <w:rStyle w:val="hps"/>
          <w:szCs w:val="24"/>
        </w:rPr>
        <w:t>per kg</w:t>
      </w:r>
      <w:r>
        <w:rPr>
          <w:sz w:val="24"/>
          <w:szCs w:val="24"/>
        </w:rPr>
        <w:t>) og bør i starten indgives dagligt. Det veterinærmedicinske produkt bør administreres i henhold til følgende tabel:</w:t>
      </w:r>
    </w:p>
    <w:p w:rsidR="00464F39" w:rsidRDefault="00464F39" w:rsidP="00464F39">
      <w:pPr>
        <w:ind w:left="851" w:hanging="851"/>
        <w:rPr>
          <w:rStyle w:val="hps"/>
          <w:szCs w:val="24"/>
        </w:rPr>
      </w:pPr>
      <w:r>
        <w:rPr>
          <w:rStyle w:val="hps"/>
          <w:szCs w:val="24"/>
        </w:rPr>
        <w:tab/>
      </w:r>
    </w:p>
    <w:tbl>
      <w:tblPr>
        <w:tblStyle w:val="Tabel-Gitter"/>
        <w:tblW w:w="0" w:type="auto"/>
        <w:tblInd w:w="851" w:type="dxa"/>
        <w:tblLook w:val="04A0" w:firstRow="1" w:lastRow="0" w:firstColumn="1" w:lastColumn="0" w:noHBand="0" w:noVBand="1"/>
      </w:tblPr>
      <w:tblGrid>
        <w:gridCol w:w="2234"/>
        <w:gridCol w:w="2552"/>
      </w:tblGrid>
      <w:tr w:rsidR="00464F39" w:rsidTr="00376EFD">
        <w:tc>
          <w:tcPr>
            <w:tcW w:w="2234"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Legemsvægt</w:t>
            </w:r>
          </w:p>
          <w:p w:rsidR="00464F39" w:rsidRDefault="00464F39" w:rsidP="00376EFD">
            <w:pPr>
              <w:jc w:val="center"/>
              <w:rPr>
                <w:rStyle w:val="hps"/>
                <w:szCs w:val="24"/>
              </w:rPr>
            </w:pPr>
            <w:r>
              <w:rPr>
                <w:rStyle w:val="hps"/>
                <w:szCs w:val="24"/>
              </w:rPr>
              <w:t>(kg)</w:t>
            </w:r>
          </w:p>
        </w:tc>
        <w:tc>
          <w:tcPr>
            <w:tcW w:w="2552"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Dosis</w:t>
            </w:r>
          </w:p>
          <w:p w:rsidR="00464F39" w:rsidRDefault="00464F39" w:rsidP="00376EFD">
            <w:pPr>
              <w:jc w:val="center"/>
              <w:rPr>
                <w:rStyle w:val="hps"/>
                <w:szCs w:val="24"/>
              </w:rPr>
            </w:pPr>
            <w:r>
              <w:rPr>
                <w:rStyle w:val="hps"/>
                <w:szCs w:val="24"/>
              </w:rPr>
              <w:t>(ml)</w:t>
            </w:r>
          </w:p>
        </w:tc>
      </w:tr>
      <w:tr w:rsidR="00464F39" w:rsidTr="00376EFD">
        <w:tc>
          <w:tcPr>
            <w:tcW w:w="2234"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p>
        </w:tc>
        <w:tc>
          <w:tcPr>
            <w:tcW w:w="2552"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p>
        </w:tc>
      </w:tr>
      <w:tr w:rsidR="00464F39" w:rsidTr="00376EFD">
        <w:tc>
          <w:tcPr>
            <w:tcW w:w="2234"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0,14</w:t>
            </w:r>
          </w:p>
        </w:tc>
      </w:tr>
      <w:tr w:rsidR="00464F39" w:rsidTr="00376EFD">
        <w:tc>
          <w:tcPr>
            <w:tcW w:w="2234"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0,21</w:t>
            </w:r>
          </w:p>
        </w:tc>
      </w:tr>
      <w:tr w:rsidR="00464F39" w:rsidTr="00376EFD">
        <w:tc>
          <w:tcPr>
            <w:tcW w:w="2234"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0,28</w:t>
            </w:r>
          </w:p>
        </w:tc>
      </w:tr>
      <w:tr w:rsidR="00464F39" w:rsidTr="00376EFD">
        <w:tc>
          <w:tcPr>
            <w:tcW w:w="2234"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0,35</w:t>
            </w:r>
          </w:p>
        </w:tc>
      </w:tr>
      <w:tr w:rsidR="00464F39" w:rsidTr="00376EFD">
        <w:tc>
          <w:tcPr>
            <w:tcW w:w="2234"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0,42</w:t>
            </w:r>
          </w:p>
        </w:tc>
      </w:tr>
      <w:tr w:rsidR="00464F39" w:rsidTr="00376EFD">
        <w:tc>
          <w:tcPr>
            <w:tcW w:w="2234"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0,49</w:t>
            </w:r>
          </w:p>
        </w:tc>
      </w:tr>
      <w:tr w:rsidR="00464F39" w:rsidTr="00376EFD">
        <w:tc>
          <w:tcPr>
            <w:tcW w:w="2234"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0,56</w:t>
            </w:r>
          </w:p>
        </w:tc>
      </w:tr>
      <w:tr w:rsidR="00464F39" w:rsidTr="00376EFD">
        <w:tc>
          <w:tcPr>
            <w:tcW w:w="2234"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0,63</w:t>
            </w:r>
          </w:p>
        </w:tc>
      </w:tr>
      <w:tr w:rsidR="00464F39" w:rsidTr="00376EFD">
        <w:tc>
          <w:tcPr>
            <w:tcW w:w="2234"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464F39" w:rsidRDefault="00464F39" w:rsidP="00376EFD">
            <w:pPr>
              <w:jc w:val="center"/>
              <w:rPr>
                <w:rStyle w:val="hps"/>
                <w:szCs w:val="24"/>
              </w:rPr>
            </w:pPr>
            <w:r>
              <w:rPr>
                <w:rStyle w:val="hps"/>
                <w:szCs w:val="24"/>
              </w:rPr>
              <w:t>0,70</w:t>
            </w:r>
          </w:p>
        </w:tc>
      </w:tr>
    </w:tbl>
    <w:p w:rsidR="00464F39" w:rsidRDefault="00464F39" w:rsidP="00464F39">
      <w:pPr>
        <w:ind w:left="851"/>
        <w:rPr>
          <w:sz w:val="24"/>
          <w:szCs w:val="24"/>
        </w:rPr>
      </w:pPr>
    </w:p>
    <w:p w:rsidR="00464F39" w:rsidRDefault="00464F39" w:rsidP="00464F39">
      <w:pPr>
        <w:ind w:left="851"/>
        <w:rPr>
          <w:sz w:val="24"/>
          <w:szCs w:val="24"/>
        </w:rPr>
      </w:pPr>
      <w:r>
        <w:rPr>
          <w:rStyle w:val="hps"/>
          <w:szCs w:val="24"/>
        </w:rPr>
        <w:t>Hyppigheden af</w:t>
      </w:r>
      <w:r>
        <w:rPr>
          <w:sz w:val="24"/>
          <w:szCs w:val="24"/>
        </w:rPr>
        <w:t xml:space="preserve"> </w:t>
      </w:r>
      <w:r>
        <w:rPr>
          <w:rStyle w:val="hps"/>
          <w:szCs w:val="24"/>
        </w:rPr>
        <w:t>indgivelsen bør</w:t>
      </w:r>
      <w:r>
        <w:rPr>
          <w:sz w:val="24"/>
          <w:szCs w:val="24"/>
        </w:rPr>
        <w:t xml:space="preserve"> </w:t>
      </w:r>
      <w:r>
        <w:rPr>
          <w:rStyle w:val="hps"/>
          <w:szCs w:val="24"/>
        </w:rPr>
        <w:t>efterfølgende</w:t>
      </w:r>
      <w:r>
        <w:rPr>
          <w:sz w:val="24"/>
          <w:szCs w:val="24"/>
        </w:rPr>
        <w:t xml:space="preserve"> </w:t>
      </w:r>
      <w:r>
        <w:rPr>
          <w:rStyle w:val="hps"/>
          <w:szCs w:val="24"/>
        </w:rPr>
        <w:t>reduceres</w:t>
      </w:r>
      <w:r>
        <w:rPr>
          <w:sz w:val="24"/>
          <w:szCs w:val="24"/>
        </w:rPr>
        <w:t xml:space="preserve">, afhængigt af </w:t>
      </w:r>
      <w:r>
        <w:rPr>
          <w:rStyle w:val="hps"/>
          <w:szCs w:val="24"/>
        </w:rPr>
        <w:t>responset.</w:t>
      </w:r>
    </w:p>
    <w:p w:rsidR="00464F39" w:rsidRPr="0011717F" w:rsidRDefault="00464F39" w:rsidP="00464F39">
      <w:pPr>
        <w:tabs>
          <w:tab w:val="left" w:pos="1304"/>
        </w:tabs>
        <w:ind w:left="851" w:hanging="851"/>
        <w:rPr>
          <w:sz w:val="24"/>
          <w:szCs w:val="24"/>
        </w:rPr>
      </w:pPr>
    </w:p>
    <w:p w:rsidR="00464F39" w:rsidRPr="0011717F" w:rsidRDefault="00464F39" w:rsidP="00464F39">
      <w:pPr>
        <w:tabs>
          <w:tab w:val="left" w:pos="1304"/>
        </w:tabs>
        <w:ind w:left="851" w:hanging="851"/>
        <w:rPr>
          <w:sz w:val="24"/>
          <w:szCs w:val="24"/>
        </w:rPr>
      </w:pPr>
      <w:r w:rsidRPr="0011717F">
        <w:rPr>
          <w:rStyle w:val="hps"/>
          <w:szCs w:val="24"/>
        </w:rPr>
        <w:tab/>
        <w:t>Produktet</w:t>
      </w:r>
      <w:r w:rsidRPr="0011717F">
        <w:rPr>
          <w:sz w:val="24"/>
          <w:szCs w:val="24"/>
        </w:rPr>
        <w:t xml:space="preserve"> </w:t>
      </w:r>
      <w:r w:rsidRPr="0011717F">
        <w:rPr>
          <w:rStyle w:val="hps"/>
          <w:szCs w:val="24"/>
        </w:rPr>
        <w:t>bør i starten</w:t>
      </w:r>
      <w:r w:rsidRPr="0011717F">
        <w:rPr>
          <w:sz w:val="24"/>
          <w:szCs w:val="24"/>
        </w:rPr>
        <w:t xml:space="preserve"> </w:t>
      </w:r>
      <w:r w:rsidRPr="0011717F">
        <w:rPr>
          <w:rStyle w:val="hps"/>
          <w:szCs w:val="24"/>
        </w:rPr>
        <w:t>gives</w:t>
      </w:r>
      <w:r w:rsidRPr="0011717F">
        <w:rPr>
          <w:sz w:val="24"/>
          <w:szCs w:val="24"/>
        </w:rPr>
        <w:t xml:space="preserve"> </w:t>
      </w:r>
      <w:r w:rsidRPr="0011717F">
        <w:rPr>
          <w:rStyle w:val="hps"/>
          <w:szCs w:val="24"/>
        </w:rPr>
        <w:t>dagligt, indtil</w:t>
      </w:r>
      <w:r w:rsidRPr="0011717F">
        <w:rPr>
          <w:sz w:val="24"/>
          <w:szCs w:val="24"/>
        </w:rPr>
        <w:t xml:space="preserve"> </w:t>
      </w:r>
      <w:r w:rsidRPr="0011717F">
        <w:rPr>
          <w:rStyle w:val="hps"/>
          <w:szCs w:val="24"/>
        </w:rPr>
        <w:t>en tilfredsstillende</w:t>
      </w:r>
      <w:r w:rsidRPr="0011717F">
        <w:rPr>
          <w:sz w:val="24"/>
          <w:szCs w:val="24"/>
        </w:rPr>
        <w:t xml:space="preserve"> </w:t>
      </w:r>
      <w:r w:rsidRPr="0011717F">
        <w:rPr>
          <w:rStyle w:val="hps"/>
          <w:szCs w:val="24"/>
        </w:rPr>
        <w:t>klinisk bedring</w:t>
      </w:r>
      <w:r w:rsidRPr="0011717F">
        <w:rPr>
          <w:sz w:val="24"/>
          <w:szCs w:val="24"/>
        </w:rPr>
        <w:t xml:space="preserve"> </w:t>
      </w:r>
      <w:r w:rsidRPr="0011717F">
        <w:rPr>
          <w:rStyle w:val="hps"/>
          <w:szCs w:val="24"/>
        </w:rPr>
        <w:t>ses</w:t>
      </w:r>
      <w:r w:rsidRPr="0011717F">
        <w:rPr>
          <w:sz w:val="24"/>
          <w:szCs w:val="24"/>
        </w:rPr>
        <w:t xml:space="preserve"> </w:t>
      </w:r>
      <w:r w:rsidRPr="0011717F">
        <w:rPr>
          <w:rStyle w:val="hps"/>
          <w:szCs w:val="24"/>
        </w:rPr>
        <w:t>(vurderet på</w:t>
      </w:r>
      <w:r w:rsidRPr="0011717F">
        <w:rPr>
          <w:sz w:val="24"/>
          <w:szCs w:val="24"/>
        </w:rPr>
        <w:t xml:space="preserve"> </w:t>
      </w:r>
      <w:r w:rsidRPr="0011717F">
        <w:rPr>
          <w:rStyle w:val="hps"/>
          <w:szCs w:val="24"/>
        </w:rPr>
        <w:t>intensitet af</w:t>
      </w:r>
      <w:r w:rsidRPr="0011717F">
        <w:rPr>
          <w:sz w:val="24"/>
          <w:szCs w:val="24"/>
        </w:rPr>
        <w:t xml:space="preserve"> </w:t>
      </w:r>
      <w:r w:rsidRPr="0011717F">
        <w:rPr>
          <w:rStyle w:val="hps"/>
          <w:szCs w:val="24"/>
        </w:rPr>
        <w:t>kløe</w:t>
      </w:r>
      <w:r w:rsidRPr="0011717F">
        <w:rPr>
          <w:sz w:val="24"/>
          <w:szCs w:val="24"/>
        </w:rPr>
        <w:t xml:space="preserve"> </w:t>
      </w:r>
      <w:r w:rsidRPr="0011717F">
        <w:rPr>
          <w:rStyle w:val="hps"/>
          <w:szCs w:val="24"/>
        </w:rPr>
        <w:t>og</w:t>
      </w:r>
      <w:r w:rsidRPr="0011717F">
        <w:rPr>
          <w:sz w:val="24"/>
          <w:szCs w:val="24"/>
        </w:rPr>
        <w:t xml:space="preserve"> hudreaktioner </w:t>
      </w:r>
      <w:r w:rsidRPr="0011717F">
        <w:rPr>
          <w:rStyle w:val="hps"/>
          <w:szCs w:val="24"/>
        </w:rPr>
        <w:t>–</w:t>
      </w:r>
      <w:r w:rsidRPr="0011717F">
        <w:rPr>
          <w:sz w:val="24"/>
          <w:szCs w:val="24"/>
        </w:rPr>
        <w:t xml:space="preserve"> </w:t>
      </w:r>
      <w:proofErr w:type="spellStart"/>
      <w:r w:rsidRPr="0011717F">
        <w:rPr>
          <w:sz w:val="24"/>
          <w:szCs w:val="24"/>
        </w:rPr>
        <w:t>ekskoriation</w:t>
      </w:r>
      <w:proofErr w:type="spellEnd"/>
      <w:r w:rsidRPr="0011717F">
        <w:rPr>
          <w:sz w:val="24"/>
          <w:szCs w:val="24"/>
        </w:rPr>
        <w:t xml:space="preserve">, </w:t>
      </w:r>
      <w:proofErr w:type="spellStart"/>
      <w:r w:rsidRPr="0011717F">
        <w:rPr>
          <w:rStyle w:val="hps"/>
          <w:szCs w:val="24"/>
        </w:rPr>
        <w:t>miliær</w:t>
      </w:r>
      <w:proofErr w:type="spellEnd"/>
      <w:r w:rsidRPr="0011717F">
        <w:rPr>
          <w:sz w:val="24"/>
          <w:szCs w:val="24"/>
        </w:rPr>
        <w:t xml:space="preserve"> </w:t>
      </w:r>
      <w:proofErr w:type="spellStart"/>
      <w:r w:rsidRPr="0011717F">
        <w:rPr>
          <w:rStyle w:val="hps"/>
          <w:szCs w:val="24"/>
        </w:rPr>
        <w:t>dermatitis</w:t>
      </w:r>
      <w:proofErr w:type="spellEnd"/>
      <w:r w:rsidRPr="0011717F">
        <w:rPr>
          <w:rStyle w:val="hps"/>
          <w:szCs w:val="24"/>
        </w:rPr>
        <w:t>,</w:t>
      </w:r>
      <w:r w:rsidRPr="0011717F">
        <w:rPr>
          <w:sz w:val="24"/>
          <w:szCs w:val="24"/>
        </w:rPr>
        <w:t xml:space="preserve"> </w:t>
      </w:r>
      <w:proofErr w:type="spellStart"/>
      <w:r w:rsidRPr="0011717F">
        <w:rPr>
          <w:rStyle w:val="hps"/>
          <w:szCs w:val="24"/>
        </w:rPr>
        <w:t>eosinofil</w:t>
      </w:r>
      <w:proofErr w:type="spellEnd"/>
      <w:r w:rsidRPr="0011717F">
        <w:rPr>
          <w:sz w:val="24"/>
          <w:szCs w:val="24"/>
        </w:rPr>
        <w:t xml:space="preserve"> </w:t>
      </w:r>
      <w:proofErr w:type="spellStart"/>
      <w:r w:rsidRPr="0011717F">
        <w:rPr>
          <w:rStyle w:val="hps"/>
          <w:szCs w:val="24"/>
        </w:rPr>
        <w:t>plaques</w:t>
      </w:r>
      <w:proofErr w:type="spellEnd"/>
      <w:r w:rsidRPr="0011717F">
        <w:rPr>
          <w:sz w:val="24"/>
          <w:szCs w:val="24"/>
        </w:rPr>
        <w:t xml:space="preserve"> </w:t>
      </w:r>
      <w:r w:rsidRPr="0011717F">
        <w:rPr>
          <w:rStyle w:val="hps"/>
          <w:szCs w:val="24"/>
        </w:rPr>
        <w:t>og/eller</w:t>
      </w:r>
      <w:r w:rsidRPr="0011717F">
        <w:rPr>
          <w:sz w:val="24"/>
          <w:szCs w:val="24"/>
        </w:rPr>
        <w:t xml:space="preserve"> </w:t>
      </w:r>
      <w:r w:rsidRPr="0011717F">
        <w:rPr>
          <w:rStyle w:val="hps"/>
          <w:szCs w:val="24"/>
        </w:rPr>
        <w:t>selv</w:t>
      </w:r>
      <w:r w:rsidRPr="0011717F">
        <w:rPr>
          <w:sz w:val="24"/>
          <w:szCs w:val="24"/>
        </w:rPr>
        <w:t xml:space="preserve">påført </w:t>
      </w:r>
      <w:proofErr w:type="spellStart"/>
      <w:r w:rsidRPr="0011717F">
        <w:rPr>
          <w:rStyle w:val="hps"/>
          <w:szCs w:val="24"/>
        </w:rPr>
        <w:t>alopeci</w:t>
      </w:r>
      <w:proofErr w:type="spellEnd"/>
      <w:r w:rsidRPr="0011717F">
        <w:rPr>
          <w:sz w:val="24"/>
          <w:szCs w:val="24"/>
        </w:rPr>
        <w:t xml:space="preserve">). </w:t>
      </w:r>
      <w:r w:rsidRPr="0011717F">
        <w:rPr>
          <w:rStyle w:val="hps"/>
          <w:szCs w:val="24"/>
        </w:rPr>
        <w:t>Dette vil</w:t>
      </w:r>
      <w:r w:rsidRPr="0011717F">
        <w:rPr>
          <w:sz w:val="24"/>
          <w:szCs w:val="24"/>
        </w:rPr>
        <w:t xml:space="preserve"> </w:t>
      </w:r>
      <w:r w:rsidRPr="0011717F">
        <w:rPr>
          <w:rStyle w:val="hps"/>
          <w:szCs w:val="24"/>
        </w:rPr>
        <w:t>normalt</w:t>
      </w:r>
      <w:r w:rsidRPr="0011717F">
        <w:rPr>
          <w:sz w:val="24"/>
          <w:szCs w:val="24"/>
        </w:rPr>
        <w:t xml:space="preserve"> </w:t>
      </w:r>
      <w:r w:rsidRPr="0011717F">
        <w:rPr>
          <w:rStyle w:val="hps"/>
          <w:szCs w:val="24"/>
        </w:rPr>
        <w:t>være tilfældet</w:t>
      </w:r>
      <w:r w:rsidRPr="0011717F">
        <w:rPr>
          <w:sz w:val="24"/>
          <w:szCs w:val="24"/>
        </w:rPr>
        <w:t xml:space="preserve"> </w:t>
      </w:r>
      <w:r w:rsidRPr="0011717F">
        <w:rPr>
          <w:rStyle w:val="hps"/>
          <w:szCs w:val="24"/>
        </w:rPr>
        <w:t>inden for 4-8</w:t>
      </w:r>
      <w:r w:rsidRPr="0011717F">
        <w:rPr>
          <w:sz w:val="24"/>
          <w:szCs w:val="24"/>
        </w:rPr>
        <w:t xml:space="preserve"> </w:t>
      </w:r>
      <w:r w:rsidRPr="0011717F">
        <w:rPr>
          <w:rStyle w:val="hps"/>
          <w:szCs w:val="24"/>
        </w:rPr>
        <w:t>uger.</w:t>
      </w:r>
      <w:r w:rsidRPr="0011717F">
        <w:rPr>
          <w:sz w:val="24"/>
          <w:szCs w:val="24"/>
        </w:rPr>
        <w:t xml:space="preserve"> </w:t>
      </w:r>
    </w:p>
    <w:p w:rsidR="00464F39" w:rsidRPr="0011717F" w:rsidRDefault="00464F39" w:rsidP="00464F39">
      <w:pPr>
        <w:tabs>
          <w:tab w:val="left" w:pos="1304"/>
        </w:tabs>
        <w:ind w:left="851" w:hanging="851"/>
        <w:rPr>
          <w:sz w:val="24"/>
          <w:szCs w:val="24"/>
        </w:rPr>
      </w:pPr>
    </w:p>
    <w:p w:rsidR="00464F39" w:rsidRPr="0011717F" w:rsidRDefault="00464F39" w:rsidP="00464F39">
      <w:pPr>
        <w:tabs>
          <w:tab w:val="left" w:pos="1304"/>
        </w:tabs>
        <w:autoSpaceDE w:val="0"/>
        <w:autoSpaceDN w:val="0"/>
        <w:adjustRightInd w:val="0"/>
        <w:ind w:left="851" w:hanging="851"/>
        <w:rPr>
          <w:sz w:val="24"/>
          <w:szCs w:val="24"/>
        </w:rPr>
      </w:pPr>
      <w:r w:rsidRPr="0011717F">
        <w:rPr>
          <w:rStyle w:val="hps"/>
          <w:szCs w:val="24"/>
        </w:rPr>
        <w:tab/>
        <w:t>Når</w:t>
      </w:r>
      <w:r w:rsidRPr="0011717F">
        <w:rPr>
          <w:sz w:val="24"/>
          <w:szCs w:val="24"/>
        </w:rPr>
        <w:t xml:space="preserve"> de kliniske </w:t>
      </w:r>
      <w:r w:rsidRPr="0011717F">
        <w:rPr>
          <w:rStyle w:val="hps"/>
          <w:szCs w:val="24"/>
        </w:rPr>
        <w:t>tegn på</w:t>
      </w:r>
      <w:r w:rsidRPr="0011717F">
        <w:rPr>
          <w:sz w:val="24"/>
          <w:szCs w:val="24"/>
        </w:rPr>
        <w:t xml:space="preserve"> </w:t>
      </w:r>
      <w:r w:rsidRPr="0011717F">
        <w:rPr>
          <w:rStyle w:val="hps"/>
          <w:szCs w:val="24"/>
        </w:rPr>
        <w:t>allergisk</w:t>
      </w:r>
      <w:r w:rsidRPr="0011717F">
        <w:rPr>
          <w:sz w:val="24"/>
          <w:szCs w:val="24"/>
        </w:rPr>
        <w:t xml:space="preserve"> </w:t>
      </w:r>
      <w:proofErr w:type="spellStart"/>
      <w:r w:rsidRPr="0011717F">
        <w:rPr>
          <w:rStyle w:val="hps"/>
          <w:szCs w:val="24"/>
        </w:rPr>
        <w:t>dermatitis</w:t>
      </w:r>
      <w:proofErr w:type="spellEnd"/>
      <w:r w:rsidRPr="0011717F">
        <w:rPr>
          <w:sz w:val="24"/>
          <w:szCs w:val="24"/>
        </w:rPr>
        <w:t xml:space="preserve"> er under</w:t>
      </w:r>
      <w:r w:rsidRPr="0011717F">
        <w:rPr>
          <w:rStyle w:val="hps"/>
          <w:szCs w:val="24"/>
        </w:rPr>
        <w:t xml:space="preserve"> tilfredsstillende kontrol</w:t>
      </w:r>
      <w:r w:rsidRPr="0011717F">
        <w:rPr>
          <w:sz w:val="24"/>
          <w:szCs w:val="24"/>
        </w:rPr>
        <w:t xml:space="preserve">, </w:t>
      </w:r>
      <w:r w:rsidRPr="0011717F">
        <w:rPr>
          <w:rStyle w:val="hps"/>
          <w:szCs w:val="24"/>
        </w:rPr>
        <w:t>kan produktet</w:t>
      </w:r>
      <w:r w:rsidRPr="0011717F">
        <w:rPr>
          <w:sz w:val="24"/>
          <w:szCs w:val="24"/>
        </w:rPr>
        <w:t xml:space="preserve"> så </w:t>
      </w:r>
      <w:r w:rsidRPr="0011717F">
        <w:rPr>
          <w:rStyle w:val="hps"/>
          <w:szCs w:val="24"/>
        </w:rPr>
        <w:t>gives hver</w:t>
      </w:r>
      <w:r w:rsidRPr="0011717F">
        <w:rPr>
          <w:sz w:val="24"/>
          <w:szCs w:val="24"/>
        </w:rPr>
        <w:t xml:space="preserve"> </w:t>
      </w:r>
      <w:r w:rsidRPr="0011717F">
        <w:rPr>
          <w:rStyle w:val="hps"/>
          <w:szCs w:val="24"/>
        </w:rPr>
        <w:t>anden dag</w:t>
      </w:r>
      <w:r w:rsidRPr="0011717F">
        <w:rPr>
          <w:sz w:val="24"/>
          <w:szCs w:val="24"/>
        </w:rPr>
        <w:t xml:space="preserve">. </w:t>
      </w:r>
      <w:r w:rsidRPr="0011717F">
        <w:rPr>
          <w:rStyle w:val="hps"/>
          <w:szCs w:val="24"/>
        </w:rPr>
        <w:t>I</w:t>
      </w:r>
      <w:r w:rsidRPr="0011717F">
        <w:rPr>
          <w:sz w:val="24"/>
          <w:szCs w:val="24"/>
        </w:rPr>
        <w:t xml:space="preserve"> </w:t>
      </w:r>
      <w:r w:rsidRPr="0011717F">
        <w:rPr>
          <w:rStyle w:val="hps"/>
          <w:szCs w:val="24"/>
        </w:rPr>
        <w:t>nogle tilfælde, hvor</w:t>
      </w:r>
      <w:r w:rsidRPr="0011717F">
        <w:rPr>
          <w:sz w:val="24"/>
          <w:szCs w:val="24"/>
        </w:rPr>
        <w:t xml:space="preserve"> </w:t>
      </w:r>
      <w:r w:rsidRPr="0011717F">
        <w:rPr>
          <w:rStyle w:val="hps"/>
          <w:szCs w:val="24"/>
        </w:rPr>
        <w:t>de kliniske</w:t>
      </w:r>
      <w:r w:rsidRPr="0011717F">
        <w:rPr>
          <w:sz w:val="24"/>
          <w:szCs w:val="24"/>
        </w:rPr>
        <w:t xml:space="preserve"> </w:t>
      </w:r>
      <w:r w:rsidRPr="0011717F">
        <w:rPr>
          <w:rStyle w:val="hps"/>
          <w:szCs w:val="24"/>
        </w:rPr>
        <w:t>symptomer er under kontrol</w:t>
      </w:r>
      <w:r w:rsidRPr="0011717F">
        <w:rPr>
          <w:sz w:val="24"/>
          <w:szCs w:val="24"/>
        </w:rPr>
        <w:t xml:space="preserve"> </w:t>
      </w:r>
      <w:r w:rsidRPr="0011717F">
        <w:rPr>
          <w:rStyle w:val="hps"/>
          <w:szCs w:val="24"/>
        </w:rPr>
        <w:t>med dosering hver</w:t>
      </w:r>
      <w:r w:rsidRPr="0011717F">
        <w:rPr>
          <w:sz w:val="24"/>
          <w:szCs w:val="24"/>
        </w:rPr>
        <w:t xml:space="preserve"> </w:t>
      </w:r>
      <w:r w:rsidRPr="0011717F">
        <w:rPr>
          <w:rStyle w:val="hps"/>
          <w:szCs w:val="24"/>
        </w:rPr>
        <w:t>anden dag</w:t>
      </w:r>
      <w:r w:rsidRPr="0011717F">
        <w:rPr>
          <w:sz w:val="24"/>
          <w:szCs w:val="24"/>
        </w:rPr>
        <w:t xml:space="preserve">, </w:t>
      </w:r>
      <w:r w:rsidRPr="0011717F">
        <w:rPr>
          <w:rStyle w:val="hps"/>
          <w:szCs w:val="24"/>
        </w:rPr>
        <w:t>kan</w:t>
      </w:r>
      <w:r w:rsidRPr="0011717F">
        <w:rPr>
          <w:sz w:val="24"/>
          <w:szCs w:val="24"/>
        </w:rPr>
        <w:t xml:space="preserve"> </w:t>
      </w:r>
      <w:r w:rsidRPr="0011717F">
        <w:rPr>
          <w:rStyle w:val="hps"/>
          <w:szCs w:val="24"/>
        </w:rPr>
        <w:t>dyrlægen</w:t>
      </w:r>
      <w:r w:rsidRPr="0011717F">
        <w:rPr>
          <w:sz w:val="24"/>
          <w:szCs w:val="24"/>
        </w:rPr>
        <w:t xml:space="preserve"> </w:t>
      </w:r>
      <w:r w:rsidRPr="0011717F">
        <w:rPr>
          <w:rStyle w:val="hps"/>
          <w:szCs w:val="24"/>
        </w:rPr>
        <w:t>beslutte at</w:t>
      </w:r>
      <w:r w:rsidRPr="0011717F">
        <w:rPr>
          <w:sz w:val="24"/>
          <w:szCs w:val="24"/>
        </w:rPr>
        <w:t xml:space="preserve"> </w:t>
      </w:r>
      <w:r w:rsidRPr="0011717F">
        <w:rPr>
          <w:rStyle w:val="hps"/>
          <w:szCs w:val="24"/>
        </w:rPr>
        <w:t>give produktet</w:t>
      </w:r>
      <w:r w:rsidRPr="0011717F">
        <w:rPr>
          <w:sz w:val="24"/>
          <w:szCs w:val="24"/>
        </w:rPr>
        <w:t xml:space="preserve"> </w:t>
      </w:r>
      <w:r w:rsidRPr="0011717F">
        <w:rPr>
          <w:rStyle w:val="hps"/>
          <w:szCs w:val="24"/>
        </w:rPr>
        <w:t>hver 3.</w:t>
      </w:r>
      <w:r w:rsidRPr="0011717F">
        <w:rPr>
          <w:sz w:val="24"/>
          <w:szCs w:val="24"/>
        </w:rPr>
        <w:t xml:space="preserve"> </w:t>
      </w:r>
      <w:r w:rsidRPr="0011717F">
        <w:rPr>
          <w:rStyle w:val="hps"/>
          <w:szCs w:val="24"/>
        </w:rPr>
        <w:t>til 4. dag.</w:t>
      </w:r>
      <w:r w:rsidRPr="0011717F">
        <w:rPr>
          <w:sz w:val="24"/>
          <w:szCs w:val="24"/>
        </w:rPr>
        <w:t xml:space="preserve"> Man bør bruge den </w:t>
      </w:r>
      <w:r w:rsidRPr="0011717F">
        <w:rPr>
          <w:rStyle w:val="hps"/>
          <w:szCs w:val="24"/>
        </w:rPr>
        <w:t>laveste effektive</w:t>
      </w:r>
      <w:r w:rsidRPr="0011717F">
        <w:rPr>
          <w:sz w:val="24"/>
          <w:szCs w:val="24"/>
        </w:rPr>
        <w:t xml:space="preserve"> </w:t>
      </w:r>
      <w:r w:rsidRPr="0011717F">
        <w:rPr>
          <w:rStyle w:val="hps"/>
          <w:szCs w:val="24"/>
        </w:rPr>
        <w:t>doseringshyppighed</w:t>
      </w:r>
      <w:r w:rsidRPr="0011717F">
        <w:rPr>
          <w:sz w:val="24"/>
          <w:szCs w:val="24"/>
        </w:rPr>
        <w:t xml:space="preserve"> </w:t>
      </w:r>
      <w:r w:rsidRPr="0011717F">
        <w:rPr>
          <w:rStyle w:val="hps"/>
          <w:szCs w:val="24"/>
        </w:rPr>
        <w:t>til at</w:t>
      </w:r>
      <w:r w:rsidRPr="0011717F">
        <w:rPr>
          <w:sz w:val="24"/>
          <w:szCs w:val="24"/>
        </w:rPr>
        <w:t xml:space="preserve"> </w:t>
      </w:r>
      <w:r w:rsidRPr="0011717F">
        <w:rPr>
          <w:rStyle w:val="hps"/>
          <w:szCs w:val="24"/>
        </w:rPr>
        <w:t>opretholde</w:t>
      </w:r>
      <w:r w:rsidRPr="0011717F">
        <w:rPr>
          <w:sz w:val="24"/>
          <w:szCs w:val="24"/>
        </w:rPr>
        <w:t xml:space="preserve"> lindring</w:t>
      </w:r>
      <w:r w:rsidRPr="0011717F">
        <w:rPr>
          <w:rStyle w:val="hps"/>
          <w:szCs w:val="24"/>
        </w:rPr>
        <w:t xml:space="preserve"> af de</w:t>
      </w:r>
      <w:r w:rsidRPr="0011717F">
        <w:rPr>
          <w:sz w:val="24"/>
          <w:szCs w:val="24"/>
        </w:rPr>
        <w:t xml:space="preserve"> </w:t>
      </w:r>
      <w:r w:rsidRPr="0011717F">
        <w:rPr>
          <w:rStyle w:val="hps"/>
          <w:szCs w:val="24"/>
        </w:rPr>
        <w:t>kliniske tegn</w:t>
      </w:r>
      <w:r w:rsidRPr="0011717F">
        <w:rPr>
          <w:sz w:val="24"/>
          <w:szCs w:val="24"/>
        </w:rPr>
        <w:t>.</w:t>
      </w:r>
    </w:p>
    <w:p w:rsidR="00464F39" w:rsidRPr="0011717F" w:rsidRDefault="00464F39" w:rsidP="00464F39">
      <w:pPr>
        <w:tabs>
          <w:tab w:val="left" w:pos="1304"/>
        </w:tabs>
        <w:ind w:left="851" w:hanging="851"/>
        <w:rPr>
          <w:sz w:val="24"/>
          <w:szCs w:val="24"/>
        </w:rPr>
      </w:pPr>
    </w:p>
    <w:p w:rsidR="00464F39" w:rsidRPr="0011717F" w:rsidRDefault="00464F39" w:rsidP="00464F39">
      <w:pPr>
        <w:autoSpaceDE w:val="0"/>
        <w:autoSpaceDN w:val="0"/>
        <w:adjustRightInd w:val="0"/>
        <w:ind w:left="851"/>
        <w:rPr>
          <w:sz w:val="24"/>
          <w:szCs w:val="24"/>
        </w:rPr>
      </w:pPr>
      <w:r w:rsidRPr="0011717F">
        <w:rPr>
          <w:rStyle w:val="hps"/>
          <w:szCs w:val="24"/>
        </w:rPr>
        <w:t>Patienter bør</w:t>
      </w:r>
      <w:r w:rsidRPr="0011717F">
        <w:rPr>
          <w:sz w:val="24"/>
          <w:szCs w:val="24"/>
        </w:rPr>
        <w:t xml:space="preserve"> </w:t>
      </w:r>
      <w:r w:rsidRPr="0011717F">
        <w:rPr>
          <w:rStyle w:val="hps"/>
          <w:szCs w:val="24"/>
        </w:rPr>
        <w:t>revurderes</w:t>
      </w:r>
      <w:r w:rsidRPr="0011717F">
        <w:rPr>
          <w:sz w:val="24"/>
          <w:szCs w:val="24"/>
        </w:rPr>
        <w:t xml:space="preserve"> </w:t>
      </w:r>
      <w:r w:rsidRPr="0011717F">
        <w:rPr>
          <w:rStyle w:val="hps"/>
          <w:szCs w:val="24"/>
        </w:rPr>
        <w:t>regelmæssigt, og alternative</w:t>
      </w:r>
      <w:r w:rsidRPr="0011717F">
        <w:rPr>
          <w:sz w:val="24"/>
          <w:szCs w:val="24"/>
        </w:rPr>
        <w:t xml:space="preserve"> </w:t>
      </w:r>
      <w:r w:rsidRPr="0011717F">
        <w:rPr>
          <w:rStyle w:val="hps"/>
          <w:szCs w:val="24"/>
        </w:rPr>
        <w:t>behandlingsmuligheder</w:t>
      </w:r>
      <w:r w:rsidRPr="0011717F">
        <w:rPr>
          <w:sz w:val="24"/>
          <w:szCs w:val="24"/>
        </w:rPr>
        <w:t xml:space="preserve"> </w:t>
      </w:r>
      <w:r w:rsidRPr="0011717F">
        <w:rPr>
          <w:rStyle w:val="hps"/>
          <w:szCs w:val="24"/>
        </w:rPr>
        <w:t>evalueres</w:t>
      </w:r>
      <w:r w:rsidRPr="0011717F">
        <w:rPr>
          <w:sz w:val="24"/>
          <w:szCs w:val="24"/>
        </w:rPr>
        <w:t xml:space="preserve">.  </w:t>
      </w:r>
      <w:r w:rsidRPr="0011717F">
        <w:rPr>
          <w:rStyle w:val="hps"/>
          <w:szCs w:val="24"/>
        </w:rPr>
        <w:t>Behandlingens varighed</w:t>
      </w:r>
      <w:r w:rsidRPr="0011717F">
        <w:rPr>
          <w:sz w:val="24"/>
          <w:szCs w:val="24"/>
        </w:rPr>
        <w:t xml:space="preserve"> bør</w:t>
      </w:r>
      <w:r w:rsidRPr="0011717F">
        <w:rPr>
          <w:rStyle w:val="hps"/>
          <w:szCs w:val="24"/>
        </w:rPr>
        <w:t xml:space="preserve"> justeres i henhold</w:t>
      </w:r>
      <w:r w:rsidRPr="0011717F">
        <w:rPr>
          <w:sz w:val="24"/>
          <w:szCs w:val="24"/>
        </w:rPr>
        <w:t xml:space="preserve"> </w:t>
      </w:r>
      <w:r w:rsidRPr="0011717F">
        <w:rPr>
          <w:rStyle w:val="hps"/>
          <w:szCs w:val="24"/>
        </w:rPr>
        <w:t>til</w:t>
      </w:r>
      <w:r w:rsidRPr="0011717F">
        <w:rPr>
          <w:sz w:val="24"/>
          <w:szCs w:val="24"/>
        </w:rPr>
        <w:t xml:space="preserve"> </w:t>
      </w:r>
      <w:r w:rsidRPr="0011717F">
        <w:rPr>
          <w:rStyle w:val="hps"/>
          <w:szCs w:val="24"/>
        </w:rPr>
        <w:t>behandlingsrespons</w:t>
      </w:r>
      <w:r w:rsidRPr="0011717F">
        <w:rPr>
          <w:sz w:val="24"/>
          <w:szCs w:val="24"/>
        </w:rPr>
        <w:t xml:space="preserve">. </w:t>
      </w:r>
      <w:r w:rsidRPr="0011717F">
        <w:rPr>
          <w:rStyle w:val="hps"/>
          <w:szCs w:val="24"/>
        </w:rPr>
        <w:t>Behandlingen kan</w:t>
      </w:r>
      <w:r w:rsidRPr="0011717F">
        <w:rPr>
          <w:sz w:val="24"/>
          <w:szCs w:val="24"/>
        </w:rPr>
        <w:t xml:space="preserve"> </w:t>
      </w:r>
      <w:r w:rsidRPr="0011717F">
        <w:rPr>
          <w:rStyle w:val="hps"/>
          <w:szCs w:val="24"/>
        </w:rPr>
        <w:t>stoppes, når</w:t>
      </w:r>
      <w:r w:rsidRPr="0011717F">
        <w:rPr>
          <w:sz w:val="24"/>
          <w:szCs w:val="24"/>
        </w:rPr>
        <w:t xml:space="preserve"> </w:t>
      </w:r>
      <w:r w:rsidRPr="0011717F">
        <w:rPr>
          <w:rStyle w:val="hps"/>
          <w:szCs w:val="24"/>
        </w:rPr>
        <w:t>de kliniske</w:t>
      </w:r>
      <w:r w:rsidRPr="0011717F">
        <w:rPr>
          <w:sz w:val="24"/>
          <w:szCs w:val="24"/>
        </w:rPr>
        <w:t xml:space="preserve"> </w:t>
      </w:r>
      <w:r w:rsidRPr="0011717F">
        <w:rPr>
          <w:rStyle w:val="hps"/>
          <w:szCs w:val="24"/>
        </w:rPr>
        <w:t>symptomer er under kontrol</w:t>
      </w:r>
      <w:r w:rsidRPr="0011717F">
        <w:rPr>
          <w:sz w:val="24"/>
          <w:szCs w:val="24"/>
        </w:rPr>
        <w:t xml:space="preserve">. </w:t>
      </w:r>
      <w:r w:rsidRPr="0011717F">
        <w:rPr>
          <w:rStyle w:val="hps"/>
          <w:szCs w:val="24"/>
        </w:rPr>
        <w:t>Ved tilbagevenden af</w:t>
      </w:r>
      <w:r w:rsidRPr="0011717F">
        <w:rPr>
          <w:sz w:val="24"/>
          <w:szCs w:val="24"/>
        </w:rPr>
        <w:t xml:space="preserve"> </w:t>
      </w:r>
      <w:r w:rsidRPr="0011717F">
        <w:rPr>
          <w:rStyle w:val="hps"/>
          <w:szCs w:val="24"/>
        </w:rPr>
        <w:t>kliniske symptomer</w:t>
      </w:r>
      <w:r w:rsidRPr="0011717F">
        <w:rPr>
          <w:sz w:val="24"/>
          <w:szCs w:val="24"/>
        </w:rPr>
        <w:t xml:space="preserve">, </w:t>
      </w:r>
      <w:r w:rsidRPr="0011717F">
        <w:rPr>
          <w:rStyle w:val="hps"/>
          <w:szCs w:val="24"/>
        </w:rPr>
        <w:t>bør behandlingen</w:t>
      </w:r>
      <w:r w:rsidRPr="0011717F">
        <w:rPr>
          <w:sz w:val="24"/>
          <w:szCs w:val="24"/>
        </w:rPr>
        <w:t xml:space="preserve"> </w:t>
      </w:r>
      <w:r w:rsidRPr="0011717F">
        <w:rPr>
          <w:rStyle w:val="hps"/>
          <w:szCs w:val="24"/>
        </w:rPr>
        <w:t>genoptages med</w:t>
      </w:r>
      <w:r w:rsidRPr="0011717F">
        <w:rPr>
          <w:sz w:val="24"/>
          <w:szCs w:val="24"/>
        </w:rPr>
        <w:t xml:space="preserve"> </w:t>
      </w:r>
      <w:r w:rsidRPr="0011717F">
        <w:rPr>
          <w:rStyle w:val="hps"/>
          <w:szCs w:val="24"/>
        </w:rPr>
        <w:t>daglig dosering</w:t>
      </w:r>
      <w:r w:rsidRPr="0011717F">
        <w:rPr>
          <w:sz w:val="24"/>
          <w:szCs w:val="24"/>
        </w:rPr>
        <w:t xml:space="preserve">, </w:t>
      </w:r>
      <w:r w:rsidRPr="0011717F">
        <w:rPr>
          <w:rStyle w:val="hps"/>
          <w:szCs w:val="24"/>
        </w:rPr>
        <w:t>og i visse</w:t>
      </w:r>
      <w:r w:rsidRPr="0011717F">
        <w:rPr>
          <w:sz w:val="24"/>
          <w:szCs w:val="24"/>
        </w:rPr>
        <w:t xml:space="preserve"> </w:t>
      </w:r>
      <w:r w:rsidRPr="0011717F">
        <w:rPr>
          <w:rStyle w:val="hps"/>
          <w:szCs w:val="24"/>
        </w:rPr>
        <w:t>tilfælde kan gentagne</w:t>
      </w:r>
      <w:r w:rsidRPr="0011717F">
        <w:rPr>
          <w:sz w:val="24"/>
          <w:szCs w:val="24"/>
        </w:rPr>
        <w:t xml:space="preserve"> </w:t>
      </w:r>
      <w:r w:rsidRPr="0011717F">
        <w:rPr>
          <w:rStyle w:val="hps"/>
          <w:szCs w:val="24"/>
        </w:rPr>
        <w:t>behandlingsforløb være</w:t>
      </w:r>
      <w:r w:rsidRPr="0011717F">
        <w:rPr>
          <w:sz w:val="24"/>
          <w:szCs w:val="24"/>
        </w:rPr>
        <w:t xml:space="preserve"> </w:t>
      </w:r>
      <w:r w:rsidRPr="0011717F">
        <w:rPr>
          <w:rStyle w:val="hps"/>
          <w:szCs w:val="24"/>
        </w:rPr>
        <w:t>nødvendig</w:t>
      </w:r>
      <w:r>
        <w:rPr>
          <w:rStyle w:val="hps"/>
          <w:szCs w:val="24"/>
        </w:rPr>
        <w:t>e</w:t>
      </w:r>
      <w:r w:rsidRPr="0011717F">
        <w:rPr>
          <w:rStyle w:val="hps"/>
          <w:szCs w:val="24"/>
        </w:rPr>
        <w:t>.</w:t>
      </w:r>
    </w:p>
    <w:p w:rsidR="00464F39" w:rsidRPr="0011717F" w:rsidRDefault="00464F39" w:rsidP="00464F39">
      <w:pPr>
        <w:tabs>
          <w:tab w:val="left" w:pos="1304"/>
        </w:tabs>
        <w:ind w:left="851" w:hanging="851"/>
        <w:rPr>
          <w:sz w:val="24"/>
          <w:szCs w:val="24"/>
        </w:rPr>
      </w:pPr>
    </w:p>
    <w:p w:rsidR="00464F39" w:rsidRPr="0011717F" w:rsidRDefault="00464F39" w:rsidP="00464F39">
      <w:pPr>
        <w:tabs>
          <w:tab w:val="left" w:pos="1304"/>
        </w:tabs>
        <w:ind w:left="851" w:hanging="851"/>
        <w:rPr>
          <w:sz w:val="24"/>
          <w:szCs w:val="24"/>
        </w:rPr>
      </w:pPr>
      <w:r w:rsidRPr="0011717F">
        <w:rPr>
          <w:rStyle w:val="hps"/>
          <w:szCs w:val="24"/>
        </w:rPr>
        <w:tab/>
        <w:t>Produktet</w:t>
      </w:r>
      <w:r w:rsidRPr="0011717F">
        <w:rPr>
          <w:sz w:val="24"/>
          <w:szCs w:val="24"/>
        </w:rPr>
        <w:t xml:space="preserve"> </w:t>
      </w:r>
      <w:r w:rsidRPr="0011717F">
        <w:rPr>
          <w:rStyle w:val="hps"/>
          <w:szCs w:val="24"/>
        </w:rPr>
        <w:t>kan gives</w:t>
      </w:r>
      <w:r w:rsidRPr="0011717F">
        <w:rPr>
          <w:sz w:val="24"/>
          <w:szCs w:val="24"/>
        </w:rPr>
        <w:t xml:space="preserve"> </w:t>
      </w:r>
      <w:r w:rsidRPr="0011717F">
        <w:rPr>
          <w:rStyle w:val="hps"/>
          <w:szCs w:val="24"/>
        </w:rPr>
        <w:t>enten</w:t>
      </w:r>
      <w:r w:rsidRPr="0011717F">
        <w:rPr>
          <w:sz w:val="24"/>
          <w:szCs w:val="24"/>
        </w:rPr>
        <w:t xml:space="preserve"> </w:t>
      </w:r>
      <w:r w:rsidRPr="0011717F">
        <w:rPr>
          <w:rStyle w:val="hps"/>
          <w:szCs w:val="24"/>
        </w:rPr>
        <w:t>opblandet i foder</w:t>
      </w:r>
      <w:r w:rsidRPr="0011717F">
        <w:rPr>
          <w:sz w:val="24"/>
          <w:szCs w:val="24"/>
        </w:rPr>
        <w:t xml:space="preserve"> </w:t>
      </w:r>
      <w:r w:rsidRPr="0011717F">
        <w:rPr>
          <w:rStyle w:val="hps"/>
          <w:szCs w:val="24"/>
        </w:rPr>
        <w:t>eller</w:t>
      </w:r>
      <w:r w:rsidRPr="0011717F">
        <w:rPr>
          <w:sz w:val="24"/>
          <w:szCs w:val="24"/>
        </w:rPr>
        <w:t xml:space="preserve"> </w:t>
      </w:r>
      <w:r w:rsidRPr="0011717F">
        <w:rPr>
          <w:rStyle w:val="hps"/>
          <w:szCs w:val="24"/>
        </w:rPr>
        <w:t>direkte i munden</w:t>
      </w:r>
      <w:r w:rsidRPr="0011717F">
        <w:rPr>
          <w:sz w:val="24"/>
          <w:szCs w:val="24"/>
        </w:rPr>
        <w:t xml:space="preserve">. </w:t>
      </w:r>
      <w:r w:rsidRPr="0011717F">
        <w:rPr>
          <w:rStyle w:val="hps"/>
          <w:szCs w:val="24"/>
        </w:rPr>
        <w:t>Hvis det gives</w:t>
      </w:r>
      <w:r w:rsidRPr="0011717F">
        <w:rPr>
          <w:sz w:val="24"/>
          <w:szCs w:val="24"/>
        </w:rPr>
        <w:t xml:space="preserve"> </w:t>
      </w:r>
      <w:r w:rsidRPr="0011717F">
        <w:rPr>
          <w:rStyle w:val="hps"/>
          <w:szCs w:val="24"/>
        </w:rPr>
        <w:t>med foder</w:t>
      </w:r>
      <w:r w:rsidRPr="0011717F">
        <w:rPr>
          <w:sz w:val="24"/>
          <w:szCs w:val="24"/>
        </w:rPr>
        <w:t xml:space="preserve">, </w:t>
      </w:r>
      <w:r w:rsidRPr="0011717F">
        <w:rPr>
          <w:rStyle w:val="hps"/>
          <w:szCs w:val="24"/>
        </w:rPr>
        <w:t>skal opløsningen</w:t>
      </w:r>
      <w:r w:rsidRPr="0011717F">
        <w:rPr>
          <w:sz w:val="24"/>
          <w:szCs w:val="24"/>
        </w:rPr>
        <w:t xml:space="preserve"> </w:t>
      </w:r>
      <w:r w:rsidRPr="0011717F">
        <w:rPr>
          <w:rStyle w:val="hps"/>
          <w:szCs w:val="24"/>
        </w:rPr>
        <w:t>blandes med</w:t>
      </w:r>
      <w:r w:rsidRPr="0011717F">
        <w:rPr>
          <w:sz w:val="24"/>
          <w:szCs w:val="24"/>
        </w:rPr>
        <w:t xml:space="preserve"> </w:t>
      </w:r>
      <w:r w:rsidRPr="0011717F">
        <w:rPr>
          <w:rStyle w:val="hps"/>
          <w:szCs w:val="24"/>
        </w:rPr>
        <w:t>en lille</w:t>
      </w:r>
      <w:r w:rsidRPr="0011717F">
        <w:rPr>
          <w:sz w:val="24"/>
          <w:szCs w:val="24"/>
        </w:rPr>
        <w:t xml:space="preserve"> </w:t>
      </w:r>
      <w:r w:rsidRPr="0011717F">
        <w:rPr>
          <w:rStyle w:val="hps"/>
          <w:szCs w:val="24"/>
        </w:rPr>
        <w:t>mængde foder</w:t>
      </w:r>
      <w:r w:rsidRPr="0011717F">
        <w:rPr>
          <w:sz w:val="24"/>
          <w:szCs w:val="24"/>
        </w:rPr>
        <w:t xml:space="preserve">, helst </w:t>
      </w:r>
      <w:r w:rsidRPr="0011717F">
        <w:rPr>
          <w:rStyle w:val="hps"/>
          <w:szCs w:val="24"/>
        </w:rPr>
        <w:t>efter en</w:t>
      </w:r>
      <w:r w:rsidRPr="0011717F">
        <w:rPr>
          <w:sz w:val="24"/>
          <w:szCs w:val="24"/>
        </w:rPr>
        <w:t xml:space="preserve"> </w:t>
      </w:r>
      <w:r w:rsidRPr="0011717F">
        <w:rPr>
          <w:rStyle w:val="hps"/>
          <w:szCs w:val="24"/>
        </w:rPr>
        <w:t>tilstrækkelig lang periode</w:t>
      </w:r>
      <w:r w:rsidRPr="0011717F">
        <w:rPr>
          <w:sz w:val="24"/>
          <w:szCs w:val="24"/>
        </w:rPr>
        <w:t xml:space="preserve"> </w:t>
      </w:r>
      <w:r w:rsidRPr="0011717F">
        <w:rPr>
          <w:rStyle w:val="hps"/>
          <w:szCs w:val="24"/>
        </w:rPr>
        <w:t>med faste,</w:t>
      </w:r>
      <w:r w:rsidRPr="0011717F">
        <w:rPr>
          <w:sz w:val="24"/>
          <w:szCs w:val="24"/>
        </w:rPr>
        <w:t xml:space="preserve"> </w:t>
      </w:r>
      <w:r w:rsidRPr="0011717F">
        <w:rPr>
          <w:rStyle w:val="hps"/>
          <w:szCs w:val="24"/>
        </w:rPr>
        <w:t>for at sikre at katten indtager det fuldstændigt</w:t>
      </w:r>
      <w:r w:rsidRPr="0011717F">
        <w:rPr>
          <w:sz w:val="24"/>
          <w:szCs w:val="24"/>
        </w:rPr>
        <w:t xml:space="preserve">. </w:t>
      </w:r>
      <w:r w:rsidRPr="0011717F">
        <w:rPr>
          <w:rStyle w:val="hps"/>
          <w:szCs w:val="24"/>
        </w:rPr>
        <w:t>Hvis</w:t>
      </w:r>
      <w:r w:rsidRPr="0011717F">
        <w:rPr>
          <w:sz w:val="24"/>
          <w:szCs w:val="24"/>
        </w:rPr>
        <w:t xml:space="preserve"> </w:t>
      </w:r>
      <w:r w:rsidRPr="0011717F">
        <w:rPr>
          <w:rStyle w:val="hps"/>
          <w:szCs w:val="24"/>
        </w:rPr>
        <w:t>katten</w:t>
      </w:r>
      <w:r w:rsidRPr="0011717F">
        <w:rPr>
          <w:sz w:val="24"/>
          <w:szCs w:val="24"/>
        </w:rPr>
        <w:t xml:space="preserve"> </w:t>
      </w:r>
      <w:r w:rsidRPr="0011717F">
        <w:rPr>
          <w:rStyle w:val="hps"/>
          <w:szCs w:val="24"/>
        </w:rPr>
        <w:t>ikke</w:t>
      </w:r>
      <w:r w:rsidRPr="0011717F">
        <w:rPr>
          <w:sz w:val="24"/>
          <w:szCs w:val="24"/>
        </w:rPr>
        <w:t xml:space="preserve"> vil spise</w:t>
      </w:r>
      <w:r w:rsidRPr="0011717F">
        <w:rPr>
          <w:rStyle w:val="hps"/>
          <w:szCs w:val="24"/>
        </w:rPr>
        <w:t xml:space="preserve"> produktet</w:t>
      </w:r>
      <w:r w:rsidRPr="0011717F">
        <w:rPr>
          <w:sz w:val="24"/>
          <w:szCs w:val="24"/>
        </w:rPr>
        <w:t xml:space="preserve"> </w:t>
      </w:r>
      <w:r w:rsidRPr="0011717F">
        <w:rPr>
          <w:rStyle w:val="hps"/>
          <w:szCs w:val="24"/>
        </w:rPr>
        <w:t>blandet</w:t>
      </w:r>
      <w:r w:rsidRPr="0011717F">
        <w:rPr>
          <w:sz w:val="24"/>
          <w:szCs w:val="24"/>
        </w:rPr>
        <w:t xml:space="preserve"> </w:t>
      </w:r>
      <w:r w:rsidRPr="0011717F">
        <w:rPr>
          <w:rStyle w:val="hps"/>
          <w:szCs w:val="24"/>
        </w:rPr>
        <w:t>med foder</w:t>
      </w:r>
      <w:r w:rsidRPr="0011717F">
        <w:rPr>
          <w:sz w:val="24"/>
          <w:szCs w:val="24"/>
        </w:rPr>
        <w:t xml:space="preserve">, </w:t>
      </w:r>
      <w:r w:rsidRPr="0011717F">
        <w:rPr>
          <w:rStyle w:val="hps"/>
          <w:szCs w:val="24"/>
        </w:rPr>
        <w:t>bør det gives</w:t>
      </w:r>
      <w:r w:rsidRPr="0011717F">
        <w:rPr>
          <w:sz w:val="24"/>
          <w:szCs w:val="24"/>
        </w:rPr>
        <w:t xml:space="preserve"> </w:t>
      </w:r>
      <w:r w:rsidRPr="0011717F">
        <w:rPr>
          <w:rStyle w:val="hps"/>
          <w:szCs w:val="24"/>
        </w:rPr>
        <w:t>ved at sætte</w:t>
      </w:r>
      <w:r w:rsidRPr="0011717F">
        <w:rPr>
          <w:sz w:val="24"/>
          <w:szCs w:val="24"/>
        </w:rPr>
        <w:t xml:space="preserve"> </w:t>
      </w:r>
      <w:r w:rsidRPr="0011717F">
        <w:rPr>
          <w:rStyle w:val="hps"/>
          <w:szCs w:val="24"/>
        </w:rPr>
        <w:t>sprøjten</w:t>
      </w:r>
      <w:r w:rsidRPr="0011717F">
        <w:rPr>
          <w:sz w:val="24"/>
          <w:szCs w:val="24"/>
        </w:rPr>
        <w:t xml:space="preserve"> </w:t>
      </w:r>
      <w:r w:rsidRPr="0011717F">
        <w:rPr>
          <w:rStyle w:val="hps"/>
          <w:szCs w:val="24"/>
        </w:rPr>
        <w:t>direkte i</w:t>
      </w:r>
      <w:r w:rsidRPr="0011717F">
        <w:rPr>
          <w:sz w:val="24"/>
          <w:szCs w:val="24"/>
        </w:rPr>
        <w:t xml:space="preserve"> </w:t>
      </w:r>
      <w:r w:rsidRPr="0011717F">
        <w:rPr>
          <w:rStyle w:val="hps"/>
          <w:szCs w:val="24"/>
        </w:rPr>
        <w:t>kattens mund</w:t>
      </w:r>
      <w:r w:rsidRPr="0011717F">
        <w:rPr>
          <w:sz w:val="24"/>
          <w:szCs w:val="24"/>
        </w:rPr>
        <w:t xml:space="preserve"> </w:t>
      </w:r>
      <w:r w:rsidRPr="0011717F">
        <w:rPr>
          <w:rStyle w:val="hps"/>
          <w:szCs w:val="24"/>
        </w:rPr>
        <w:t>og indgive</w:t>
      </w:r>
      <w:r w:rsidRPr="0011717F">
        <w:rPr>
          <w:sz w:val="24"/>
          <w:szCs w:val="24"/>
        </w:rPr>
        <w:t xml:space="preserve"> </w:t>
      </w:r>
      <w:r w:rsidRPr="0011717F">
        <w:rPr>
          <w:rStyle w:val="hps"/>
          <w:szCs w:val="24"/>
        </w:rPr>
        <w:t>hele dosis</w:t>
      </w:r>
      <w:r w:rsidRPr="0011717F">
        <w:rPr>
          <w:sz w:val="24"/>
          <w:szCs w:val="24"/>
        </w:rPr>
        <w:t xml:space="preserve">. </w:t>
      </w:r>
      <w:r w:rsidRPr="0011717F">
        <w:rPr>
          <w:rStyle w:val="hps"/>
          <w:szCs w:val="24"/>
        </w:rPr>
        <w:t>I tilfælde af at</w:t>
      </w:r>
      <w:r w:rsidRPr="0011717F">
        <w:rPr>
          <w:sz w:val="24"/>
          <w:szCs w:val="24"/>
        </w:rPr>
        <w:t xml:space="preserve"> </w:t>
      </w:r>
      <w:r w:rsidRPr="0011717F">
        <w:rPr>
          <w:rStyle w:val="hps"/>
          <w:szCs w:val="24"/>
        </w:rPr>
        <w:t>katten</w:t>
      </w:r>
      <w:r w:rsidRPr="0011717F">
        <w:rPr>
          <w:sz w:val="24"/>
          <w:szCs w:val="24"/>
        </w:rPr>
        <w:t xml:space="preserve"> </w:t>
      </w:r>
      <w:r w:rsidRPr="0011717F">
        <w:rPr>
          <w:rStyle w:val="hps"/>
          <w:szCs w:val="24"/>
        </w:rPr>
        <w:t>kun delvist</w:t>
      </w:r>
      <w:r w:rsidRPr="0011717F">
        <w:rPr>
          <w:sz w:val="24"/>
          <w:szCs w:val="24"/>
        </w:rPr>
        <w:t xml:space="preserve"> </w:t>
      </w:r>
      <w:r w:rsidRPr="0011717F">
        <w:rPr>
          <w:rStyle w:val="hps"/>
          <w:szCs w:val="24"/>
        </w:rPr>
        <w:t>fortærer</w:t>
      </w:r>
      <w:r w:rsidRPr="0011717F">
        <w:rPr>
          <w:sz w:val="24"/>
          <w:szCs w:val="24"/>
        </w:rPr>
        <w:t xml:space="preserve"> </w:t>
      </w:r>
      <w:r w:rsidRPr="0011717F">
        <w:rPr>
          <w:rStyle w:val="hps"/>
          <w:szCs w:val="24"/>
        </w:rPr>
        <w:t>produktet</w:t>
      </w:r>
      <w:r w:rsidRPr="0011717F">
        <w:rPr>
          <w:sz w:val="24"/>
          <w:szCs w:val="24"/>
        </w:rPr>
        <w:t xml:space="preserve"> </w:t>
      </w:r>
      <w:r w:rsidRPr="0011717F">
        <w:rPr>
          <w:rStyle w:val="hps"/>
          <w:szCs w:val="24"/>
        </w:rPr>
        <w:t>blandet</w:t>
      </w:r>
      <w:r w:rsidRPr="0011717F">
        <w:rPr>
          <w:sz w:val="24"/>
          <w:szCs w:val="24"/>
        </w:rPr>
        <w:t xml:space="preserve"> </w:t>
      </w:r>
      <w:r w:rsidRPr="0011717F">
        <w:rPr>
          <w:rStyle w:val="hps"/>
          <w:szCs w:val="24"/>
        </w:rPr>
        <w:t>med foder, bør</w:t>
      </w:r>
      <w:r w:rsidRPr="0011717F">
        <w:rPr>
          <w:sz w:val="24"/>
          <w:szCs w:val="24"/>
        </w:rPr>
        <w:t xml:space="preserve"> </w:t>
      </w:r>
      <w:r w:rsidRPr="0011717F">
        <w:rPr>
          <w:rStyle w:val="hps"/>
          <w:szCs w:val="24"/>
        </w:rPr>
        <w:t>indgivelsen af produktet</w:t>
      </w:r>
      <w:r w:rsidRPr="0011717F">
        <w:rPr>
          <w:sz w:val="24"/>
          <w:szCs w:val="24"/>
        </w:rPr>
        <w:t xml:space="preserve"> </w:t>
      </w:r>
      <w:r w:rsidRPr="0011717F">
        <w:rPr>
          <w:rStyle w:val="hps"/>
          <w:szCs w:val="24"/>
        </w:rPr>
        <w:t>med sprøjten</w:t>
      </w:r>
      <w:r w:rsidRPr="0011717F">
        <w:rPr>
          <w:sz w:val="24"/>
          <w:szCs w:val="24"/>
        </w:rPr>
        <w:t xml:space="preserve"> </w:t>
      </w:r>
      <w:r w:rsidRPr="0011717F">
        <w:rPr>
          <w:rStyle w:val="hps"/>
          <w:szCs w:val="24"/>
        </w:rPr>
        <w:t>først genoptages</w:t>
      </w:r>
      <w:r w:rsidRPr="0011717F">
        <w:rPr>
          <w:sz w:val="24"/>
          <w:szCs w:val="24"/>
        </w:rPr>
        <w:t xml:space="preserve"> </w:t>
      </w:r>
      <w:r w:rsidRPr="0011717F">
        <w:rPr>
          <w:rStyle w:val="hps"/>
          <w:szCs w:val="24"/>
        </w:rPr>
        <w:t>næste</w:t>
      </w:r>
      <w:r w:rsidRPr="0011717F">
        <w:rPr>
          <w:sz w:val="24"/>
          <w:szCs w:val="24"/>
        </w:rPr>
        <w:t xml:space="preserve"> </w:t>
      </w:r>
      <w:r w:rsidRPr="0011717F">
        <w:rPr>
          <w:rStyle w:val="hps"/>
          <w:szCs w:val="24"/>
        </w:rPr>
        <w:t>dag.</w:t>
      </w:r>
    </w:p>
    <w:p w:rsidR="00464F39" w:rsidRPr="0011717F" w:rsidRDefault="00464F39" w:rsidP="00464F39">
      <w:pPr>
        <w:tabs>
          <w:tab w:val="left" w:pos="1304"/>
        </w:tabs>
        <w:ind w:left="851" w:hanging="851"/>
        <w:rPr>
          <w:sz w:val="24"/>
          <w:szCs w:val="24"/>
        </w:rPr>
      </w:pPr>
    </w:p>
    <w:p w:rsidR="00464F39" w:rsidRDefault="00464F39" w:rsidP="00464F39">
      <w:pPr>
        <w:tabs>
          <w:tab w:val="left" w:pos="1304"/>
        </w:tabs>
        <w:ind w:left="851" w:hanging="851"/>
        <w:rPr>
          <w:rStyle w:val="hps"/>
          <w:szCs w:val="24"/>
        </w:rPr>
      </w:pPr>
      <w:r w:rsidRPr="0011717F">
        <w:rPr>
          <w:rStyle w:val="hps"/>
          <w:szCs w:val="24"/>
        </w:rPr>
        <w:tab/>
        <w:t>Effekt og</w:t>
      </w:r>
      <w:r w:rsidRPr="0011717F">
        <w:rPr>
          <w:sz w:val="24"/>
          <w:szCs w:val="24"/>
        </w:rPr>
        <w:t xml:space="preserve"> </w:t>
      </w:r>
      <w:r w:rsidRPr="0011717F">
        <w:rPr>
          <w:rStyle w:val="hps"/>
          <w:szCs w:val="24"/>
        </w:rPr>
        <w:t>tolerance</w:t>
      </w:r>
      <w:r w:rsidRPr="0011717F">
        <w:rPr>
          <w:sz w:val="24"/>
          <w:szCs w:val="24"/>
        </w:rPr>
        <w:t xml:space="preserve"> </w:t>
      </w:r>
      <w:r w:rsidRPr="0011717F">
        <w:rPr>
          <w:rStyle w:val="hps"/>
          <w:szCs w:val="24"/>
        </w:rPr>
        <w:t>af dette produkt</w:t>
      </w:r>
      <w:r w:rsidRPr="0011717F">
        <w:rPr>
          <w:sz w:val="24"/>
          <w:szCs w:val="24"/>
        </w:rPr>
        <w:t xml:space="preserve"> </w:t>
      </w:r>
      <w:r w:rsidRPr="0011717F">
        <w:rPr>
          <w:rStyle w:val="hps"/>
          <w:szCs w:val="24"/>
        </w:rPr>
        <w:t>blev</w:t>
      </w:r>
      <w:r w:rsidRPr="0011717F">
        <w:rPr>
          <w:sz w:val="24"/>
          <w:szCs w:val="24"/>
        </w:rPr>
        <w:t xml:space="preserve"> </w:t>
      </w:r>
      <w:r w:rsidRPr="0011717F">
        <w:rPr>
          <w:rStyle w:val="hps"/>
          <w:szCs w:val="24"/>
        </w:rPr>
        <w:t>påvist ved kliniske</w:t>
      </w:r>
      <w:r w:rsidRPr="0011717F">
        <w:rPr>
          <w:sz w:val="24"/>
          <w:szCs w:val="24"/>
        </w:rPr>
        <w:t xml:space="preserve"> </w:t>
      </w:r>
      <w:r w:rsidRPr="0011717F">
        <w:rPr>
          <w:rStyle w:val="hps"/>
          <w:szCs w:val="24"/>
        </w:rPr>
        <w:t>studier med</w:t>
      </w:r>
      <w:r w:rsidRPr="0011717F">
        <w:rPr>
          <w:sz w:val="24"/>
          <w:szCs w:val="24"/>
        </w:rPr>
        <w:t xml:space="preserve"> </w:t>
      </w:r>
      <w:r w:rsidRPr="0011717F">
        <w:rPr>
          <w:rStyle w:val="hps"/>
          <w:szCs w:val="24"/>
        </w:rPr>
        <w:t>en varighed</w:t>
      </w:r>
      <w:r w:rsidRPr="0011717F">
        <w:rPr>
          <w:sz w:val="24"/>
          <w:szCs w:val="24"/>
        </w:rPr>
        <w:t xml:space="preserve"> </w:t>
      </w:r>
      <w:r w:rsidRPr="0011717F">
        <w:rPr>
          <w:rStyle w:val="hps"/>
          <w:szCs w:val="24"/>
        </w:rPr>
        <w:t>på 4,5</w:t>
      </w:r>
      <w:r w:rsidRPr="0011717F">
        <w:rPr>
          <w:sz w:val="24"/>
          <w:szCs w:val="24"/>
        </w:rPr>
        <w:t xml:space="preserve"> </w:t>
      </w:r>
      <w:r w:rsidRPr="0011717F">
        <w:rPr>
          <w:rStyle w:val="hps"/>
          <w:szCs w:val="24"/>
        </w:rPr>
        <w:t>måned.</w:t>
      </w:r>
    </w:p>
    <w:p w:rsidR="00464F39" w:rsidRDefault="00464F39" w:rsidP="00464F39">
      <w:pPr>
        <w:tabs>
          <w:tab w:val="left" w:pos="1304"/>
        </w:tabs>
        <w:ind w:left="851" w:hanging="851"/>
        <w:rPr>
          <w:rStyle w:val="hps"/>
          <w:szCs w:val="24"/>
        </w:rPr>
      </w:pPr>
    </w:p>
    <w:p w:rsidR="00464F39" w:rsidRPr="00BA62D9" w:rsidRDefault="00464F39" w:rsidP="00EB7EA3">
      <w:pPr>
        <w:keepNext/>
        <w:tabs>
          <w:tab w:val="left" w:pos="1304"/>
        </w:tabs>
        <w:ind w:left="851" w:hanging="851"/>
        <w:rPr>
          <w:rStyle w:val="hps"/>
          <w:szCs w:val="24"/>
        </w:rPr>
      </w:pPr>
      <w:r w:rsidRPr="00BA62D9">
        <w:rPr>
          <w:rStyle w:val="hps"/>
          <w:szCs w:val="24"/>
        </w:rPr>
        <w:lastRenderedPageBreak/>
        <w:tab/>
        <w:t>Hund</w:t>
      </w:r>
      <w:r w:rsidR="00EB7EA3">
        <w:rPr>
          <w:rStyle w:val="hps"/>
          <w:szCs w:val="24"/>
        </w:rPr>
        <w:t>e</w:t>
      </w:r>
      <w:r w:rsidRPr="00BA62D9">
        <w:rPr>
          <w:rStyle w:val="hps"/>
          <w:szCs w:val="24"/>
        </w:rPr>
        <w:t>:</w:t>
      </w:r>
    </w:p>
    <w:p w:rsidR="00464F39" w:rsidRPr="00BA62D9" w:rsidRDefault="00464F39" w:rsidP="00464F39">
      <w:pPr>
        <w:ind w:left="851" w:hanging="851"/>
        <w:rPr>
          <w:sz w:val="24"/>
          <w:szCs w:val="24"/>
        </w:rPr>
      </w:pPr>
      <w:r w:rsidRPr="00BA62D9">
        <w:rPr>
          <w:rStyle w:val="hps"/>
          <w:szCs w:val="24"/>
        </w:rPr>
        <w:tab/>
      </w:r>
      <w:r w:rsidRPr="00BA62D9">
        <w:rPr>
          <w:sz w:val="24"/>
          <w:szCs w:val="24"/>
        </w:rPr>
        <w:t xml:space="preserve">Anbefalet gennemsnitlig daglig dosis af </w:t>
      </w:r>
      <w:proofErr w:type="spellStart"/>
      <w:r w:rsidRPr="00BA62D9">
        <w:rPr>
          <w:sz w:val="24"/>
          <w:szCs w:val="24"/>
        </w:rPr>
        <w:t>ciclosporin</w:t>
      </w:r>
      <w:proofErr w:type="spellEnd"/>
      <w:r w:rsidRPr="00BA62D9">
        <w:rPr>
          <w:sz w:val="24"/>
          <w:szCs w:val="24"/>
        </w:rPr>
        <w:t xml:space="preserve"> er 5 mg/kg legemsvægt (0,05 ml oral opløsning pr. kg). Det veterinærmedicinske produkt bør administreres i henhold til følgende tabel:</w:t>
      </w:r>
    </w:p>
    <w:p w:rsidR="00464F39" w:rsidRDefault="00464F39" w:rsidP="00EB7EA3">
      <w:pPr>
        <w:tabs>
          <w:tab w:val="left" w:pos="1304"/>
        </w:tabs>
      </w:pPr>
    </w:p>
    <w:tbl>
      <w:tblPr>
        <w:tblStyle w:val="Tabel-Gitter"/>
        <w:tblW w:w="0" w:type="auto"/>
        <w:tblInd w:w="851" w:type="dxa"/>
        <w:tblLook w:val="04A0" w:firstRow="1" w:lastRow="0" w:firstColumn="1" w:lastColumn="0" w:noHBand="0" w:noVBand="1"/>
      </w:tblPr>
      <w:tblGrid>
        <w:gridCol w:w="1564"/>
        <w:gridCol w:w="1361"/>
        <w:gridCol w:w="1564"/>
        <w:gridCol w:w="1361"/>
        <w:gridCol w:w="1565"/>
        <w:gridCol w:w="1362"/>
      </w:tblGrid>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Legemsvægt</w:t>
            </w:r>
          </w:p>
          <w:p w:rsidR="00464F39" w:rsidRDefault="00464F39" w:rsidP="00376EFD">
            <w:pPr>
              <w:tabs>
                <w:tab w:val="left" w:pos="1304"/>
              </w:tabs>
              <w:jc w:val="center"/>
            </w:pPr>
            <w:r>
              <w:t>(kg)</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Dosis</w:t>
            </w:r>
          </w:p>
          <w:p w:rsidR="00464F39" w:rsidRDefault="00464F39" w:rsidP="00376EFD">
            <w:pPr>
              <w:tabs>
                <w:tab w:val="left" w:pos="1304"/>
              </w:tabs>
              <w:jc w:val="center"/>
            </w:pPr>
            <w:r>
              <w:t>(ml)</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Legemsvægt</w:t>
            </w:r>
          </w:p>
          <w:p w:rsidR="00464F39" w:rsidRDefault="00464F39" w:rsidP="00376EFD">
            <w:pPr>
              <w:tabs>
                <w:tab w:val="left" w:pos="1304"/>
              </w:tabs>
              <w:jc w:val="center"/>
            </w:pPr>
            <w:r>
              <w:t>(kg)</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Dosis</w:t>
            </w:r>
          </w:p>
          <w:p w:rsidR="00464F39" w:rsidRDefault="00464F39" w:rsidP="00376EFD">
            <w:pPr>
              <w:tabs>
                <w:tab w:val="left" w:pos="1304"/>
              </w:tabs>
              <w:jc w:val="center"/>
            </w:pPr>
            <w:r>
              <w:t>(ml)</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Legemsvægt</w:t>
            </w:r>
          </w:p>
          <w:p w:rsidR="00464F39" w:rsidRDefault="00464F39" w:rsidP="00376EFD">
            <w:pPr>
              <w:tabs>
                <w:tab w:val="left" w:pos="1304"/>
              </w:tabs>
              <w:jc w:val="center"/>
            </w:pPr>
            <w:r>
              <w:t>(kg)</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Dosis</w:t>
            </w:r>
          </w:p>
          <w:p w:rsidR="00464F39" w:rsidRDefault="00464F39" w:rsidP="00376EFD">
            <w:pPr>
              <w:tabs>
                <w:tab w:val="left" w:pos="1304"/>
              </w:tabs>
              <w:jc w:val="center"/>
            </w:pPr>
            <w:r>
              <w:t>(ml)</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pP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21</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1,05</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41</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2,05</w:t>
            </w:r>
          </w:p>
        </w:tc>
      </w:tr>
      <w:tr w:rsidR="00EB7EA3" w:rsidTr="00EB7EA3">
        <w:tc>
          <w:tcPr>
            <w:tcW w:w="1564" w:type="dxa"/>
            <w:tcBorders>
              <w:top w:val="single" w:sz="4" w:space="0" w:color="auto"/>
              <w:left w:val="single" w:sz="4" w:space="0" w:color="auto"/>
              <w:bottom w:val="single" w:sz="4" w:space="0" w:color="auto"/>
              <w:right w:val="single" w:sz="4" w:space="0" w:color="auto"/>
            </w:tcBorders>
            <w:hideMark/>
          </w:tcPr>
          <w:p w:rsidR="00EB7EA3" w:rsidRPr="00383483" w:rsidRDefault="00EB7EA3" w:rsidP="00EB7EA3">
            <w:pPr>
              <w:tabs>
                <w:tab w:val="left" w:pos="1304"/>
              </w:tabs>
              <w:jc w:val="center"/>
              <w:rPr>
                <w:szCs w:val="22"/>
              </w:rPr>
            </w:pPr>
          </w:p>
        </w:tc>
        <w:tc>
          <w:tcPr>
            <w:tcW w:w="1361" w:type="dxa"/>
            <w:tcBorders>
              <w:top w:val="single" w:sz="4" w:space="0" w:color="auto"/>
              <w:left w:val="single" w:sz="4" w:space="0" w:color="auto"/>
              <w:bottom w:val="single" w:sz="4" w:space="0" w:color="auto"/>
              <w:right w:val="single" w:sz="4" w:space="0" w:color="auto"/>
            </w:tcBorders>
            <w:hideMark/>
          </w:tcPr>
          <w:p w:rsidR="00EB7EA3" w:rsidRPr="00383483" w:rsidRDefault="00EB7EA3" w:rsidP="00EB7EA3">
            <w:pPr>
              <w:tabs>
                <w:tab w:val="left" w:pos="1304"/>
              </w:tabs>
              <w:jc w:val="center"/>
              <w:rPr>
                <w:szCs w:val="22"/>
              </w:rPr>
            </w:pPr>
          </w:p>
        </w:tc>
        <w:tc>
          <w:tcPr>
            <w:tcW w:w="1564" w:type="dxa"/>
            <w:tcBorders>
              <w:top w:val="single" w:sz="4" w:space="0" w:color="auto"/>
              <w:left w:val="single" w:sz="4" w:space="0" w:color="auto"/>
              <w:bottom w:val="single" w:sz="4" w:space="0" w:color="auto"/>
              <w:right w:val="single" w:sz="4" w:space="0" w:color="auto"/>
            </w:tcBorders>
            <w:hideMark/>
          </w:tcPr>
          <w:p w:rsidR="00EB7EA3" w:rsidRDefault="00EB7EA3" w:rsidP="00EB7EA3">
            <w:pPr>
              <w:tabs>
                <w:tab w:val="left" w:pos="1304"/>
              </w:tabs>
              <w:jc w:val="center"/>
            </w:pPr>
            <w:r>
              <w:t>22</w:t>
            </w:r>
          </w:p>
        </w:tc>
        <w:tc>
          <w:tcPr>
            <w:tcW w:w="1361" w:type="dxa"/>
            <w:tcBorders>
              <w:top w:val="single" w:sz="4" w:space="0" w:color="auto"/>
              <w:left w:val="single" w:sz="4" w:space="0" w:color="auto"/>
              <w:bottom w:val="single" w:sz="4" w:space="0" w:color="auto"/>
              <w:right w:val="single" w:sz="4" w:space="0" w:color="auto"/>
            </w:tcBorders>
            <w:hideMark/>
          </w:tcPr>
          <w:p w:rsidR="00EB7EA3" w:rsidRDefault="00EB7EA3" w:rsidP="00EB7EA3">
            <w:pPr>
              <w:tabs>
                <w:tab w:val="left" w:pos="1304"/>
              </w:tabs>
              <w:jc w:val="center"/>
            </w:pPr>
            <w:r>
              <w:t>1,10</w:t>
            </w:r>
          </w:p>
        </w:tc>
        <w:tc>
          <w:tcPr>
            <w:tcW w:w="1565" w:type="dxa"/>
            <w:tcBorders>
              <w:top w:val="single" w:sz="4" w:space="0" w:color="auto"/>
              <w:left w:val="single" w:sz="4" w:space="0" w:color="auto"/>
              <w:bottom w:val="single" w:sz="4" w:space="0" w:color="auto"/>
              <w:right w:val="single" w:sz="4" w:space="0" w:color="auto"/>
            </w:tcBorders>
            <w:hideMark/>
          </w:tcPr>
          <w:p w:rsidR="00EB7EA3" w:rsidRDefault="00EB7EA3" w:rsidP="00EB7EA3">
            <w:pPr>
              <w:tabs>
                <w:tab w:val="left" w:pos="1304"/>
              </w:tabs>
              <w:jc w:val="center"/>
            </w:pPr>
            <w:r>
              <w:t>42</w:t>
            </w:r>
          </w:p>
        </w:tc>
        <w:tc>
          <w:tcPr>
            <w:tcW w:w="1362" w:type="dxa"/>
            <w:tcBorders>
              <w:top w:val="single" w:sz="4" w:space="0" w:color="auto"/>
              <w:left w:val="single" w:sz="4" w:space="0" w:color="auto"/>
              <w:bottom w:val="single" w:sz="4" w:space="0" w:color="auto"/>
              <w:right w:val="single" w:sz="4" w:space="0" w:color="auto"/>
            </w:tcBorders>
            <w:hideMark/>
          </w:tcPr>
          <w:p w:rsidR="00EB7EA3" w:rsidRDefault="00EB7EA3" w:rsidP="00EB7EA3">
            <w:pPr>
              <w:tabs>
                <w:tab w:val="left" w:pos="1304"/>
              </w:tabs>
              <w:jc w:val="center"/>
            </w:pPr>
            <w:r>
              <w:t>2,10</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0,15</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23</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1,15</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43</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2,15</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4</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0,20</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24</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1,20</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44</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2,20</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5</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0,25</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25</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1,25</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45</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2,25</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6</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0,30</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26</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1,30</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46</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2,30</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7</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0,35</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27</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1,35</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47</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2,35</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8</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0,40</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28</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1,40</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48</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2,40</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9</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0,45</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29</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1,45</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49</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2,45</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10</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0,50</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30</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1,50</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50</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2,50</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11</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0,55</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31</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1,55</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51</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2,55</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12</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0,60</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32</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1,60</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52</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2,60</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13</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0,65</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33</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1,65</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53</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2,65</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14</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0,70</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34</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1,70</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54</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2,70</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15</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0,75</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35</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1,75</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55</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2,75</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16</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0,80</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36</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1,80</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56</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2,80</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17</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0,85</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37</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1,85</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57</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2,85</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18</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0,90</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38</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1,90</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58</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2,90</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19</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0,95</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39</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1,95</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59</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2,95</w:t>
            </w:r>
          </w:p>
        </w:tc>
      </w:tr>
      <w:tr w:rsidR="00464F39" w:rsidTr="00EB7EA3">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20</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1,00</w:t>
            </w:r>
          </w:p>
        </w:tc>
        <w:tc>
          <w:tcPr>
            <w:tcW w:w="1564"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40</w:t>
            </w:r>
          </w:p>
        </w:tc>
        <w:tc>
          <w:tcPr>
            <w:tcW w:w="1361"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2,00</w:t>
            </w:r>
          </w:p>
        </w:tc>
        <w:tc>
          <w:tcPr>
            <w:tcW w:w="1565"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60</w:t>
            </w:r>
          </w:p>
        </w:tc>
        <w:tc>
          <w:tcPr>
            <w:tcW w:w="1362" w:type="dxa"/>
            <w:tcBorders>
              <w:top w:val="single" w:sz="4" w:space="0" w:color="auto"/>
              <w:left w:val="single" w:sz="4" w:space="0" w:color="auto"/>
              <w:bottom w:val="single" w:sz="4" w:space="0" w:color="auto"/>
              <w:right w:val="single" w:sz="4" w:space="0" w:color="auto"/>
            </w:tcBorders>
            <w:hideMark/>
          </w:tcPr>
          <w:p w:rsidR="00464F39" w:rsidRDefault="00464F39" w:rsidP="00376EFD">
            <w:pPr>
              <w:tabs>
                <w:tab w:val="left" w:pos="1304"/>
              </w:tabs>
              <w:jc w:val="center"/>
            </w:pPr>
            <w:r>
              <w:t>3,00</w:t>
            </w:r>
          </w:p>
        </w:tc>
      </w:tr>
    </w:tbl>
    <w:p w:rsidR="00464F39" w:rsidRDefault="00464F39" w:rsidP="00464F39">
      <w:pPr>
        <w:tabs>
          <w:tab w:val="left" w:pos="1304"/>
        </w:tabs>
        <w:ind w:left="851" w:hanging="851"/>
      </w:pPr>
    </w:p>
    <w:p w:rsidR="00464F39" w:rsidRPr="00BA62D9" w:rsidRDefault="00464F39" w:rsidP="00464F39">
      <w:pPr>
        <w:ind w:left="851"/>
        <w:rPr>
          <w:sz w:val="24"/>
          <w:szCs w:val="24"/>
        </w:rPr>
      </w:pPr>
      <w:r w:rsidRPr="00BA62D9">
        <w:rPr>
          <w:sz w:val="24"/>
          <w:szCs w:val="24"/>
        </w:rPr>
        <w:t xml:space="preserve">Initialt gives </w:t>
      </w:r>
      <w:proofErr w:type="spellStart"/>
      <w:r w:rsidRPr="00BA62D9">
        <w:rPr>
          <w:sz w:val="24"/>
          <w:szCs w:val="24"/>
        </w:rPr>
        <w:t>ciclosporin</w:t>
      </w:r>
      <w:proofErr w:type="spellEnd"/>
      <w:r w:rsidRPr="00BA62D9">
        <w:rPr>
          <w:sz w:val="24"/>
          <w:szCs w:val="24"/>
        </w:rPr>
        <w:t xml:space="preserve"> dagligt, indtil der ses en tilfredsstillende klinisk bedring. Dette vil sædvanligvis ske inden for 4 uger. Hvis der ikke ses en virkning inden for de første 8 uger, bør behandlingen stoppes.</w:t>
      </w:r>
    </w:p>
    <w:p w:rsidR="00464F39" w:rsidRPr="00BA62D9" w:rsidRDefault="00464F39" w:rsidP="00464F39">
      <w:pPr>
        <w:ind w:left="851"/>
        <w:rPr>
          <w:sz w:val="24"/>
          <w:szCs w:val="24"/>
        </w:rPr>
      </w:pPr>
    </w:p>
    <w:p w:rsidR="00464F39" w:rsidRPr="00BA62D9" w:rsidRDefault="00464F39" w:rsidP="00464F39">
      <w:pPr>
        <w:ind w:left="851"/>
        <w:rPr>
          <w:sz w:val="24"/>
          <w:szCs w:val="24"/>
        </w:rPr>
      </w:pPr>
      <w:r w:rsidRPr="00BA62D9">
        <w:rPr>
          <w:sz w:val="24"/>
          <w:szCs w:val="24"/>
        </w:rPr>
        <w:t xml:space="preserve">Når de kliniske symptomer på </w:t>
      </w:r>
      <w:proofErr w:type="spellStart"/>
      <w:r w:rsidRPr="00BA62D9">
        <w:rPr>
          <w:sz w:val="24"/>
          <w:szCs w:val="24"/>
        </w:rPr>
        <w:t>atopisk</w:t>
      </w:r>
      <w:proofErr w:type="spellEnd"/>
      <w:r w:rsidRPr="00BA62D9">
        <w:rPr>
          <w:sz w:val="24"/>
          <w:szCs w:val="24"/>
        </w:rPr>
        <w:t xml:space="preserve"> </w:t>
      </w:r>
      <w:proofErr w:type="spellStart"/>
      <w:r w:rsidRPr="00BA62D9">
        <w:rPr>
          <w:sz w:val="24"/>
          <w:szCs w:val="24"/>
        </w:rPr>
        <w:t>dermatit</w:t>
      </w:r>
      <w:proofErr w:type="spellEnd"/>
      <w:r w:rsidRPr="00BA62D9">
        <w:rPr>
          <w:sz w:val="24"/>
          <w:szCs w:val="24"/>
        </w:rPr>
        <w:t xml:space="preserve"> er under tilfredsstillende kontrol kan produktet gives hver anden dag, som vedligeholdelsesdosis.</w:t>
      </w:r>
    </w:p>
    <w:p w:rsidR="00464F39" w:rsidRPr="00BA62D9" w:rsidRDefault="00464F39" w:rsidP="00464F39">
      <w:pPr>
        <w:ind w:left="851"/>
        <w:rPr>
          <w:sz w:val="24"/>
          <w:szCs w:val="24"/>
        </w:rPr>
      </w:pPr>
      <w:r w:rsidRPr="00BA62D9">
        <w:rPr>
          <w:sz w:val="24"/>
          <w:szCs w:val="24"/>
        </w:rPr>
        <w:t>Dyrlægen bør, med regelmæssige mellemrum, foretage e</w:t>
      </w:r>
      <w:r>
        <w:rPr>
          <w:sz w:val="24"/>
          <w:szCs w:val="24"/>
        </w:rPr>
        <w:t xml:space="preserve">n klinisk vurdering og justere </w:t>
      </w:r>
      <w:r w:rsidRPr="00BA62D9">
        <w:rPr>
          <w:sz w:val="24"/>
          <w:szCs w:val="24"/>
        </w:rPr>
        <w:t>doseringshyppigheden efter den opnåede kliniske effekt.</w:t>
      </w:r>
    </w:p>
    <w:p w:rsidR="00464F39" w:rsidRPr="00BA62D9" w:rsidRDefault="00464F39" w:rsidP="00464F39">
      <w:pPr>
        <w:ind w:left="851"/>
        <w:rPr>
          <w:sz w:val="24"/>
          <w:szCs w:val="24"/>
        </w:rPr>
      </w:pPr>
      <w:r w:rsidRPr="00BA62D9">
        <w:rPr>
          <w:sz w:val="24"/>
          <w:szCs w:val="24"/>
        </w:rPr>
        <w:t>I visse tilfælde, hvor de kliniske symptomer er under kontrol med dosering hver anden dag, kan dyrlægen beslutte at give præparatet hver 3. til 4. dag.</w:t>
      </w:r>
    </w:p>
    <w:p w:rsidR="00464F39" w:rsidRPr="00BA62D9" w:rsidRDefault="00464F39" w:rsidP="00464F39">
      <w:pPr>
        <w:ind w:left="851"/>
        <w:rPr>
          <w:sz w:val="24"/>
          <w:szCs w:val="24"/>
        </w:rPr>
      </w:pPr>
      <w:r w:rsidRPr="00BA62D9">
        <w:rPr>
          <w:sz w:val="24"/>
          <w:szCs w:val="24"/>
        </w:rPr>
        <w:t>Anvendelse af supplerende behandling (med f.eks. medicinsk shampoo eller fedtsyrer) kan eventuelt overvejes før doseringsintervallet nedsættes.</w:t>
      </w:r>
    </w:p>
    <w:p w:rsidR="00464F39" w:rsidRPr="00BA62D9" w:rsidRDefault="00464F39" w:rsidP="00464F39">
      <w:pPr>
        <w:ind w:left="851"/>
        <w:rPr>
          <w:sz w:val="24"/>
          <w:szCs w:val="24"/>
        </w:rPr>
      </w:pPr>
      <w:r w:rsidRPr="00BA62D9">
        <w:rPr>
          <w:sz w:val="24"/>
          <w:szCs w:val="24"/>
        </w:rPr>
        <w:t>Behandlingen kan standses når de kliniske symptomer er under kontrol. Ved tilbagevenden af kliniske symptomer bør behandlingen genoptages med daglig dosering, og i visse tilfælde kan gentagne behandlingsforløb være nødvendige.</w:t>
      </w:r>
    </w:p>
    <w:p w:rsidR="00464F39" w:rsidRPr="00BA62D9" w:rsidRDefault="00464F39" w:rsidP="00464F39">
      <w:pPr>
        <w:ind w:left="851"/>
        <w:rPr>
          <w:sz w:val="24"/>
          <w:szCs w:val="24"/>
        </w:rPr>
      </w:pPr>
    </w:p>
    <w:p w:rsidR="00464F39" w:rsidRPr="00BA62D9" w:rsidRDefault="00464F39" w:rsidP="00464F39">
      <w:pPr>
        <w:ind w:left="851"/>
        <w:rPr>
          <w:sz w:val="24"/>
          <w:szCs w:val="24"/>
        </w:rPr>
      </w:pPr>
      <w:r w:rsidRPr="00BA62D9">
        <w:rPr>
          <w:sz w:val="24"/>
          <w:szCs w:val="24"/>
        </w:rPr>
        <w:t>Præparatet bør gives mindst 2 timer før eller efter fodring. Præparatet bør gives ved at sætte sprøjten direkte i hundens mund og indgive hele dosis.</w:t>
      </w:r>
    </w:p>
    <w:p w:rsidR="00464F39" w:rsidRDefault="00464F39" w:rsidP="00464F39">
      <w:pPr>
        <w:rPr>
          <w:sz w:val="24"/>
          <w:szCs w:val="24"/>
        </w:rPr>
      </w:pPr>
    </w:p>
    <w:p w:rsidR="00EB7EA3" w:rsidRDefault="00EB7EA3" w:rsidP="00EB7EA3">
      <w:pPr>
        <w:ind w:left="851"/>
        <w:rPr>
          <w:szCs w:val="22"/>
        </w:rPr>
      </w:pPr>
      <w:r>
        <w:rPr>
          <w:szCs w:val="22"/>
        </w:rPr>
        <w:t>For doseringsprocessen, skal vejledning til håndtering/dispensering beskrevet nedenfor føl</w:t>
      </w:r>
      <w:r w:rsidR="0061287A">
        <w:rPr>
          <w:szCs w:val="22"/>
        </w:rPr>
        <w:t>g</w:t>
      </w:r>
      <w:r>
        <w:rPr>
          <w:szCs w:val="22"/>
        </w:rPr>
        <w:t>es nøje.</w:t>
      </w:r>
    </w:p>
    <w:p w:rsidR="00EB7EA3" w:rsidRDefault="00EB7EA3" w:rsidP="00EB7EA3">
      <w:pPr>
        <w:rPr>
          <w:szCs w:val="22"/>
        </w:rPr>
      </w:pPr>
    </w:p>
    <w:p w:rsidR="00EB7EA3" w:rsidRPr="003A4906" w:rsidRDefault="00EB7EA3" w:rsidP="00EB7EA3">
      <w:pPr>
        <w:pStyle w:val="Text"/>
        <w:keepNext/>
        <w:spacing w:before="0"/>
        <w:ind w:firstLine="851"/>
        <w:jc w:val="left"/>
        <w:rPr>
          <w:rFonts w:ascii="Times New Roman" w:hAnsi="Times New Roman" w:cs="Times New Roman"/>
          <w:b/>
          <w:lang w:val="de-CH"/>
        </w:rPr>
      </w:pPr>
      <w:proofErr w:type="spellStart"/>
      <w:r w:rsidRPr="003A4906">
        <w:rPr>
          <w:rFonts w:ascii="Times New Roman" w:hAnsi="Times New Roman" w:cs="Times New Roman"/>
          <w:b/>
          <w:lang w:val="de-CH"/>
        </w:rPr>
        <w:lastRenderedPageBreak/>
        <w:t>Doseringssystemet</w:t>
      </w:r>
      <w:proofErr w:type="spellEnd"/>
    </w:p>
    <w:p w:rsidR="00EB7EA3" w:rsidRDefault="00EB7EA3" w:rsidP="00464F39">
      <w:pPr>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273"/>
      </w:tblGrid>
      <w:tr w:rsidR="00EB7EA3" w:rsidRPr="005277FC" w:rsidTr="00EB7EA3">
        <w:tc>
          <w:tcPr>
            <w:tcW w:w="4458" w:type="dxa"/>
            <w:shd w:val="clear" w:color="auto" w:fill="auto"/>
          </w:tcPr>
          <w:p w:rsidR="00EB7EA3" w:rsidRPr="004E0518" w:rsidRDefault="00EB7EA3" w:rsidP="00FB3B56">
            <w:pPr>
              <w:ind w:left="567" w:hanging="567"/>
              <w:rPr>
                <w:szCs w:val="22"/>
              </w:rPr>
            </w:pPr>
            <w:r w:rsidRPr="004E0518">
              <w:rPr>
                <w:szCs w:val="22"/>
              </w:rPr>
              <w:t>Doseringssystemet består af:</w:t>
            </w:r>
          </w:p>
          <w:p w:rsidR="00EB7EA3" w:rsidRPr="005331F5" w:rsidRDefault="00EB7EA3" w:rsidP="00FB3B56">
            <w:pPr>
              <w:ind w:left="567" w:hanging="567"/>
              <w:rPr>
                <w:szCs w:val="22"/>
              </w:rPr>
            </w:pPr>
          </w:p>
          <w:p w:rsidR="00EB7EA3" w:rsidRPr="005277FC" w:rsidRDefault="00EB7EA3" w:rsidP="00FB3B56">
            <w:pPr>
              <w:tabs>
                <w:tab w:val="left" w:pos="284"/>
              </w:tabs>
              <w:ind w:left="284" w:hanging="284"/>
              <w:rPr>
                <w:szCs w:val="22"/>
              </w:rPr>
            </w:pPr>
            <w:r w:rsidRPr="005277FC">
              <w:rPr>
                <w:szCs w:val="22"/>
              </w:rPr>
              <w:t>1. Flaske (5 m</w:t>
            </w:r>
            <w:r>
              <w:rPr>
                <w:szCs w:val="22"/>
              </w:rPr>
              <w:t xml:space="preserve">l eller 17 ml): en gummiprop og </w:t>
            </w:r>
            <w:r w:rsidRPr="005277FC">
              <w:rPr>
                <w:szCs w:val="22"/>
              </w:rPr>
              <w:t>et børnesikret skruelåg.</w:t>
            </w:r>
          </w:p>
          <w:p w:rsidR="00EB7EA3" w:rsidRPr="005277FC" w:rsidRDefault="00EB7EA3" w:rsidP="00FB3B56">
            <w:pPr>
              <w:ind w:left="567" w:hanging="567"/>
              <w:rPr>
                <w:szCs w:val="22"/>
              </w:rPr>
            </w:pPr>
          </w:p>
          <w:p w:rsidR="00EB7EA3" w:rsidRPr="005277FC" w:rsidRDefault="00EB7EA3" w:rsidP="00FB3B56">
            <w:pPr>
              <w:ind w:left="567" w:hanging="567"/>
              <w:rPr>
                <w:szCs w:val="22"/>
              </w:rPr>
            </w:pPr>
            <w:r w:rsidRPr="005277FC">
              <w:rPr>
                <w:szCs w:val="22"/>
              </w:rPr>
              <w:t xml:space="preserve">     Flaske (50 ml): </w:t>
            </w:r>
          </w:p>
          <w:p w:rsidR="00EB7EA3" w:rsidRPr="005277FC" w:rsidRDefault="00EB7EA3" w:rsidP="00FB3B56">
            <w:pPr>
              <w:ind w:left="567" w:hanging="567"/>
              <w:rPr>
                <w:szCs w:val="22"/>
              </w:rPr>
            </w:pPr>
            <w:r>
              <w:rPr>
                <w:szCs w:val="22"/>
              </w:rPr>
              <w:t xml:space="preserve">     </w:t>
            </w:r>
            <w:r w:rsidRPr="005277FC">
              <w:rPr>
                <w:szCs w:val="22"/>
              </w:rPr>
              <w:t xml:space="preserve">en gummiprop og en aluminiumshætte. </w:t>
            </w:r>
          </w:p>
          <w:p w:rsidR="00EB7EA3" w:rsidRPr="005277FC" w:rsidRDefault="00EB7EA3" w:rsidP="00FB3B56">
            <w:pPr>
              <w:ind w:left="567" w:hanging="567"/>
              <w:rPr>
                <w:szCs w:val="22"/>
              </w:rPr>
            </w:pPr>
            <w:r>
              <w:rPr>
                <w:szCs w:val="22"/>
              </w:rPr>
              <w:t xml:space="preserve">    </w:t>
            </w:r>
            <w:r w:rsidRPr="005277FC">
              <w:rPr>
                <w:szCs w:val="22"/>
              </w:rPr>
              <w:t>I kartonen er også et børnesikret skruelåg.</w:t>
            </w:r>
          </w:p>
          <w:p w:rsidR="00EB7EA3" w:rsidRPr="005277FC" w:rsidRDefault="00EB7EA3" w:rsidP="00FB3B56">
            <w:pPr>
              <w:ind w:left="567" w:hanging="567"/>
              <w:rPr>
                <w:szCs w:val="22"/>
              </w:rPr>
            </w:pPr>
          </w:p>
          <w:p w:rsidR="00EB7EA3" w:rsidRPr="005277FC" w:rsidRDefault="00EB7EA3" w:rsidP="00FB3B56">
            <w:pPr>
              <w:ind w:left="567" w:hanging="567"/>
              <w:rPr>
                <w:szCs w:val="22"/>
              </w:rPr>
            </w:pPr>
            <w:r w:rsidRPr="005277FC">
              <w:rPr>
                <w:szCs w:val="22"/>
              </w:rPr>
              <w:t>2. Et plastikrør indeholdende</w:t>
            </w:r>
          </w:p>
          <w:p w:rsidR="00EB7EA3" w:rsidRPr="005277FC" w:rsidRDefault="00EB7EA3" w:rsidP="00EB7EA3">
            <w:pPr>
              <w:numPr>
                <w:ilvl w:val="0"/>
                <w:numId w:val="12"/>
              </w:numPr>
              <w:tabs>
                <w:tab w:val="left" w:pos="567"/>
              </w:tabs>
              <w:rPr>
                <w:szCs w:val="22"/>
              </w:rPr>
            </w:pPr>
            <w:r w:rsidRPr="005277FC">
              <w:rPr>
                <w:szCs w:val="22"/>
              </w:rPr>
              <w:t>Et plastikmellemstykke med</w:t>
            </w:r>
          </w:p>
          <w:p w:rsidR="00EB7EA3" w:rsidRPr="005277FC" w:rsidRDefault="00EB7EA3" w:rsidP="00FB3B56">
            <w:pPr>
              <w:ind w:left="720"/>
              <w:rPr>
                <w:rStyle w:val="hps"/>
              </w:rPr>
            </w:pPr>
            <w:r w:rsidRPr="005277FC">
              <w:rPr>
                <w:szCs w:val="22"/>
              </w:rPr>
              <w:t>dypperør</w:t>
            </w:r>
            <w:r>
              <w:rPr>
                <w:szCs w:val="22"/>
              </w:rPr>
              <w:t xml:space="preserve"> og en oral </w:t>
            </w:r>
            <w:r w:rsidRPr="005277FC">
              <w:rPr>
                <w:szCs w:val="22"/>
              </w:rPr>
              <w:t>doseringssprøjte.</w:t>
            </w:r>
          </w:p>
          <w:p w:rsidR="00EB7EA3" w:rsidRPr="005277FC" w:rsidRDefault="00EB7EA3" w:rsidP="00FB3B56">
            <w:pPr>
              <w:rPr>
                <w:b/>
                <w:szCs w:val="22"/>
              </w:rPr>
            </w:pPr>
          </w:p>
        </w:tc>
        <w:tc>
          <w:tcPr>
            <w:tcW w:w="4273" w:type="dxa"/>
            <w:shd w:val="clear" w:color="auto" w:fill="auto"/>
          </w:tcPr>
          <w:p w:rsidR="00EB7EA3" w:rsidRPr="00C44E78" w:rsidRDefault="00EB7EA3" w:rsidP="00FB3B56">
            <w:pPr>
              <w:rPr>
                <w:rFonts w:ascii="Calibri" w:eastAsia="Calibri" w:hAnsi="Calibri"/>
                <w:noProof/>
                <w:szCs w:val="22"/>
              </w:rPr>
            </w:pPr>
          </w:p>
          <w:p w:rsidR="00EB7EA3" w:rsidRPr="00C44E78" w:rsidRDefault="00EB7EA3" w:rsidP="00FB3B56">
            <w:pPr>
              <w:ind w:left="720"/>
              <w:rPr>
                <w:rFonts w:ascii="Calibri" w:eastAsia="Calibri" w:hAnsi="Calibri"/>
                <w:noProof/>
                <w:szCs w:val="22"/>
              </w:rPr>
            </w:pPr>
          </w:p>
          <w:p w:rsidR="00EB7EA3" w:rsidRDefault="00EB7EA3" w:rsidP="00FB3B56">
            <w:pPr>
              <w:rPr>
                <w:rFonts w:ascii="Calibri" w:eastAsia="Calibri" w:hAnsi="Calibri"/>
                <w:szCs w:val="22"/>
                <w:lang w:val="en-US"/>
              </w:rPr>
            </w:pPr>
            <w:r w:rsidRPr="00C44E78">
              <w:rPr>
                <w:rFonts w:ascii="Calibri" w:eastAsia="Calibri" w:hAnsi="Calibri"/>
                <w:b/>
                <w:noProof/>
                <w:szCs w:val="22"/>
              </w:rPr>
              <w:t xml:space="preserve">      </w:t>
            </w:r>
            <w:r>
              <w:rPr>
                <w:rFonts w:ascii="Calibri" w:eastAsia="Calibri" w:hAnsi="Calibri"/>
                <w:b/>
                <w:noProof/>
                <w:szCs w:val="22"/>
                <w:lang w:val="en-US"/>
              </w:rPr>
              <w:drawing>
                <wp:inline distT="0" distB="0" distL="0" distR="0" wp14:anchorId="056E40B1" wp14:editId="71B48C22">
                  <wp:extent cx="390525" cy="895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895350"/>
                          </a:xfrm>
                          <a:prstGeom prst="rect">
                            <a:avLst/>
                          </a:prstGeom>
                          <a:noFill/>
                          <a:ln>
                            <a:noFill/>
                          </a:ln>
                        </pic:spPr>
                      </pic:pic>
                    </a:graphicData>
                  </a:graphic>
                </wp:inline>
              </w:drawing>
            </w:r>
          </w:p>
          <w:p w:rsidR="00EB7EA3" w:rsidRDefault="00EB7EA3" w:rsidP="00FB3B56">
            <w:pPr>
              <w:ind w:left="1440"/>
              <w:rPr>
                <w:rFonts w:ascii="Calibri" w:eastAsia="Calibri" w:hAnsi="Calibri"/>
                <w:szCs w:val="22"/>
                <w:lang w:val="en-US"/>
              </w:rPr>
            </w:pPr>
          </w:p>
          <w:p w:rsidR="00EB7EA3" w:rsidRDefault="00EB7EA3" w:rsidP="00FB3B56">
            <w:pPr>
              <w:rPr>
                <w:rFonts w:ascii="Calibri" w:eastAsia="Calibri" w:hAnsi="Calibri"/>
                <w:szCs w:val="22"/>
                <w:lang w:val="en-US"/>
              </w:rPr>
            </w:pP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Pr>
                <w:rFonts w:ascii="Calibri" w:eastAsia="Calibri" w:hAnsi="Calibri"/>
                <w:b/>
                <w:noProof/>
                <w:szCs w:val="22"/>
                <w:lang w:val="en-US"/>
              </w:rPr>
              <w:fldChar w:fldCharType="begin"/>
            </w:r>
            <w:r>
              <w:rPr>
                <w:rFonts w:ascii="Calibri" w:eastAsia="Calibri" w:hAnsi="Calibri"/>
                <w:b/>
                <w:noProof/>
                <w:szCs w:val="22"/>
                <w:lang w:val="en-US"/>
              </w:rPr>
              <w:instrText xml:space="preserve"> INCLUDEPICTURE  "cid:image001.png@01D21E4C.D30F78C0" \* MERGEFORMATINET </w:instrText>
            </w:r>
            <w:r>
              <w:rPr>
                <w:rFonts w:ascii="Calibri" w:eastAsia="Calibri" w:hAnsi="Calibri"/>
                <w:b/>
                <w:noProof/>
                <w:szCs w:val="22"/>
                <w:lang w:val="en-US"/>
              </w:rPr>
              <w:fldChar w:fldCharType="separate"/>
            </w:r>
            <w:r w:rsidR="00FB3B56">
              <w:rPr>
                <w:rFonts w:ascii="Calibri" w:eastAsia="Calibri" w:hAnsi="Calibri"/>
                <w:b/>
                <w:noProof/>
                <w:szCs w:val="22"/>
                <w:lang w:val="en-US"/>
              </w:rPr>
              <w:fldChar w:fldCharType="begin"/>
            </w:r>
            <w:r w:rsidR="00FB3B56">
              <w:rPr>
                <w:rFonts w:ascii="Calibri" w:eastAsia="Calibri" w:hAnsi="Calibri"/>
                <w:b/>
                <w:noProof/>
                <w:szCs w:val="22"/>
                <w:lang w:val="en-US"/>
              </w:rPr>
              <w:instrText xml:space="preserve"> INCLUDEPICTURE  "cid:image001.png@01D21E4C.D30F78C0" \* MERGEFORMATINET </w:instrText>
            </w:r>
            <w:r w:rsidR="00FB3B56">
              <w:rPr>
                <w:rFonts w:ascii="Calibri" w:eastAsia="Calibri" w:hAnsi="Calibri"/>
                <w:b/>
                <w:noProof/>
                <w:szCs w:val="22"/>
                <w:lang w:val="en-US"/>
              </w:rPr>
              <w:fldChar w:fldCharType="separate"/>
            </w:r>
            <w:r w:rsidR="00D660AC">
              <w:rPr>
                <w:rFonts w:ascii="Calibri" w:eastAsia="Calibri" w:hAnsi="Calibri"/>
                <w:b/>
                <w:noProof/>
                <w:szCs w:val="22"/>
                <w:lang w:val="en-US"/>
              </w:rPr>
              <w:fldChar w:fldCharType="begin"/>
            </w:r>
            <w:r w:rsidR="00D660AC">
              <w:rPr>
                <w:rFonts w:ascii="Calibri" w:eastAsia="Calibri" w:hAnsi="Calibri"/>
                <w:b/>
                <w:noProof/>
                <w:szCs w:val="22"/>
                <w:lang w:val="en-US"/>
              </w:rPr>
              <w:instrText xml:space="preserve"> </w:instrText>
            </w:r>
            <w:r w:rsidR="00D660AC">
              <w:rPr>
                <w:rFonts w:ascii="Calibri" w:eastAsia="Calibri" w:hAnsi="Calibri"/>
                <w:b/>
                <w:noProof/>
                <w:szCs w:val="22"/>
                <w:lang w:val="en-US"/>
              </w:rPr>
              <w:instrText>INCLUDEPICTURE  "cid:image001.png@01D21E4C.D30F78C0" \* MERGEFORMATINET</w:instrText>
            </w:r>
            <w:r w:rsidR="00D660AC">
              <w:rPr>
                <w:rFonts w:ascii="Calibri" w:eastAsia="Calibri" w:hAnsi="Calibri"/>
                <w:b/>
                <w:noProof/>
                <w:szCs w:val="22"/>
                <w:lang w:val="en-US"/>
              </w:rPr>
              <w:instrText xml:space="preserve"> </w:instrText>
            </w:r>
            <w:r w:rsidR="00D660AC">
              <w:rPr>
                <w:rFonts w:ascii="Calibri" w:eastAsia="Calibri" w:hAnsi="Calibri"/>
                <w:b/>
                <w:noProof/>
                <w:szCs w:val="22"/>
                <w:lang w:val="en-US"/>
              </w:rPr>
              <w:fldChar w:fldCharType="separate"/>
            </w:r>
            <w:r w:rsidR="00D660AC">
              <w:rPr>
                <w:rFonts w:ascii="Calibri" w:eastAsia="Calibri" w:hAnsi="Calibri"/>
                <w:b/>
                <w:noProof/>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98.9pt;visibility:visible">
                  <v:imagedata r:id="rId10" r:href="rId11"/>
                </v:shape>
              </w:pict>
            </w:r>
            <w:r w:rsidR="00D660AC">
              <w:rPr>
                <w:rFonts w:ascii="Calibri" w:eastAsia="Calibri" w:hAnsi="Calibri"/>
                <w:b/>
                <w:noProof/>
                <w:szCs w:val="22"/>
                <w:lang w:val="en-US"/>
              </w:rPr>
              <w:fldChar w:fldCharType="end"/>
            </w:r>
            <w:r w:rsidR="00FB3B56">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r>
              <w:rPr>
                <w:rFonts w:ascii="Calibri" w:eastAsia="Calibri" w:hAnsi="Calibri"/>
                <w:b/>
                <w:noProof/>
                <w:szCs w:val="22"/>
                <w:lang w:val="en-US"/>
              </w:rPr>
              <w:fldChar w:fldCharType="end"/>
            </w:r>
          </w:p>
          <w:p w:rsidR="00EB7EA3" w:rsidRPr="005277FC" w:rsidRDefault="00EB7EA3" w:rsidP="00FB3B56">
            <w:pPr>
              <w:rPr>
                <w:rFonts w:ascii="Calibri" w:eastAsia="Calibri" w:hAnsi="Calibri"/>
                <w:szCs w:val="22"/>
                <w:lang w:val="en-US"/>
              </w:rPr>
            </w:pPr>
          </w:p>
          <w:p w:rsidR="00EB7EA3" w:rsidRDefault="00EB7EA3" w:rsidP="00FB3B56">
            <w:pPr>
              <w:rPr>
                <w:rFonts w:ascii="Calibri" w:eastAsia="Calibri" w:hAnsi="Calibri"/>
                <w:noProof/>
                <w:szCs w:val="22"/>
                <w:lang w:val="en-US"/>
              </w:rPr>
            </w:pPr>
            <w:r w:rsidRPr="005277FC">
              <w:rPr>
                <w:rFonts w:ascii="Calibri" w:eastAsia="Calibri" w:hAnsi="Calibri"/>
                <w:noProof/>
                <w:szCs w:val="22"/>
                <w:lang w:val="en-US"/>
              </w:rPr>
              <w:t xml:space="preserve">                                                       </w:t>
            </w:r>
          </w:p>
          <w:p w:rsidR="00EB7EA3" w:rsidRPr="005277FC" w:rsidRDefault="00EB7EA3" w:rsidP="00FB3B56">
            <w:pPr>
              <w:rPr>
                <w:b/>
                <w:szCs w:val="22"/>
              </w:rPr>
            </w:pPr>
            <w:r>
              <w:rPr>
                <w:rFonts w:ascii="Calibri" w:eastAsia="Calibri" w:hAnsi="Calibri"/>
                <w:noProof/>
                <w:szCs w:val="22"/>
                <w:lang w:val="en-US"/>
              </w:rPr>
              <w:drawing>
                <wp:inline distT="0" distB="0" distL="0" distR="0" wp14:anchorId="3670D948" wp14:editId="224C6C69">
                  <wp:extent cx="342900" cy="1752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52600"/>
                          </a:xfrm>
                          <a:prstGeom prst="rect">
                            <a:avLst/>
                          </a:prstGeom>
                          <a:noFill/>
                          <a:ln>
                            <a:noFill/>
                          </a:ln>
                        </pic:spPr>
                      </pic:pic>
                    </a:graphicData>
                  </a:graphic>
                </wp:inline>
              </w:drawing>
            </w:r>
          </w:p>
        </w:tc>
      </w:tr>
      <w:tr w:rsidR="00EB7EA3" w:rsidRPr="005277FC" w:rsidTr="00EB7EA3">
        <w:tc>
          <w:tcPr>
            <w:tcW w:w="4458" w:type="dxa"/>
            <w:shd w:val="clear" w:color="auto" w:fill="auto"/>
          </w:tcPr>
          <w:p w:rsidR="00EB7EA3" w:rsidRPr="005277FC" w:rsidRDefault="00EB7EA3" w:rsidP="00FB3B56">
            <w:pPr>
              <w:rPr>
                <w:rStyle w:val="hps"/>
              </w:rPr>
            </w:pPr>
            <w:r w:rsidRPr="005277FC">
              <w:rPr>
                <w:rStyle w:val="hps"/>
                <w:b/>
              </w:rPr>
              <w:t xml:space="preserve">Klargøring af </w:t>
            </w:r>
            <w:proofErr w:type="spellStart"/>
            <w:r w:rsidRPr="005277FC">
              <w:rPr>
                <w:rStyle w:val="hps"/>
                <w:b/>
              </w:rPr>
              <w:t>doseringssytemet</w:t>
            </w:r>
            <w:proofErr w:type="spellEnd"/>
          </w:p>
          <w:p w:rsidR="00EB7EA3" w:rsidRPr="005277FC" w:rsidRDefault="00EB7EA3" w:rsidP="00FB3B56">
            <w:pPr>
              <w:rPr>
                <w:rStyle w:val="hps"/>
              </w:rPr>
            </w:pPr>
          </w:p>
          <w:p w:rsidR="00EB7EA3" w:rsidRPr="005277FC" w:rsidRDefault="00EB7EA3" w:rsidP="00FB3B56">
            <w:pPr>
              <w:rPr>
                <w:szCs w:val="22"/>
              </w:rPr>
            </w:pPr>
            <w:r w:rsidRPr="005277FC">
              <w:rPr>
                <w:szCs w:val="22"/>
              </w:rPr>
              <w:t xml:space="preserve">Flaske (5 ml eller 17 ml): </w:t>
            </w:r>
          </w:p>
          <w:p w:rsidR="00EB7EA3" w:rsidRPr="005277FC" w:rsidRDefault="00EB7EA3" w:rsidP="00FB3B56">
            <w:r w:rsidRPr="005277FC">
              <w:rPr>
                <w:rStyle w:val="hps"/>
              </w:rPr>
              <w:t>Tryk og drej</w:t>
            </w:r>
            <w:r w:rsidRPr="005277FC">
              <w:t xml:space="preserve"> </w:t>
            </w:r>
            <w:r w:rsidRPr="005277FC">
              <w:rPr>
                <w:rStyle w:val="hps"/>
              </w:rPr>
              <w:t>det børnesikrede</w:t>
            </w:r>
            <w:r w:rsidRPr="005277FC">
              <w:t xml:space="preserve"> </w:t>
            </w:r>
            <w:r w:rsidRPr="005277FC">
              <w:rPr>
                <w:rStyle w:val="hps"/>
              </w:rPr>
              <w:t>skruelåg</w:t>
            </w:r>
            <w:r w:rsidRPr="005277FC">
              <w:t xml:space="preserve"> </w:t>
            </w:r>
          </w:p>
          <w:p w:rsidR="00EB7EA3" w:rsidRPr="005277FC" w:rsidRDefault="00EB7EA3" w:rsidP="00FB3B56">
            <w:r w:rsidRPr="005277FC">
              <w:rPr>
                <w:rStyle w:val="hps"/>
              </w:rPr>
              <w:t>for at åbne</w:t>
            </w:r>
            <w:r w:rsidRPr="005277FC">
              <w:t xml:space="preserve"> </w:t>
            </w:r>
            <w:r w:rsidRPr="005277FC">
              <w:rPr>
                <w:rStyle w:val="hps"/>
              </w:rPr>
              <w:t>flasken</w:t>
            </w:r>
            <w:r w:rsidRPr="005277FC">
              <w:t>.</w:t>
            </w:r>
          </w:p>
          <w:p w:rsidR="00EB7EA3" w:rsidRPr="005277FC" w:rsidRDefault="00EB7EA3" w:rsidP="00FB3B56">
            <w:r w:rsidRPr="005277FC">
              <w:t>Flaske (50 ml): Fjern aluminiumshætten</w:t>
            </w:r>
          </w:p>
          <w:p w:rsidR="00EB7EA3" w:rsidRPr="005277FC" w:rsidRDefault="00EB7EA3" w:rsidP="00FB3B56">
            <w:r w:rsidRPr="005277FC">
              <w:t>fra flasken.</w:t>
            </w:r>
          </w:p>
          <w:p w:rsidR="00EB7EA3" w:rsidRPr="005277FC" w:rsidRDefault="00EB7EA3" w:rsidP="00FB3B56">
            <w:pPr>
              <w:rPr>
                <w:b/>
                <w:szCs w:val="22"/>
              </w:rPr>
            </w:pPr>
          </w:p>
        </w:tc>
        <w:tc>
          <w:tcPr>
            <w:tcW w:w="4273" w:type="dxa"/>
            <w:shd w:val="clear" w:color="auto" w:fill="auto"/>
          </w:tcPr>
          <w:p w:rsidR="00EB7EA3" w:rsidRPr="005277FC" w:rsidRDefault="00EB7EA3" w:rsidP="00FB3B56">
            <w:pPr>
              <w:rPr>
                <w:b/>
                <w:szCs w:val="22"/>
              </w:rPr>
            </w:pPr>
          </w:p>
        </w:tc>
      </w:tr>
      <w:tr w:rsidR="00EB7EA3" w:rsidRPr="005277FC" w:rsidTr="00EB7EA3">
        <w:tc>
          <w:tcPr>
            <w:tcW w:w="4458" w:type="dxa"/>
            <w:shd w:val="clear" w:color="auto" w:fill="auto"/>
          </w:tcPr>
          <w:p w:rsidR="00EB7EA3" w:rsidRDefault="00EB7EA3" w:rsidP="00FB3B56"/>
          <w:p w:rsidR="00EB7EA3" w:rsidRPr="005277FC" w:rsidRDefault="00EB7EA3" w:rsidP="00FB3B56">
            <w:r w:rsidRPr="005277FC">
              <w:t>Alle flaskestørrelser (5 ml, 17 ml, 50 ml):</w:t>
            </w:r>
          </w:p>
          <w:p w:rsidR="00EB7EA3" w:rsidRPr="005277FC" w:rsidRDefault="00EB7EA3" w:rsidP="00FB3B56"/>
          <w:p w:rsidR="00EB7EA3" w:rsidRPr="00204494" w:rsidRDefault="00EB7EA3" w:rsidP="00EB7EA3">
            <w:pPr>
              <w:pStyle w:val="Listeafsnit"/>
              <w:numPr>
                <w:ilvl w:val="0"/>
                <w:numId w:val="13"/>
              </w:numPr>
              <w:rPr>
                <w:szCs w:val="22"/>
              </w:rPr>
            </w:pPr>
            <w:r w:rsidRPr="00C44E78">
              <w:rPr>
                <w:sz w:val="22"/>
                <w:szCs w:val="22"/>
              </w:rPr>
              <w:t>Aftag og kasser gummiproppen.</w:t>
            </w:r>
          </w:p>
          <w:p w:rsidR="00EB7EA3" w:rsidRPr="00C44E78" w:rsidRDefault="00EB7EA3" w:rsidP="00EB7EA3">
            <w:pPr>
              <w:pStyle w:val="Listeafsnit"/>
              <w:numPr>
                <w:ilvl w:val="0"/>
                <w:numId w:val="13"/>
              </w:numPr>
              <w:rPr>
                <w:rStyle w:val="hps"/>
                <w:sz w:val="22"/>
                <w:szCs w:val="22"/>
              </w:rPr>
            </w:pPr>
            <w:r w:rsidRPr="00C44E78">
              <w:rPr>
                <w:rStyle w:val="hps"/>
                <w:sz w:val="22"/>
                <w:szCs w:val="22"/>
              </w:rPr>
              <w:t>Hold</w:t>
            </w:r>
            <w:r w:rsidRPr="00C44E78">
              <w:rPr>
                <w:sz w:val="22"/>
                <w:szCs w:val="22"/>
              </w:rPr>
              <w:t xml:space="preserve"> </w:t>
            </w:r>
            <w:r w:rsidRPr="00C44E78">
              <w:rPr>
                <w:rStyle w:val="hps"/>
                <w:sz w:val="22"/>
                <w:szCs w:val="22"/>
              </w:rPr>
              <w:t>den åbne</w:t>
            </w:r>
            <w:r w:rsidRPr="00C44E78">
              <w:rPr>
                <w:sz w:val="22"/>
                <w:szCs w:val="22"/>
              </w:rPr>
              <w:t xml:space="preserve"> </w:t>
            </w:r>
            <w:r w:rsidRPr="00C44E78">
              <w:rPr>
                <w:rStyle w:val="hps"/>
                <w:sz w:val="22"/>
                <w:szCs w:val="22"/>
              </w:rPr>
              <w:t>flaske</w:t>
            </w:r>
            <w:r w:rsidRPr="00C44E78">
              <w:rPr>
                <w:sz w:val="22"/>
                <w:szCs w:val="22"/>
              </w:rPr>
              <w:t xml:space="preserve"> </w:t>
            </w:r>
            <w:r w:rsidRPr="00C44E78">
              <w:rPr>
                <w:rStyle w:val="hps"/>
                <w:sz w:val="22"/>
                <w:szCs w:val="22"/>
              </w:rPr>
              <w:t>oprejst på</w:t>
            </w:r>
            <w:r w:rsidRPr="00C44E78">
              <w:rPr>
                <w:sz w:val="22"/>
                <w:szCs w:val="22"/>
              </w:rPr>
              <w:t xml:space="preserve"> </w:t>
            </w:r>
            <w:r w:rsidRPr="00C44E78">
              <w:rPr>
                <w:rStyle w:val="hps"/>
                <w:sz w:val="22"/>
                <w:szCs w:val="22"/>
              </w:rPr>
              <w:t>et bord og</w:t>
            </w:r>
            <w:r w:rsidRPr="00C44E78">
              <w:rPr>
                <w:sz w:val="22"/>
                <w:szCs w:val="22"/>
              </w:rPr>
              <w:t xml:space="preserve"> </w:t>
            </w:r>
            <w:r>
              <w:rPr>
                <w:sz w:val="22"/>
                <w:szCs w:val="22"/>
              </w:rPr>
              <w:t>t</w:t>
            </w:r>
            <w:r w:rsidRPr="007D555B">
              <w:rPr>
                <w:rStyle w:val="hps"/>
                <w:sz w:val="22"/>
                <w:szCs w:val="22"/>
              </w:rPr>
              <w:t>ryk</w:t>
            </w:r>
            <w:r w:rsidRPr="007D555B">
              <w:rPr>
                <w:sz w:val="22"/>
                <w:szCs w:val="22"/>
              </w:rPr>
              <w:t xml:space="preserve"> </w:t>
            </w:r>
            <w:r w:rsidRPr="007D555B">
              <w:rPr>
                <w:rStyle w:val="hps"/>
                <w:sz w:val="22"/>
                <w:szCs w:val="22"/>
              </w:rPr>
              <w:t>plastikmellemstykket</w:t>
            </w:r>
            <w:r w:rsidRPr="007D555B">
              <w:rPr>
                <w:sz w:val="22"/>
                <w:szCs w:val="22"/>
              </w:rPr>
              <w:t xml:space="preserve"> </w:t>
            </w:r>
            <w:r w:rsidRPr="007D555B">
              <w:rPr>
                <w:rStyle w:val="hps"/>
                <w:sz w:val="22"/>
                <w:szCs w:val="22"/>
              </w:rPr>
              <w:t>fast i</w:t>
            </w:r>
            <w:r w:rsidRPr="007D555B">
              <w:rPr>
                <w:sz w:val="22"/>
                <w:szCs w:val="22"/>
              </w:rPr>
              <w:t xml:space="preserve"> </w:t>
            </w:r>
            <w:r w:rsidRPr="007D555B">
              <w:rPr>
                <w:rStyle w:val="hps"/>
                <w:sz w:val="22"/>
                <w:szCs w:val="22"/>
              </w:rPr>
              <w:t>halsen</w:t>
            </w:r>
            <w:r w:rsidRPr="007D555B">
              <w:rPr>
                <w:sz w:val="22"/>
                <w:szCs w:val="22"/>
              </w:rPr>
              <w:t xml:space="preserve"> </w:t>
            </w:r>
            <w:r w:rsidRPr="007D555B">
              <w:rPr>
                <w:rStyle w:val="hps"/>
                <w:sz w:val="22"/>
                <w:szCs w:val="22"/>
              </w:rPr>
              <w:t>af flasken</w:t>
            </w:r>
            <w:r w:rsidRPr="007D555B">
              <w:rPr>
                <w:sz w:val="22"/>
                <w:szCs w:val="22"/>
              </w:rPr>
              <w:t xml:space="preserve"> </w:t>
            </w:r>
            <w:r w:rsidRPr="007D555B">
              <w:rPr>
                <w:rStyle w:val="hps"/>
                <w:sz w:val="22"/>
                <w:szCs w:val="22"/>
              </w:rPr>
              <w:t>så langt</w:t>
            </w:r>
            <w:r w:rsidRPr="007D555B">
              <w:rPr>
                <w:sz w:val="22"/>
                <w:szCs w:val="22"/>
              </w:rPr>
              <w:t xml:space="preserve"> ned </w:t>
            </w:r>
            <w:r w:rsidRPr="007D555B">
              <w:rPr>
                <w:rStyle w:val="hps"/>
                <w:sz w:val="22"/>
                <w:szCs w:val="22"/>
              </w:rPr>
              <w:t>som muligt.</w:t>
            </w:r>
          </w:p>
          <w:p w:rsidR="00EB7EA3" w:rsidRPr="005277FC" w:rsidRDefault="00EB7EA3" w:rsidP="00EB7EA3">
            <w:pPr>
              <w:pStyle w:val="Listeafsnit"/>
              <w:numPr>
                <w:ilvl w:val="0"/>
                <w:numId w:val="13"/>
              </w:numPr>
              <w:rPr>
                <w:rStyle w:val="hps"/>
              </w:rPr>
            </w:pPr>
            <w:r w:rsidRPr="00C44E78">
              <w:rPr>
                <w:sz w:val="22"/>
                <w:szCs w:val="22"/>
              </w:rPr>
              <w:t>L</w:t>
            </w:r>
            <w:r w:rsidRPr="00C44E78">
              <w:rPr>
                <w:rStyle w:val="hps"/>
                <w:sz w:val="22"/>
                <w:szCs w:val="22"/>
              </w:rPr>
              <w:t>uk</w:t>
            </w:r>
            <w:r w:rsidRPr="00C44E78">
              <w:rPr>
                <w:sz w:val="22"/>
                <w:szCs w:val="22"/>
              </w:rPr>
              <w:t xml:space="preserve"> derefter </w:t>
            </w:r>
            <w:r w:rsidRPr="00C44E78">
              <w:rPr>
                <w:rStyle w:val="hps"/>
                <w:sz w:val="22"/>
                <w:szCs w:val="22"/>
              </w:rPr>
              <w:t>flasken</w:t>
            </w:r>
            <w:r w:rsidRPr="00C44E78">
              <w:rPr>
                <w:sz w:val="22"/>
                <w:szCs w:val="22"/>
              </w:rPr>
              <w:t xml:space="preserve"> </w:t>
            </w:r>
            <w:r w:rsidRPr="00C44E78">
              <w:rPr>
                <w:rStyle w:val="hps"/>
                <w:sz w:val="22"/>
                <w:szCs w:val="22"/>
              </w:rPr>
              <w:t>med det</w:t>
            </w:r>
            <w:r w:rsidRPr="00C44E78">
              <w:rPr>
                <w:sz w:val="22"/>
                <w:szCs w:val="22"/>
              </w:rPr>
              <w:t xml:space="preserve"> </w:t>
            </w:r>
            <w:r w:rsidRPr="00C44E78">
              <w:rPr>
                <w:rStyle w:val="hps"/>
                <w:sz w:val="22"/>
                <w:szCs w:val="22"/>
              </w:rPr>
              <w:t>børnesikrede</w:t>
            </w:r>
            <w:r w:rsidRPr="00C44E78">
              <w:rPr>
                <w:sz w:val="22"/>
                <w:szCs w:val="22"/>
              </w:rPr>
              <w:t xml:space="preserve"> s</w:t>
            </w:r>
            <w:r w:rsidRPr="00C44E78">
              <w:rPr>
                <w:rStyle w:val="hps"/>
                <w:sz w:val="22"/>
                <w:szCs w:val="22"/>
              </w:rPr>
              <w:t>kruelåg.</w:t>
            </w:r>
          </w:p>
          <w:p w:rsidR="00EB7EA3" w:rsidRPr="005277FC" w:rsidRDefault="00EB7EA3" w:rsidP="00FB3B56">
            <w:pPr>
              <w:rPr>
                <w:rStyle w:val="hps"/>
              </w:rPr>
            </w:pPr>
          </w:p>
          <w:p w:rsidR="00EB7EA3" w:rsidRPr="005277FC" w:rsidRDefault="00EB7EA3" w:rsidP="00FB3B56">
            <w:pPr>
              <w:rPr>
                <w:rStyle w:val="hps"/>
              </w:rPr>
            </w:pPr>
            <w:r w:rsidRPr="005277FC">
              <w:rPr>
                <w:rStyle w:val="hps"/>
              </w:rPr>
              <w:t>Flasken er nu klar til dosering.</w:t>
            </w:r>
          </w:p>
          <w:p w:rsidR="00EB7EA3" w:rsidRPr="005277FC" w:rsidRDefault="00EB7EA3" w:rsidP="00FB3B56">
            <w:pPr>
              <w:rPr>
                <w:rStyle w:val="hps"/>
              </w:rPr>
            </w:pPr>
          </w:p>
          <w:p w:rsidR="00EB7EA3" w:rsidRDefault="00EB7EA3" w:rsidP="00FB3B56">
            <w:pPr>
              <w:rPr>
                <w:rStyle w:val="hps"/>
              </w:rPr>
            </w:pPr>
            <w:r w:rsidRPr="005277FC">
              <w:rPr>
                <w:rStyle w:val="hps"/>
              </w:rPr>
              <w:t xml:space="preserve">Bemærk: Luk altid flasken med det </w:t>
            </w:r>
          </w:p>
          <w:p w:rsidR="00EB7EA3" w:rsidRPr="005277FC" w:rsidRDefault="00EB7EA3" w:rsidP="00FB3B56">
            <w:pPr>
              <w:rPr>
                <w:rStyle w:val="hps"/>
              </w:rPr>
            </w:pPr>
            <w:r w:rsidRPr="005277FC">
              <w:rPr>
                <w:rStyle w:val="hps"/>
              </w:rPr>
              <w:lastRenderedPageBreak/>
              <w:t>børnesikrede</w:t>
            </w:r>
            <w:r>
              <w:rPr>
                <w:rStyle w:val="hps"/>
              </w:rPr>
              <w:t xml:space="preserve"> </w:t>
            </w:r>
            <w:r w:rsidRPr="005277FC">
              <w:rPr>
                <w:rStyle w:val="hps"/>
              </w:rPr>
              <w:t>skruelåg efter brug. Plastikmellemstykket</w:t>
            </w:r>
          </w:p>
          <w:p w:rsidR="00EB7EA3" w:rsidRPr="005277FC" w:rsidRDefault="00EB7EA3" w:rsidP="00FB3B56">
            <w:pPr>
              <w:rPr>
                <w:rStyle w:val="hps"/>
              </w:rPr>
            </w:pPr>
            <w:r w:rsidRPr="005277FC">
              <w:rPr>
                <w:rStyle w:val="hps"/>
              </w:rPr>
              <w:t>skal blive i flasken efter første anvendelse.</w:t>
            </w:r>
          </w:p>
          <w:p w:rsidR="00EB7EA3" w:rsidRPr="005277FC" w:rsidRDefault="00EB7EA3" w:rsidP="00FB3B56">
            <w:pPr>
              <w:rPr>
                <w:b/>
                <w:szCs w:val="22"/>
              </w:rPr>
            </w:pPr>
          </w:p>
        </w:tc>
        <w:tc>
          <w:tcPr>
            <w:tcW w:w="4273" w:type="dxa"/>
            <w:shd w:val="clear" w:color="auto" w:fill="auto"/>
          </w:tcPr>
          <w:p w:rsidR="00EB7EA3" w:rsidRPr="000517D1" w:rsidRDefault="00EB7EA3" w:rsidP="00FB3B56">
            <w:pPr>
              <w:rPr>
                <w:rFonts w:ascii="Calibri" w:eastAsia="Calibri" w:hAnsi="Calibri"/>
                <w:b/>
                <w:noProof/>
                <w:szCs w:val="22"/>
              </w:rPr>
            </w:pPr>
          </w:p>
          <w:p w:rsidR="00EB7EA3" w:rsidRPr="005277FC" w:rsidRDefault="00EB7EA3" w:rsidP="00FB3B56">
            <w:pPr>
              <w:rPr>
                <w:rFonts w:ascii="Calibri" w:eastAsia="Calibri" w:hAnsi="Calibri"/>
                <w:b/>
                <w:noProof/>
                <w:szCs w:val="22"/>
                <w:lang w:val="en-US"/>
              </w:rPr>
            </w:pPr>
            <w:r>
              <w:rPr>
                <w:rFonts w:ascii="Calibri" w:eastAsia="Calibri" w:hAnsi="Calibri"/>
                <w:b/>
                <w:noProof/>
                <w:szCs w:val="22"/>
                <w:lang w:val="en-US"/>
              </w:rPr>
              <w:drawing>
                <wp:inline distT="0" distB="0" distL="0" distR="0" wp14:anchorId="68E7B608" wp14:editId="1C3F5276">
                  <wp:extent cx="1924050" cy="1733550"/>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733550"/>
                          </a:xfrm>
                          <a:prstGeom prst="rect">
                            <a:avLst/>
                          </a:prstGeom>
                          <a:noFill/>
                          <a:ln>
                            <a:noFill/>
                          </a:ln>
                        </pic:spPr>
                      </pic:pic>
                    </a:graphicData>
                  </a:graphic>
                </wp:inline>
              </w:drawing>
            </w:r>
          </w:p>
          <w:p w:rsidR="00EB7EA3" w:rsidRPr="005277FC" w:rsidRDefault="00EB7EA3" w:rsidP="00FB3B56">
            <w:pPr>
              <w:rPr>
                <w:rFonts w:ascii="Calibri" w:eastAsia="Calibri" w:hAnsi="Calibri"/>
                <w:b/>
                <w:noProof/>
                <w:szCs w:val="22"/>
                <w:lang w:val="en-US"/>
              </w:rPr>
            </w:pPr>
          </w:p>
          <w:p w:rsidR="00EB7EA3" w:rsidRPr="005277FC" w:rsidRDefault="00EB7EA3" w:rsidP="00FB3B56">
            <w:pPr>
              <w:rPr>
                <w:b/>
                <w:szCs w:val="22"/>
              </w:rPr>
            </w:pPr>
            <w:r w:rsidRPr="005277FC">
              <w:rPr>
                <w:rFonts w:ascii="Calibri" w:eastAsia="Calibri" w:hAnsi="Calibri"/>
                <w:noProof/>
                <w:szCs w:val="22"/>
                <w:lang w:val="en-US"/>
              </w:rPr>
              <w:lastRenderedPageBreak/>
              <w:drawing>
                <wp:inline distT="0" distB="0" distL="0" distR="0" wp14:anchorId="444B2E84" wp14:editId="134459E5">
                  <wp:extent cx="1362075" cy="2028825"/>
                  <wp:effectExtent l="0" t="0" r="9525" b="952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2028825"/>
                          </a:xfrm>
                          <a:prstGeom prst="rect">
                            <a:avLst/>
                          </a:prstGeom>
                          <a:noFill/>
                          <a:ln>
                            <a:noFill/>
                          </a:ln>
                        </pic:spPr>
                      </pic:pic>
                    </a:graphicData>
                  </a:graphic>
                </wp:inline>
              </w:drawing>
            </w:r>
          </w:p>
        </w:tc>
      </w:tr>
      <w:tr w:rsidR="00EB7EA3" w:rsidRPr="005277FC" w:rsidTr="00EB7EA3">
        <w:tc>
          <w:tcPr>
            <w:tcW w:w="4458" w:type="dxa"/>
            <w:shd w:val="clear" w:color="auto" w:fill="auto"/>
          </w:tcPr>
          <w:p w:rsidR="00EB7EA3" w:rsidRPr="005277FC" w:rsidRDefault="00EB7EA3" w:rsidP="00FB3B56">
            <w:pPr>
              <w:rPr>
                <w:rStyle w:val="hps"/>
                <w:color w:val="000000"/>
              </w:rPr>
            </w:pPr>
            <w:r w:rsidRPr="005277FC">
              <w:rPr>
                <w:rStyle w:val="hps"/>
                <w:b/>
                <w:color w:val="000000"/>
              </w:rPr>
              <w:lastRenderedPageBreak/>
              <w:t>Forberedelse af en</w:t>
            </w:r>
            <w:r w:rsidRPr="005277FC">
              <w:rPr>
                <w:b/>
                <w:color w:val="000000"/>
              </w:rPr>
              <w:t xml:space="preserve"> </w:t>
            </w:r>
            <w:r w:rsidRPr="005277FC">
              <w:rPr>
                <w:rStyle w:val="hps"/>
                <w:b/>
                <w:color w:val="000000"/>
              </w:rPr>
              <w:t>dosis medicin</w:t>
            </w:r>
          </w:p>
          <w:p w:rsidR="00EB7EA3" w:rsidRPr="005277FC" w:rsidRDefault="00EB7EA3" w:rsidP="00FB3B56">
            <w:pPr>
              <w:rPr>
                <w:rStyle w:val="hps"/>
                <w:color w:val="000000"/>
              </w:rPr>
            </w:pPr>
          </w:p>
          <w:p w:rsidR="00EB7EA3" w:rsidRPr="005277FC" w:rsidRDefault="00EB7EA3" w:rsidP="00FB3B56">
            <w:pPr>
              <w:rPr>
                <w:rStyle w:val="hps"/>
              </w:rPr>
            </w:pPr>
            <w:r w:rsidRPr="005277FC">
              <w:rPr>
                <w:szCs w:val="22"/>
              </w:rPr>
              <w:t xml:space="preserve">1. </w:t>
            </w:r>
            <w:r w:rsidRPr="005277FC">
              <w:rPr>
                <w:rStyle w:val="hps"/>
              </w:rPr>
              <w:t>Tryk og drej</w:t>
            </w:r>
            <w:r w:rsidRPr="005277FC">
              <w:t xml:space="preserve"> </w:t>
            </w:r>
            <w:r w:rsidRPr="005277FC">
              <w:rPr>
                <w:rStyle w:val="hps"/>
              </w:rPr>
              <w:t>det børnesikrede</w:t>
            </w:r>
            <w:r w:rsidRPr="005277FC">
              <w:t xml:space="preserve"> </w:t>
            </w:r>
            <w:r w:rsidRPr="005277FC">
              <w:rPr>
                <w:rStyle w:val="hps"/>
              </w:rPr>
              <w:t>låg</w:t>
            </w:r>
            <w:r w:rsidRPr="005277FC">
              <w:t xml:space="preserve"> </w:t>
            </w:r>
            <w:r w:rsidRPr="005277FC">
              <w:rPr>
                <w:rStyle w:val="hps"/>
              </w:rPr>
              <w:t xml:space="preserve">for at </w:t>
            </w:r>
          </w:p>
          <w:p w:rsidR="00EB7EA3" w:rsidRPr="005277FC" w:rsidRDefault="00EB7EA3" w:rsidP="00FB3B56">
            <w:pPr>
              <w:rPr>
                <w:rStyle w:val="hps"/>
              </w:rPr>
            </w:pPr>
            <w:r w:rsidRPr="005277FC">
              <w:rPr>
                <w:rStyle w:val="hps"/>
              </w:rPr>
              <w:t xml:space="preserve">    åbne</w:t>
            </w:r>
            <w:r w:rsidRPr="005277FC">
              <w:t xml:space="preserve"> </w:t>
            </w:r>
            <w:r w:rsidRPr="005277FC">
              <w:rPr>
                <w:rStyle w:val="hps"/>
              </w:rPr>
              <w:t>flasken.</w:t>
            </w:r>
          </w:p>
          <w:p w:rsidR="00EB7EA3" w:rsidRPr="005277FC" w:rsidRDefault="00EB7EA3" w:rsidP="00FB3B56">
            <w:pPr>
              <w:rPr>
                <w:rStyle w:val="hps"/>
              </w:rPr>
            </w:pPr>
            <w:r w:rsidRPr="005277FC">
              <w:rPr>
                <w:rStyle w:val="hps"/>
              </w:rPr>
              <w:t>2. Kontrollér, at</w:t>
            </w:r>
            <w:r w:rsidRPr="005277FC">
              <w:t xml:space="preserve"> </w:t>
            </w:r>
            <w:r w:rsidRPr="005277FC">
              <w:rPr>
                <w:rStyle w:val="hps"/>
              </w:rPr>
              <w:t>stemplet i</w:t>
            </w:r>
            <w:r>
              <w:rPr>
                <w:rStyle w:val="hps"/>
              </w:rPr>
              <w:t xml:space="preserve"> den oral doserings</w:t>
            </w:r>
            <w:r w:rsidRPr="005277FC">
              <w:rPr>
                <w:rStyle w:val="hps"/>
              </w:rPr>
              <w:t>sprøjte</w:t>
            </w:r>
            <w:r w:rsidRPr="005277FC">
              <w:t xml:space="preserve"> </w:t>
            </w:r>
            <w:r w:rsidRPr="005277FC">
              <w:rPr>
                <w:rStyle w:val="hps"/>
              </w:rPr>
              <w:t>er</w:t>
            </w:r>
            <w:r>
              <w:rPr>
                <w:rStyle w:val="hps"/>
              </w:rPr>
              <w:t xml:space="preserve"> </w:t>
            </w:r>
            <w:r w:rsidRPr="005277FC">
              <w:rPr>
                <w:rStyle w:val="hps"/>
              </w:rPr>
              <w:t>skubbet</w:t>
            </w:r>
            <w:r w:rsidRPr="005277FC">
              <w:t xml:space="preserve"> </w:t>
            </w:r>
            <w:r w:rsidRPr="005277FC">
              <w:rPr>
                <w:rStyle w:val="hps"/>
              </w:rPr>
              <w:t>helt</w:t>
            </w:r>
            <w:r w:rsidRPr="005277FC">
              <w:t xml:space="preserve"> </w:t>
            </w:r>
            <w:r w:rsidRPr="005277FC">
              <w:rPr>
                <w:rStyle w:val="hps"/>
              </w:rPr>
              <w:t>ned.</w:t>
            </w:r>
          </w:p>
          <w:p w:rsidR="00EB7EA3" w:rsidRPr="005277FC" w:rsidRDefault="00EB7EA3" w:rsidP="00FB3B56">
            <w:r w:rsidRPr="005277FC">
              <w:rPr>
                <w:rStyle w:val="hps"/>
              </w:rPr>
              <w:t>3.</w:t>
            </w:r>
            <w:r w:rsidRPr="005277FC">
              <w:rPr>
                <w:szCs w:val="22"/>
              </w:rPr>
              <w:t xml:space="preserve"> </w:t>
            </w:r>
            <w:r w:rsidRPr="005277FC">
              <w:rPr>
                <w:rStyle w:val="hps"/>
              </w:rPr>
              <w:t>Hold</w:t>
            </w:r>
            <w:r w:rsidRPr="005277FC">
              <w:t xml:space="preserve"> </w:t>
            </w:r>
            <w:r w:rsidRPr="005277FC">
              <w:rPr>
                <w:rStyle w:val="hps"/>
              </w:rPr>
              <w:t>flasken</w:t>
            </w:r>
            <w:r w:rsidRPr="005277FC">
              <w:t xml:space="preserve"> </w:t>
            </w:r>
            <w:r w:rsidRPr="005277FC">
              <w:rPr>
                <w:rStyle w:val="hps"/>
              </w:rPr>
              <w:t>oprejst</w:t>
            </w:r>
            <w:r w:rsidRPr="005277FC">
              <w:t xml:space="preserve"> </w:t>
            </w:r>
            <w:r w:rsidRPr="005277FC">
              <w:rPr>
                <w:rStyle w:val="hps"/>
              </w:rPr>
              <w:t>og sæt</w:t>
            </w:r>
            <w:r w:rsidRPr="005277FC">
              <w:t xml:space="preserve"> </w:t>
            </w:r>
            <w:r w:rsidRPr="005277FC">
              <w:rPr>
                <w:rStyle w:val="hps"/>
              </w:rPr>
              <w:t>sprøjten</w:t>
            </w:r>
            <w:r w:rsidRPr="005277FC">
              <w:t xml:space="preserve"> </w:t>
            </w:r>
            <w:r w:rsidRPr="005277FC">
              <w:rPr>
                <w:rStyle w:val="hps"/>
              </w:rPr>
              <w:t>fast i</w:t>
            </w:r>
            <w:r w:rsidRPr="005277FC">
              <w:t xml:space="preserve"> </w:t>
            </w:r>
          </w:p>
          <w:p w:rsidR="00EB7EA3" w:rsidRPr="005277FC" w:rsidRDefault="00EB7EA3" w:rsidP="00FB3B56">
            <w:pPr>
              <w:rPr>
                <w:szCs w:val="22"/>
              </w:rPr>
            </w:pPr>
            <w:r w:rsidRPr="005277FC">
              <w:t xml:space="preserve">    </w:t>
            </w:r>
            <w:r w:rsidRPr="005277FC">
              <w:rPr>
                <w:rStyle w:val="hps"/>
              </w:rPr>
              <w:t>plastikmellemstykket.</w:t>
            </w:r>
          </w:p>
          <w:p w:rsidR="00EB7EA3" w:rsidRPr="005277FC" w:rsidRDefault="00EB7EA3" w:rsidP="00FB3B56">
            <w:r w:rsidRPr="005277FC">
              <w:rPr>
                <w:szCs w:val="22"/>
              </w:rPr>
              <w:t xml:space="preserve">4. </w:t>
            </w:r>
            <w:r w:rsidRPr="005277FC">
              <w:rPr>
                <w:rStyle w:val="hps"/>
              </w:rPr>
              <w:t>Træk langsomt stemplet</w:t>
            </w:r>
            <w:r w:rsidRPr="005277FC">
              <w:t xml:space="preserve"> </w:t>
            </w:r>
            <w:r w:rsidRPr="005277FC">
              <w:rPr>
                <w:rStyle w:val="hps"/>
              </w:rPr>
              <w:t>op, så</w:t>
            </w:r>
            <w:r w:rsidRPr="005277FC">
              <w:t xml:space="preserve"> </w:t>
            </w:r>
            <w:r w:rsidRPr="005277FC">
              <w:rPr>
                <w:rStyle w:val="hps"/>
              </w:rPr>
              <w:t>sprøjten</w:t>
            </w:r>
            <w:r w:rsidRPr="005277FC">
              <w:t xml:space="preserve"> </w:t>
            </w:r>
          </w:p>
          <w:p w:rsidR="00EB7EA3" w:rsidRPr="005277FC" w:rsidRDefault="00EB7EA3" w:rsidP="00FB3B56">
            <w:pPr>
              <w:rPr>
                <w:rStyle w:val="hps"/>
              </w:rPr>
            </w:pPr>
            <w:r w:rsidRPr="005277FC">
              <w:t xml:space="preserve">    </w:t>
            </w:r>
            <w:r w:rsidRPr="005277FC">
              <w:rPr>
                <w:rStyle w:val="hps"/>
              </w:rPr>
              <w:t>fyldes med</w:t>
            </w:r>
            <w:r w:rsidRPr="005277FC">
              <w:t xml:space="preserve"> </w:t>
            </w:r>
            <w:r w:rsidRPr="005277FC">
              <w:rPr>
                <w:rStyle w:val="hps"/>
              </w:rPr>
              <w:t>medicin.</w:t>
            </w:r>
          </w:p>
          <w:p w:rsidR="00EB7EA3" w:rsidRPr="005277FC" w:rsidRDefault="00EB7EA3" w:rsidP="00FB3B56">
            <w:pPr>
              <w:rPr>
                <w:rStyle w:val="hps"/>
              </w:rPr>
            </w:pPr>
            <w:r w:rsidRPr="005277FC">
              <w:rPr>
                <w:rStyle w:val="hps"/>
              </w:rPr>
              <w:t>5.</w:t>
            </w:r>
            <w:r w:rsidRPr="005277FC">
              <w:rPr>
                <w:szCs w:val="22"/>
              </w:rPr>
              <w:t xml:space="preserve"> </w:t>
            </w:r>
            <w:r w:rsidRPr="005277FC">
              <w:rPr>
                <w:rStyle w:val="hps"/>
              </w:rPr>
              <w:t>Træk</w:t>
            </w:r>
            <w:r w:rsidRPr="005277FC">
              <w:t xml:space="preserve"> </w:t>
            </w:r>
            <w:r w:rsidRPr="005277FC">
              <w:rPr>
                <w:rStyle w:val="hps"/>
              </w:rPr>
              <w:t>den ordinerede</w:t>
            </w:r>
            <w:r w:rsidRPr="005277FC">
              <w:t xml:space="preserve"> </w:t>
            </w:r>
            <w:r w:rsidRPr="005277FC">
              <w:rPr>
                <w:rStyle w:val="hps"/>
              </w:rPr>
              <w:t>dosis medicin op.</w:t>
            </w:r>
          </w:p>
          <w:p w:rsidR="00EB7EA3" w:rsidRPr="005277FC" w:rsidRDefault="00EB7EA3" w:rsidP="00FB3B56">
            <w:pPr>
              <w:tabs>
                <w:tab w:val="left" w:pos="564"/>
              </w:tabs>
              <w:rPr>
                <w:rStyle w:val="hps"/>
              </w:rPr>
            </w:pPr>
            <w:r w:rsidRPr="005277FC">
              <w:rPr>
                <w:szCs w:val="22"/>
              </w:rPr>
              <w:t xml:space="preserve">6. </w:t>
            </w:r>
            <w:r w:rsidRPr="005277FC">
              <w:rPr>
                <w:rStyle w:val="hps"/>
              </w:rPr>
              <w:t>Fjern</w:t>
            </w:r>
            <w:r w:rsidRPr="005277FC">
              <w:t xml:space="preserve"> </w:t>
            </w:r>
            <w:r w:rsidRPr="005277FC">
              <w:rPr>
                <w:rStyle w:val="hps"/>
              </w:rPr>
              <w:t>sprøjten ved</w:t>
            </w:r>
            <w:r w:rsidRPr="005277FC">
              <w:t xml:space="preserve"> </w:t>
            </w:r>
            <w:r w:rsidRPr="005277FC">
              <w:rPr>
                <w:rStyle w:val="hps"/>
              </w:rPr>
              <w:t>forsigtigt</w:t>
            </w:r>
            <w:r w:rsidRPr="005277FC">
              <w:t xml:space="preserve"> </w:t>
            </w:r>
            <w:r w:rsidRPr="005277FC">
              <w:rPr>
                <w:rStyle w:val="hps"/>
              </w:rPr>
              <w:t>at vride</w:t>
            </w:r>
            <w:r w:rsidRPr="005277FC">
              <w:t xml:space="preserve"> </w:t>
            </w:r>
            <w:r w:rsidRPr="005277FC">
              <w:rPr>
                <w:rStyle w:val="hps"/>
              </w:rPr>
              <w:t>den ud</w:t>
            </w:r>
            <w:r>
              <w:rPr>
                <w:rStyle w:val="hps"/>
              </w:rPr>
              <w:t xml:space="preserve"> af </w:t>
            </w:r>
            <w:r w:rsidRPr="005277FC">
              <w:rPr>
                <w:rStyle w:val="hps"/>
              </w:rPr>
              <w:t>plastikmellemstykket.</w:t>
            </w:r>
          </w:p>
          <w:p w:rsidR="00EB7EA3" w:rsidRPr="005277FC" w:rsidRDefault="00EB7EA3" w:rsidP="00FB3B56">
            <w:pPr>
              <w:rPr>
                <w:szCs w:val="22"/>
              </w:rPr>
            </w:pPr>
            <w:r w:rsidRPr="005277FC">
              <w:rPr>
                <w:rStyle w:val="hps"/>
              </w:rPr>
              <w:t>7.</w:t>
            </w:r>
            <w:r w:rsidRPr="005277FC">
              <w:rPr>
                <w:szCs w:val="22"/>
              </w:rPr>
              <w:t xml:space="preserve"> T</w:t>
            </w:r>
            <w:r w:rsidRPr="005277FC">
              <w:rPr>
                <w:rStyle w:val="hps"/>
                <w:szCs w:val="22"/>
              </w:rPr>
              <w:t>ryk</w:t>
            </w:r>
            <w:r w:rsidRPr="005277FC">
              <w:rPr>
                <w:szCs w:val="22"/>
              </w:rPr>
              <w:t xml:space="preserve"> </w:t>
            </w:r>
            <w:r w:rsidRPr="005277FC">
              <w:rPr>
                <w:rStyle w:val="hps"/>
                <w:szCs w:val="22"/>
              </w:rPr>
              <w:t>hele dosis</w:t>
            </w:r>
            <w:r w:rsidRPr="005277FC">
              <w:rPr>
                <w:szCs w:val="22"/>
              </w:rPr>
              <w:t xml:space="preserve"> </w:t>
            </w:r>
            <w:r w:rsidRPr="005277FC">
              <w:rPr>
                <w:rStyle w:val="hps"/>
                <w:szCs w:val="22"/>
              </w:rPr>
              <w:t>ud af sprøjten</w:t>
            </w:r>
            <w:r w:rsidRPr="005277FC">
              <w:rPr>
                <w:szCs w:val="22"/>
              </w:rPr>
              <w:t xml:space="preserve"> </w:t>
            </w:r>
            <w:r w:rsidRPr="005277FC">
              <w:rPr>
                <w:rStyle w:val="hps"/>
                <w:szCs w:val="22"/>
              </w:rPr>
              <w:t>direkte i</w:t>
            </w:r>
            <w:r w:rsidRPr="005277FC">
              <w:rPr>
                <w:szCs w:val="22"/>
              </w:rPr>
              <w:t xml:space="preserve"> </w:t>
            </w:r>
          </w:p>
          <w:p w:rsidR="00EB7EA3" w:rsidRPr="005277FC" w:rsidRDefault="00EB7EA3" w:rsidP="00FB3B56">
            <w:pPr>
              <w:rPr>
                <w:rStyle w:val="hps"/>
                <w:szCs w:val="22"/>
              </w:rPr>
            </w:pPr>
            <w:r w:rsidRPr="005277FC">
              <w:rPr>
                <w:szCs w:val="22"/>
              </w:rPr>
              <w:t xml:space="preserve">    </w:t>
            </w:r>
            <w:r w:rsidRPr="005277FC">
              <w:rPr>
                <w:rStyle w:val="hps"/>
                <w:szCs w:val="22"/>
              </w:rPr>
              <w:t>munden på</w:t>
            </w:r>
            <w:r w:rsidRPr="005277FC">
              <w:rPr>
                <w:szCs w:val="22"/>
              </w:rPr>
              <w:t xml:space="preserve"> </w:t>
            </w:r>
            <w:r w:rsidRPr="005277FC">
              <w:rPr>
                <w:rStyle w:val="hps"/>
                <w:szCs w:val="22"/>
              </w:rPr>
              <w:t xml:space="preserve">katten eller hunden. </w:t>
            </w:r>
            <w:r>
              <w:rPr>
                <w:rStyle w:val="hps"/>
                <w:szCs w:val="22"/>
              </w:rPr>
              <w:t>Alternativt</w:t>
            </w:r>
          </w:p>
          <w:p w:rsidR="00EB7EA3" w:rsidRPr="005277FC" w:rsidRDefault="00EB7EA3" w:rsidP="00FB3B56">
            <w:pPr>
              <w:rPr>
                <w:rStyle w:val="hps"/>
                <w:szCs w:val="22"/>
              </w:rPr>
            </w:pPr>
            <w:r w:rsidRPr="005277FC">
              <w:rPr>
                <w:rStyle w:val="hps"/>
                <w:szCs w:val="22"/>
              </w:rPr>
              <w:t xml:space="preserve">   kan dosis </w:t>
            </w:r>
            <w:r>
              <w:rPr>
                <w:rStyle w:val="hps"/>
                <w:szCs w:val="22"/>
              </w:rPr>
              <w:t xml:space="preserve">til katte </w:t>
            </w:r>
            <w:r w:rsidRPr="005277FC">
              <w:rPr>
                <w:rStyle w:val="hps"/>
                <w:szCs w:val="22"/>
              </w:rPr>
              <w:t>blandes i kattens mad.</w:t>
            </w:r>
          </w:p>
          <w:p w:rsidR="00EB7EA3" w:rsidRPr="005277FC" w:rsidRDefault="00EB7EA3" w:rsidP="00FB3B56">
            <w:pPr>
              <w:rPr>
                <w:szCs w:val="22"/>
              </w:rPr>
            </w:pPr>
            <w:r w:rsidRPr="005277FC">
              <w:rPr>
                <w:rStyle w:val="hps"/>
                <w:szCs w:val="22"/>
              </w:rPr>
              <w:t>8. Luk flasken</w:t>
            </w:r>
            <w:r w:rsidRPr="005277FC">
              <w:rPr>
                <w:szCs w:val="22"/>
              </w:rPr>
              <w:t xml:space="preserve"> </w:t>
            </w:r>
            <w:r w:rsidRPr="005277FC">
              <w:rPr>
                <w:rStyle w:val="hps"/>
                <w:szCs w:val="22"/>
              </w:rPr>
              <w:t>med det</w:t>
            </w:r>
            <w:r w:rsidRPr="005277FC">
              <w:rPr>
                <w:szCs w:val="22"/>
              </w:rPr>
              <w:t xml:space="preserve"> </w:t>
            </w:r>
            <w:r w:rsidRPr="005277FC">
              <w:rPr>
                <w:rStyle w:val="hps"/>
                <w:szCs w:val="22"/>
              </w:rPr>
              <w:t>børnesikrede</w:t>
            </w:r>
            <w:r w:rsidRPr="005277FC">
              <w:rPr>
                <w:szCs w:val="22"/>
              </w:rPr>
              <w:t xml:space="preserve"> </w:t>
            </w:r>
            <w:r w:rsidRPr="005277FC">
              <w:rPr>
                <w:rStyle w:val="hps"/>
                <w:szCs w:val="22"/>
              </w:rPr>
              <w:t>skruelåg</w:t>
            </w:r>
            <w:r w:rsidRPr="005277FC">
              <w:rPr>
                <w:szCs w:val="22"/>
              </w:rPr>
              <w:t xml:space="preserve"> </w:t>
            </w:r>
          </w:p>
          <w:p w:rsidR="00EB7EA3" w:rsidRPr="005277FC" w:rsidRDefault="00EB7EA3" w:rsidP="00FB3B56">
            <w:pPr>
              <w:rPr>
                <w:rStyle w:val="hps"/>
                <w:szCs w:val="22"/>
              </w:rPr>
            </w:pPr>
            <w:r w:rsidRPr="004E0518">
              <w:t xml:space="preserve">    </w:t>
            </w:r>
            <w:r w:rsidRPr="005277FC">
              <w:rPr>
                <w:rStyle w:val="hps"/>
                <w:szCs w:val="22"/>
              </w:rPr>
              <w:t xml:space="preserve">efter brug. Opbevar sprøjten i plastrøret til </w:t>
            </w:r>
          </w:p>
          <w:p w:rsidR="00EB7EA3" w:rsidRPr="005277FC" w:rsidRDefault="00EB7EA3" w:rsidP="00FB3B56">
            <w:pPr>
              <w:rPr>
                <w:rStyle w:val="hps"/>
                <w:szCs w:val="22"/>
              </w:rPr>
            </w:pPr>
            <w:r w:rsidRPr="005277FC">
              <w:rPr>
                <w:rStyle w:val="hps"/>
                <w:szCs w:val="22"/>
              </w:rPr>
              <w:t xml:space="preserve">    senere brug.</w:t>
            </w:r>
          </w:p>
          <w:p w:rsidR="00EB7EA3" w:rsidRPr="005277FC" w:rsidRDefault="00EB7EA3" w:rsidP="00FB3B56">
            <w:pPr>
              <w:rPr>
                <w:rStyle w:val="hps"/>
                <w:szCs w:val="22"/>
              </w:rPr>
            </w:pPr>
          </w:p>
          <w:p w:rsidR="00EB7EA3" w:rsidRPr="005277FC" w:rsidRDefault="00EB7EA3" w:rsidP="00FB3B56">
            <w:pPr>
              <w:rPr>
                <w:rStyle w:val="hps"/>
              </w:rPr>
            </w:pPr>
            <w:r w:rsidRPr="005277FC">
              <w:rPr>
                <w:rStyle w:val="hps"/>
              </w:rPr>
              <w:t>Bemærk: Hvis den ordinerede dosis er mere end</w:t>
            </w:r>
            <w:r>
              <w:rPr>
                <w:rStyle w:val="hps"/>
              </w:rPr>
              <w:t xml:space="preserve"> </w:t>
            </w:r>
            <w:r w:rsidRPr="005277FC">
              <w:rPr>
                <w:rStyle w:val="hps"/>
              </w:rPr>
              <w:t>den maksimale mængde markeret på sprøjten, er det nødvendigt at gentage punkt 2 til 7 for at</w:t>
            </w:r>
            <w:r>
              <w:rPr>
                <w:rStyle w:val="hps"/>
              </w:rPr>
              <w:t xml:space="preserve"> </w:t>
            </w:r>
            <w:r w:rsidRPr="005277FC">
              <w:rPr>
                <w:rStyle w:val="hps"/>
              </w:rPr>
              <w:t>indgive resten af den ordinerede dosis.</w:t>
            </w:r>
          </w:p>
          <w:p w:rsidR="00EB7EA3" w:rsidRPr="005277FC" w:rsidRDefault="00EB7EA3" w:rsidP="00FB3B56">
            <w:pPr>
              <w:rPr>
                <w:rStyle w:val="hps"/>
                <w:szCs w:val="22"/>
              </w:rPr>
            </w:pPr>
            <w:r w:rsidRPr="005277FC">
              <w:rPr>
                <w:rStyle w:val="hps"/>
                <w:szCs w:val="22"/>
              </w:rPr>
              <w:t>Forsøg ikke at</w:t>
            </w:r>
            <w:r w:rsidRPr="005277FC">
              <w:rPr>
                <w:szCs w:val="22"/>
              </w:rPr>
              <w:t xml:space="preserve"> </w:t>
            </w:r>
            <w:r w:rsidRPr="005277FC">
              <w:rPr>
                <w:rStyle w:val="hps"/>
                <w:szCs w:val="22"/>
              </w:rPr>
              <w:t>rengøre</w:t>
            </w:r>
            <w:r w:rsidRPr="005277FC">
              <w:rPr>
                <w:szCs w:val="22"/>
              </w:rPr>
              <w:t xml:space="preserve"> </w:t>
            </w:r>
            <w:r w:rsidRPr="005277FC">
              <w:rPr>
                <w:rStyle w:val="hps"/>
                <w:szCs w:val="22"/>
              </w:rPr>
              <w:t>sprøjten (</w:t>
            </w:r>
            <w:r w:rsidRPr="005277FC">
              <w:rPr>
                <w:szCs w:val="22"/>
              </w:rPr>
              <w:t xml:space="preserve">f.eks. med </w:t>
            </w:r>
            <w:r w:rsidRPr="005277FC">
              <w:rPr>
                <w:rStyle w:val="hps"/>
                <w:szCs w:val="22"/>
              </w:rPr>
              <w:t>vand)</w:t>
            </w:r>
            <w:r>
              <w:rPr>
                <w:rStyle w:val="hps"/>
                <w:szCs w:val="22"/>
              </w:rPr>
              <w:t xml:space="preserve"> </w:t>
            </w:r>
            <w:r w:rsidRPr="005277FC">
              <w:rPr>
                <w:rStyle w:val="hps"/>
                <w:szCs w:val="22"/>
              </w:rPr>
              <w:t>imellem</w:t>
            </w:r>
            <w:r w:rsidRPr="005277FC">
              <w:rPr>
                <w:szCs w:val="22"/>
              </w:rPr>
              <w:t xml:space="preserve"> </w:t>
            </w:r>
            <w:r w:rsidRPr="005277FC">
              <w:rPr>
                <w:rStyle w:val="hps"/>
                <w:szCs w:val="22"/>
              </w:rPr>
              <w:t>anvendelserne.</w:t>
            </w:r>
          </w:p>
          <w:p w:rsidR="00EB7EA3" w:rsidRPr="005277FC" w:rsidRDefault="00EB7EA3" w:rsidP="00FB3B56">
            <w:pPr>
              <w:rPr>
                <w:b/>
                <w:szCs w:val="22"/>
              </w:rPr>
            </w:pPr>
          </w:p>
        </w:tc>
        <w:tc>
          <w:tcPr>
            <w:tcW w:w="4273" w:type="dxa"/>
            <w:shd w:val="clear" w:color="auto" w:fill="auto"/>
          </w:tcPr>
          <w:p w:rsidR="00EB7EA3" w:rsidRPr="003A4906" w:rsidRDefault="00EB7EA3" w:rsidP="00FB3B56">
            <w:pPr>
              <w:rPr>
                <w:rFonts w:ascii="Calibri" w:eastAsia="Calibri" w:hAnsi="Calibri"/>
                <w:szCs w:val="22"/>
              </w:rPr>
            </w:pPr>
          </w:p>
          <w:p w:rsidR="00EB7EA3" w:rsidRPr="003A4906" w:rsidRDefault="00EB7EA3" w:rsidP="00FB3B56">
            <w:pPr>
              <w:rPr>
                <w:rFonts w:ascii="Calibri" w:eastAsia="Calibri" w:hAnsi="Calibri"/>
                <w:szCs w:val="22"/>
              </w:rPr>
            </w:pPr>
          </w:p>
          <w:p w:rsidR="00EB7EA3" w:rsidRPr="005277FC" w:rsidRDefault="00EB7EA3" w:rsidP="00FB3B56">
            <w:pPr>
              <w:rPr>
                <w:rFonts w:ascii="Calibri" w:eastAsia="Calibri" w:hAnsi="Calibri"/>
                <w:szCs w:val="22"/>
                <w:lang w:val="en-US"/>
              </w:rPr>
            </w:pPr>
            <w:r w:rsidRPr="005277FC">
              <w:rPr>
                <w:rFonts w:ascii="Calibri" w:eastAsia="Calibri" w:hAnsi="Calibri"/>
                <w:noProof/>
                <w:szCs w:val="22"/>
                <w:lang w:val="en-US"/>
              </w:rPr>
              <w:drawing>
                <wp:inline distT="0" distB="0" distL="0" distR="0" wp14:anchorId="403954CC" wp14:editId="7276EF32">
                  <wp:extent cx="2352675" cy="3190875"/>
                  <wp:effectExtent l="0" t="0" r="9525" b="9525"/>
                  <wp:docPr id="12" name="Picture 1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3190875"/>
                          </a:xfrm>
                          <a:prstGeom prst="rect">
                            <a:avLst/>
                          </a:prstGeom>
                          <a:noFill/>
                          <a:ln>
                            <a:noFill/>
                          </a:ln>
                        </pic:spPr>
                      </pic:pic>
                    </a:graphicData>
                  </a:graphic>
                </wp:inline>
              </w:drawing>
            </w:r>
          </w:p>
          <w:p w:rsidR="00EB7EA3" w:rsidRPr="005277FC" w:rsidRDefault="00EB7EA3" w:rsidP="00FB3B56">
            <w:pPr>
              <w:rPr>
                <w:rFonts w:ascii="Calibri" w:eastAsia="Calibri" w:hAnsi="Calibri"/>
                <w:szCs w:val="22"/>
                <w:lang w:val="en-US"/>
              </w:rPr>
            </w:pPr>
          </w:p>
          <w:p w:rsidR="00EB7EA3" w:rsidRPr="005277FC" w:rsidRDefault="00EB7EA3" w:rsidP="00FB3B56">
            <w:pPr>
              <w:rPr>
                <w:rFonts w:ascii="Calibri" w:eastAsia="Calibri" w:hAnsi="Calibri"/>
                <w:szCs w:val="22"/>
                <w:lang w:val="en-US"/>
              </w:rPr>
            </w:pPr>
          </w:p>
          <w:p w:rsidR="00EB7EA3" w:rsidRPr="005277FC" w:rsidRDefault="00EB7EA3" w:rsidP="00FB3B56">
            <w:pPr>
              <w:rPr>
                <w:rFonts w:ascii="Calibri" w:eastAsia="Calibri" w:hAnsi="Calibri"/>
                <w:szCs w:val="22"/>
                <w:lang w:val="en-US"/>
              </w:rPr>
            </w:pPr>
          </w:p>
          <w:p w:rsidR="00EB7EA3" w:rsidRPr="005277FC" w:rsidRDefault="00EB7EA3" w:rsidP="00FB3B56">
            <w:pPr>
              <w:rPr>
                <w:rFonts w:ascii="Calibri" w:eastAsia="Calibri" w:hAnsi="Calibri"/>
                <w:szCs w:val="22"/>
                <w:lang w:val="en-US"/>
              </w:rPr>
            </w:pPr>
          </w:p>
          <w:p w:rsidR="00EB7EA3" w:rsidRPr="005277FC" w:rsidRDefault="00EB7EA3" w:rsidP="00FB3B56">
            <w:pPr>
              <w:rPr>
                <w:b/>
                <w:szCs w:val="22"/>
              </w:rPr>
            </w:pPr>
          </w:p>
        </w:tc>
      </w:tr>
    </w:tbl>
    <w:p w:rsidR="00EB7EA3" w:rsidRPr="0011717F" w:rsidRDefault="00EB7EA3" w:rsidP="00464F39">
      <w:pPr>
        <w:rPr>
          <w:sz w:val="24"/>
          <w:szCs w:val="24"/>
        </w:rPr>
      </w:pPr>
    </w:p>
    <w:p w:rsidR="00464F39" w:rsidRPr="0011717F" w:rsidRDefault="00EB7EA3" w:rsidP="00464F39">
      <w:pPr>
        <w:tabs>
          <w:tab w:val="left" w:pos="851"/>
          <w:tab w:val="left" w:pos="8222"/>
        </w:tabs>
        <w:ind w:left="851" w:hanging="851"/>
        <w:rPr>
          <w:b/>
          <w:sz w:val="24"/>
          <w:szCs w:val="24"/>
        </w:rPr>
      </w:pPr>
      <w:r>
        <w:rPr>
          <w:b/>
          <w:sz w:val="24"/>
          <w:szCs w:val="24"/>
        </w:rPr>
        <w:t>3.</w:t>
      </w:r>
      <w:r w:rsidR="00464F39" w:rsidRPr="0011717F">
        <w:rPr>
          <w:b/>
          <w:sz w:val="24"/>
          <w:szCs w:val="24"/>
        </w:rPr>
        <w:t>10</w:t>
      </w:r>
      <w:r w:rsidR="00464F39" w:rsidRPr="0011717F">
        <w:rPr>
          <w:b/>
          <w:sz w:val="24"/>
          <w:szCs w:val="24"/>
        </w:rPr>
        <w:tab/>
      </w:r>
      <w:r>
        <w:rPr>
          <w:b/>
          <w:sz w:val="24"/>
          <w:szCs w:val="24"/>
        </w:rPr>
        <w:t>Symptomer på o</w:t>
      </w:r>
      <w:r w:rsidR="00464F39" w:rsidRPr="0011717F">
        <w:rPr>
          <w:b/>
          <w:sz w:val="24"/>
          <w:szCs w:val="24"/>
        </w:rPr>
        <w:t>verdosering</w:t>
      </w:r>
      <w:r>
        <w:rPr>
          <w:b/>
          <w:sz w:val="24"/>
          <w:szCs w:val="24"/>
        </w:rPr>
        <w:t xml:space="preserve"> (og, hvis relevant, nødforanstaltninger og modgift)</w:t>
      </w:r>
    </w:p>
    <w:p w:rsidR="00464F39" w:rsidRDefault="00464F39" w:rsidP="00464F39">
      <w:pPr>
        <w:tabs>
          <w:tab w:val="left" w:pos="-720"/>
          <w:tab w:val="left" w:pos="0"/>
          <w:tab w:val="left" w:pos="851"/>
          <w:tab w:val="left" w:pos="1440"/>
          <w:tab w:val="left" w:pos="2160"/>
          <w:tab w:val="left" w:pos="2880"/>
          <w:tab w:val="left" w:pos="3600"/>
          <w:tab w:val="left" w:pos="4320"/>
        </w:tabs>
        <w:autoSpaceDE w:val="0"/>
        <w:autoSpaceDN w:val="0"/>
        <w:adjustRightInd w:val="0"/>
        <w:ind w:left="851" w:hanging="851"/>
        <w:rPr>
          <w:rStyle w:val="hps"/>
          <w:szCs w:val="24"/>
        </w:rPr>
      </w:pPr>
      <w:r w:rsidRPr="0011717F">
        <w:rPr>
          <w:rStyle w:val="hps"/>
          <w:szCs w:val="24"/>
        </w:rPr>
        <w:tab/>
      </w:r>
      <w:r>
        <w:rPr>
          <w:rStyle w:val="hps"/>
          <w:szCs w:val="24"/>
        </w:rPr>
        <w:t>Der er ingen</w:t>
      </w:r>
      <w:r>
        <w:rPr>
          <w:sz w:val="24"/>
          <w:szCs w:val="24"/>
        </w:rPr>
        <w:t xml:space="preserve"> </w:t>
      </w:r>
      <w:r>
        <w:rPr>
          <w:rStyle w:val="hps"/>
          <w:szCs w:val="24"/>
        </w:rPr>
        <w:t xml:space="preserve">specifik </w:t>
      </w:r>
      <w:proofErr w:type="spellStart"/>
      <w:r>
        <w:rPr>
          <w:rStyle w:val="hps"/>
          <w:szCs w:val="24"/>
        </w:rPr>
        <w:t>antidot</w:t>
      </w:r>
      <w:proofErr w:type="spellEnd"/>
      <w:r>
        <w:rPr>
          <w:sz w:val="24"/>
          <w:szCs w:val="24"/>
        </w:rPr>
        <w:t xml:space="preserve"> </w:t>
      </w:r>
      <w:r>
        <w:rPr>
          <w:rStyle w:val="hps"/>
          <w:szCs w:val="24"/>
        </w:rPr>
        <w:t>og i tilfælde af</w:t>
      </w:r>
      <w:r>
        <w:rPr>
          <w:sz w:val="24"/>
          <w:szCs w:val="24"/>
        </w:rPr>
        <w:t xml:space="preserve"> </w:t>
      </w:r>
      <w:r>
        <w:rPr>
          <w:rStyle w:val="hps"/>
          <w:szCs w:val="24"/>
        </w:rPr>
        <w:t>tegn</w:t>
      </w:r>
      <w:r>
        <w:rPr>
          <w:sz w:val="24"/>
          <w:szCs w:val="24"/>
        </w:rPr>
        <w:t xml:space="preserve"> </w:t>
      </w:r>
      <w:r>
        <w:rPr>
          <w:rStyle w:val="hps"/>
          <w:szCs w:val="24"/>
        </w:rPr>
        <w:t>på overdosering, bør</w:t>
      </w:r>
      <w:r>
        <w:rPr>
          <w:sz w:val="24"/>
          <w:szCs w:val="24"/>
        </w:rPr>
        <w:t xml:space="preserve"> dyret</w:t>
      </w:r>
      <w:r>
        <w:rPr>
          <w:rStyle w:val="hps"/>
          <w:szCs w:val="24"/>
        </w:rPr>
        <w:t xml:space="preserve"> behandles symptomatisk.</w:t>
      </w:r>
    </w:p>
    <w:p w:rsidR="00464F39" w:rsidRDefault="00464F39" w:rsidP="00464F39">
      <w:pPr>
        <w:tabs>
          <w:tab w:val="left" w:pos="-720"/>
          <w:tab w:val="left" w:pos="0"/>
          <w:tab w:val="left" w:pos="851"/>
          <w:tab w:val="left" w:pos="1440"/>
          <w:tab w:val="left" w:pos="2160"/>
          <w:tab w:val="left" w:pos="2880"/>
          <w:tab w:val="left" w:pos="3600"/>
          <w:tab w:val="left" w:pos="4320"/>
        </w:tabs>
        <w:autoSpaceDE w:val="0"/>
        <w:autoSpaceDN w:val="0"/>
        <w:adjustRightInd w:val="0"/>
        <w:ind w:left="851" w:hanging="851"/>
        <w:rPr>
          <w:rStyle w:val="hps"/>
          <w:szCs w:val="24"/>
        </w:rPr>
      </w:pPr>
      <w:r>
        <w:rPr>
          <w:rStyle w:val="hps"/>
          <w:szCs w:val="24"/>
        </w:rPr>
        <w:tab/>
      </w:r>
    </w:p>
    <w:p w:rsidR="00464F39" w:rsidRDefault="00464F39" w:rsidP="00464F39">
      <w:pPr>
        <w:tabs>
          <w:tab w:val="left" w:pos="-720"/>
          <w:tab w:val="left" w:pos="0"/>
          <w:tab w:val="left" w:pos="851"/>
          <w:tab w:val="left" w:pos="1440"/>
          <w:tab w:val="left" w:pos="2160"/>
          <w:tab w:val="left" w:pos="2880"/>
          <w:tab w:val="left" w:pos="3600"/>
          <w:tab w:val="left" w:pos="4320"/>
        </w:tabs>
        <w:autoSpaceDE w:val="0"/>
        <w:autoSpaceDN w:val="0"/>
        <w:adjustRightInd w:val="0"/>
        <w:ind w:left="851" w:hanging="851"/>
        <w:rPr>
          <w:rStyle w:val="hps"/>
          <w:szCs w:val="24"/>
        </w:rPr>
      </w:pPr>
      <w:r>
        <w:rPr>
          <w:rStyle w:val="hps"/>
          <w:szCs w:val="24"/>
        </w:rPr>
        <w:tab/>
        <w:t>Kat</w:t>
      </w:r>
      <w:r w:rsidR="00EB7EA3">
        <w:rPr>
          <w:rStyle w:val="hps"/>
          <w:szCs w:val="24"/>
        </w:rPr>
        <w:t>te</w:t>
      </w:r>
      <w:r>
        <w:rPr>
          <w:rStyle w:val="hps"/>
          <w:szCs w:val="24"/>
        </w:rPr>
        <w:t>:</w:t>
      </w:r>
    </w:p>
    <w:p w:rsidR="00464F39" w:rsidRDefault="00464F39" w:rsidP="00464F39">
      <w:pPr>
        <w:tabs>
          <w:tab w:val="left" w:pos="-720"/>
          <w:tab w:val="left" w:pos="0"/>
          <w:tab w:val="left" w:pos="851"/>
          <w:tab w:val="left" w:pos="1440"/>
          <w:tab w:val="left" w:pos="2160"/>
          <w:tab w:val="left" w:pos="2880"/>
          <w:tab w:val="left" w:pos="3600"/>
          <w:tab w:val="left" w:pos="4320"/>
        </w:tabs>
        <w:autoSpaceDE w:val="0"/>
        <w:autoSpaceDN w:val="0"/>
        <w:adjustRightInd w:val="0"/>
        <w:ind w:left="851" w:hanging="851"/>
        <w:rPr>
          <w:color w:val="000000"/>
          <w:sz w:val="24"/>
          <w:szCs w:val="24"/>
        </w:rPr>
      </w:pPr>
      <w:r>
        <w:rPr>
          <w:rStyle w:val="hps"/>
          <w:szCs w:val="24"/>
        </w:rPr>
        <w:tab/>
        <w:t>Følgende</w:t>
      </w:r>
      <w:r>
        <w:rPr>
          <w:sz w:val="24"/>
          <w:szCs w:val="24"/>
        </w:rPr>
        <w:t xml:space="preserve"> </w:t>
      </w:r>
      <w:r>
        <w:rPr>
          <w:rStyle w:val="hps"/>
          <w:szCs w:val="24"/>
        </w:rPr>
        <w:t>bivirkninger blev</w:t>
      </w:r>
      <w:r>
        <w:rPr>
          <w:sz w:val="24"/>
          <w:szCs w:val="24"/>
        </w:rPr>
        <w:t xml:space="preserve"> </w:t>
      </w:r>
      <w:r>
        <w:rPr>
          <w:rStyle w:val="hps"/>
          <w:szCs w:val="24"/>
        </w:rPr>
        <w:t>set</w:t>
      </w:r>
      <w:r>
        <w:rPr>
          <w:sz w:val="24"/>
          <w:szCs w:val="24"/>
        </w:rPr>
        <w:t xml:space="preserve"> </w:t>
      </w:r>
      <w:r>
        <w:rPr>
          <w:rStyle w:val="hps"/>
          <w:szCs w:val="24"/>
        </w:rPr>
        <w:t>i tilfælde</w:t>
      </w:r>
      <w:r>
        <w:rPr>
          <w:sz w:val="24"/>
          <w:szCs w:val="24"/>
        </w:rPr>
        <w:t xml:space="preserve"> </w:t>
      </w:r>
      <w:r>
        <w:rPr>
          <w:rStyle w:val="hps"/>
          <w:szCs w:val="24"/>
        </w:rPr>
        <w:t>med gentagen indgivelse</w:t>
      </w:r>
      <w:r>
        <w:rPr>
          <w:sz w:val="24"/>
          <w:szCs w:val="24"/>
        </w:rPr>
        <w:t xml:space="preserve"> </w:t>
      </w:r>
      <w:r>
        <w:rPr>
          <w:rStyle w:val="hps"/>
          <w:szCs w:val="24"/>
        </w:rPr>
        <w:t>i 56</w:t>
      </w:r>
      <w:r>
        <w:rPr>
          <w:sz w:val="24"/>
          <w:szCs w:val="24"/>
        </w:rPr>
        <w:t xml:space="preserve"> </w:t>
      </w:r>
      <w:r>
        <w:rPr>
          <w:rStyle w:val="hps"/>
          <w:szCs w:val="24"/>
        </w:rPr>
        <w:t>dage ved</w:t>
      </w:r>
      <w:r>
        <w:rPr>
          <w:sz w:val="24"/>
          <w:szCs w:val="24"/>
        </w:rPr>
        <w:t xml:space="preserve"> </w:t>
      </w:r>
      <w:r>
        <w:rPr>
          <w:rStyle w:val="hps"/>
          <w:szCs w:val="24"/>
        </w:rPr>
        <w:t>24 mg/kg</w:t>
      </w:r>
      <w:r>
        <w:rPr>
          <w:sz w:val="24"/>
          <w:szCs w:val="24"/>
        </w:rPr>
        <w:t xml:space="preserve"> </w:t>
      </w:r>
      <w:r>
        <w:rPr>
          <w:rStyle w:val="hps"/>
          <w:szCs w:val="24"/>
        </w:rPr>
        <w:t>(mere end</w:t>
      </w:r>
      <w:r>
        <w:rPr>
          <w:sz w:val="24"/>
          <w:szCs w:val="24"/>
        </w:rPr>
        <w:t xml:space="preserve"> </w:t>
      </w:r>
      <w:r>
        <w:rPr>
          <w:rStyle w:val="hps"/>
          <w:szCs w:val="24"/>
        </w:rPr>
        <w:t>3 gange</w:t>
      </w:r>
      <w:r>
        <w:rPr>
          <w:sz w:val="24"/>
          <w:szCs w:val="24"/>
        </w:rPr>
        <w:t xml:space="preserve"> </w:t>
      </w:r>
      <w:r>
        <w:rPr>
          <w:rStyle w:val="hps"/>
          <w:szCs w:val="24"/>
        </w:rPr>
        <w:t>den anbefalede</w:t>
      </w:r>
      <w:r>
        <w:rPr>
          <w:sz w:val="24"/>
          <w:szCs w:val="24"/>
        </w:rPr>
        <w:t xml:space="preserve"> </w:t>
      </w:r>
      <w:r>
        <w:rPr>
          <w:rStyle w:val="hps"/>
          <w:szCs w:val="24"/>
        </w:rPr>
        <w:t>dosis)</w:t>
      </w:r>
      <w:r>
        <w:rPr>
          <w:sz w:val="24"/>
          <w:szCs w:val="24"/>
        </w:rPr>
        <w:t xml:space="preserve"> </w:t>
      </w:r>
      <w:r>
        <w:rPr>
          <w:rStyle w:val="hps"/>
          <w:szCs w:val="24"/>
        </w:rPr>
        <w:t>eller</w:t>
      </w:r>
      <w:r>
        <w:rPr>
          <w:sz w:val="24"/>
          <w:szCs w:val="24"/>
        </w:rPr>
        <w:t xml:space="preserve"> </w:t>
      </w:r>
      <w:r>
        <w:rPr>
          <w:rStyle w:val="hps"/>
          <w:szCs w:val="24"/>
        </w:rPr>
        <w:t>i 6 måneder</w:t>
      </w:r>
      <w:r>
        <w:rPr>
          <w:sz w:val="24"/>
          <w:szCs w:val="24"/>
        </w:rPr>
        <w:t xml:space="preserve"> </w:t>
      </w:r>
      <w:r>
        <w:rPr>
          <w:rStyle w:val="hps"/>
          <w:szCs w:val="24"/>
        </w:rPr>
        <w:t>med op</w:t>
      </w:r>
      <w:r>
        <w:rPr>
          <w:sz w:val="24"/>
          <w:szCs w:val="24"/>
        </w:rPr>
        <w:t xml:space="preserve"> </w:t>
      </w:r>
      <w:r>
        <w:rPr>
          <w:rStyle w:val="hps"/>
          <w:szCs w:val="24"/>
        </w:rPr>
        <w:t>til 40</w:t>
      </w:r>
      <w:r>
        <w:rPr>
          <w:sz w:val="24"/>
          <w:szCs w:val="24"/>
        </w:rPr>
        <w:t xml:space="preserve"> </w:t>
      </w:r>
      <w:r>
        <w:rPr>
          <w:rStyle w:val="hps"/>
          <w:szCs w:val="24"/>
        </w:rPr>
        <w:t>mg/kg</w:t>
      </w:r>
      <w:r>
        <w:rPr>
          <w:sz w:val="24"/>
          <w:szCs w:val="24"/>
        </w:rPr>
        <w:t xml:space="preserve"> </w:t>
      </w:r>
      <w:r>
        <w:rPr>
          <w:rStyle w:val="hps"/>
          <w:szCs w:val="24"/>
        </w:rPr>
        <w:t>(mere end</w:t>
      </w:r>
      <w:r>
        <w:rPr>
          <w:sz w:val="24"/>
          <w:szCs w:val="24"/>
        </w:rPr>
        <w:t xml:space="preserve"> </w:t>
      </w:r>
      <w:r>
        <w:rPr>
          <w:rStyle w:val="hps"/>
          <w:szCs w:val="24"/>
        </w:rPr>
        <w:t>5 gange</w:t>
      </w:r>
      <w:r>
        <w:rPr>
          <w:sz w:val="24"/>
          <w:szCs w:val="24"/>
        </w:rPr>
        <w:t xml:space="preserve"> </w:t>
      </w:r>
      <w:r>
        <w:rPr>
          <w:rStyle w:val="hps"/>
          <w:szCs w:val="24"/>
        </w:rPr>
        <w:t>den anbefalede</w:t>
      </w:r>
      <w:r>
        <w:rPr>
          <w:sz w:val="24"/>
          <w:szCs w:val="24"/>
        </w:rPr>
        <w:t xml:space="preserve"> </w:t>
      </w:r>
      <w:r>
        <w:rPr>
          <w:rStyle w:val="hps"/>
          <w:szCs w:val="24"/>
        </w:rPr>
        <w:t>dosis)</w:t>
      </w:r>
      <w:r>
        <w:rPr>
          <w:sz w:val="24"/>
          <w:szCs w:val="24"/>
        </w:rPr>
        <w:t xml:space="preserve">: </w:t>
      </w:r>
      <w:r>
        <w:rPr>
          <w:rStyle w:val="hps"/>
          <w:szCs w:val="24"/>
        </w:rPr>
        <w:t>løs/blød</w:t>
      </w:r>
      <w:r>
        <w:rPr>
          <w:sz w:val="24"/>
          <w:szCs w:val="24"/>
        </w:rPr>
        <w:t xml:space="preserve"> </w:t>
      </w:r>
      <w:r>
        <w:rPr>
          <w:rStyle w:val="hps"/>
          <w:szCs w:val="24"/>
        </w:rPr>
        <w:t>afføring, opkastning</w:t>
      </w:r>
      <w:r>
        <w:rPr>
          <w:sz w:val="24"/>
          <w:szCs w:val="24"/>
        </w:rPr>
        <w:t xml:space="preserve">, milde </w:t>
      </w:r>
      <w:r>
        <w:rPr>
          <w:rStyle w:val="hps"/>
          <w:szCs w:val="24"/>
        </w:rPr>
        <w:t>til moderate</w:t>
      </w:r>
      <w:r>
        <w:rPr>
          <w:sz w:val="24"/>
          <w:szCs w:val="24"/>
        </w:rPr>
        <w:t xml:space="preserve"> </w:t>
      </w:r>
      <w:r>
        <w:rPr>
          <w:rStyle w:val="hps"/>
          <w:szCs w:val="24"/>
        </w:rPr>
        <w:t>stigninger i absolutte</w:t>
      </w:r>
      <w:r>
        <w:rPr>
          <w:sz w:val="24"/>
          <w:szCs w:val="24"/>
        </w:rPr>
        <w:t xml:space="preserve"> </w:t>
      </w:r>
      <w:r>
        <w:rPr>
          <w:rStyle w:val="hps"/>
          <w:szCs w:val="24"/>
        </w:rPr>
        <w:t>lymfocyttal</w:t>
      </w:r>
      <w:r>
        <w:rPr>
          <w:sz w:val="24"/>
          <w:szCs w:val="24"/>
        </w:rPr>
        <w:t xml:space="preserve">, </w:t>
      </w:r>
      <w:proofErr w:type="spellStart"/>
      <w:r>
        <w:rPr>
          <w:rStyle w:val="hps"/>
          <w:szCs w:val="24"/>
        </w:rPr>
        <w:t>fibrinogen</w:t>
      </w:r>
      <w:proofErr w:type="spellEnd"/>
      <w:r>
        <w:rPr>
          <w:sz w:val="24"/>
          <w:szCs w:val="24"/>
        </w:rPr>
        <w:t xml:space="preserve">, </w:t>
      </w:r>
      <w:r>
        <w:rPr>
          <w:rStyle w:val="hps"/>
          <w:szCs w:val="24"/>
        </w:rPr>
        <w:t>aktiveret partiel</w:t>
      </w:r>
      <w:r>
        <w:rPr>
          <w:sz w:val="24"/>
          <w:szCs w:val="24"/>
        </w:rPr>
        <w:t xml:space="preserve"> </w:t>
      </w:r>
      <w:proofErr w:type="spellStart"/>
      <w:r>
        <w:rPr>
          <w:rStyle w:val="hps"/>
          <w:szCs w:val="24"/>
        </w:rPr>
        <w:t>tromboplastin</w:t>
      </w:r>
      <w:proofErr w:type="spellEnd"/>
      <w:r>
        <w:rPr>
          <w:rStyle w:val="hps"/>
          <w:szCs w:val="24"/>
        </w:rPr>
        <w:t xml:space="preserve"> tid (</w:t>
      </w:r>
      <w:r>
        <w:rPr>
          <w:sz w:val="24"/>
          <w:szCs w:val="24"/>
        </w:rPr>
        <w:t xml:space="preserve">APTT), </w:t>
      </w:r>
      <w:r>
        <w:rPr>
          <w:rStyle w:val="hps"/>
          <w:szCs w:val="24"/>
        </w:rPr>
        <w:t>mindre stigninger i</w:t>
      </w:r>
      <w:r>
        <w:rPr>
          <w:sz w:val="24"/>
          <w:szCs w:val="24"/>
        </w:rPr>
        <w:t xml:space="preserve"> </w:t>
      </w:r>
      <w:r>
        <w:rPr>
          <w:rStyle w:val="hps"/>
          <w:szCs w:val="24"/>
        </w:rPr>
        <w:t>blodsukkeret</w:t>
      </w:r>
      <w:r>
        <w:rPr>
          <w:sz w:val="24"/>
          <w:szCs w:val="24"/>
        </w:rPr>
        <w:t xml:space="preserve"> </w:t>
      </w:r>
      <w:r>
        <w:rPr>
          <w:rStyle w:val="hps"/>
          <w:szCs w:val="24"/>
        </w:rPr>
        <w:t>og reversibel</w:t>
      </w:r>
      <w:r>
        <w:rPr>
          <w:sz w:val="24"/>
          <w:szCs w:val="24"/>
        </w:rPr>
        <w:t xml:space="preserve"> </w:t>
      </w:r>
      <w:proofErr w:type="spellStart"/>
      <w:r>
        <w:rPr>
          <w:rStyle w:val="hps"/>
          <w:szCs w:val="24"/>
        </w:rPr>
        <w:t>gingival</w:t>
      </w:r>
      <w:proofErr w:type="spellEnd"/>
      <w:r>
        <w:rPr>
          <w:sz w:val="24"/>
          <w:szCs w:val="24"/>
        </w:rPr>
        <w:t xml:space="preserve"> </w:t>
      </w:r>
      <w:r>
        <w:rPr>
          <w:rStyle w:val="hps"/>
          <w:szCs w:val="24"/>
        </w:rPr>
        <w:t>hypertrofi</w:t>
      </w:r>
      <w:r>
        <w:rPr>
          <w:sz w:val="24"/>
          <w:szCs w:val="24"/>
        </w:rPr>
        <w:t xml:space="preserve">. Hyppigheden og sværhedsgraden af disse tegn var overvejende dosis- og tidsafhængig.  </w:t>
      </w:r>
      <w:r>
        <w:rPr>
          <w:rStyle w:val="hps"/>
          <w:szCs w:val="24"/>
        </w:rPr>
        <w:t>Ved</w:t>
      </w:r>
      <w:r>
        <w:rPr>
          <w:sz w:val="24"/>
          <w:szCs w:val="24"/>
        </w:rPr>
        <w:t xml:space="preserve"> </w:t>
      </w:r>
      <w:r>
        <w:rPr>
          <w:rStyle w:val="hps"/>
          <w:szCs w:val="24"/>
        </w:rPr>
        <w:t>3x</w:t>
      </w:r>
      <w:r>
        <w:rPr>
          <w:sz w:val="24"/>
          <w:szCs w:val="24"/>
        </w:rPr>
        <w:t xml:space="preserve"> </w:t>
      </w:r>
      <w:r>
        <w:rPr>
          <w:rStyle w:val="hps"/>
          <w:szCs w:val="24"/>
        </w:rPr>
        <w:t>den anbefalede dosis</w:t>
      </w:r>
      <w:r>
        <w:rPr>
          <w:sz w:val="24"/>
          <w:szCs w:val="24"/>
        </w:rPr>
        <w:t xml:space="preserve"> </w:t>
      </w:r>
      <w:r>
        <w:rPr>
          <w:rStyle w:val="hps"/>
          <w:szCs w:val="24"/>
        </w:rPr>
        <w:t>indgivet</w:t>
      </w:r>
      <w:r>
        <w:rPr>
          <w:sz w:val="24"/>
          <w:szCs w:val="24"/>
        </w:rPr>
        <w:t xml:space="preserve"> </w:t>
      </w:r>
      <w:r>
        <w:rPr>
          <w:rStyle w:val="hps"/>
          <w:szCs w:val="24"/>
        </w:rPr>
        <w:lastRenderedPageBreak/>
        <w:t>dagligt i</w:t>
      </w:r>
      <w:r>
        <w:rPr>
          <w:sz w:val="24"/>
          <w:szCs w:val="24"/>
        </w:rPr>
        <w:t xml:space="preserve"> </w:t>
      </w:r>
      <w:r>
        <w:rPr>
          <w:rStyle w:val="hps"/>
          <w:szCs w:val="24"/>
        </w:rPr>
        <w:t>næsten 6</w:t>
      </w:r>
      <w:r>
        <w:rPr>
          <w:sz w:val="24"/>
          <w:szCs w:val="24"/>
        </w:rPr>
        <w:t xml:space="preserve"> </w:t>
      </w:r>
      <w:r>
        <w:rPr>
          <w:rStyle w:val="hps"/>
          <w:szCs w:val="24"/>
        </w:rPr>
        <w:t>måneder,</w:t>
      </w:r>
      <w:r>
        <w:rPr>
          <w:sz w:val="24"/>
          <w:szCs w:val="24"/>
        </w:rPr>
        <w:t xml:space="preserve"> </w:t>
      </w:r>
      <w:r>
        <w:rPr>
          <w:rStyle w:val="hps"/>
          <w:szCs w:val="24"/>
        </w:rPr>
        <w:t>kan ændringer</w:t>
      </w:r>
      <w:r>
        <w:rPr>
          <w:sz w:val="24"/>
          <w:szCs w:val="24"/>
        </w:rPr>
        <w:t xml:space="preserve"> </w:t>
      </w:r>
      <w:r>
        <w:rPr>
          <w:rStyle w:val="hps"/>
          <w:szCs w:val="24"/>
        </w:rPr>
        <w:t>i EKG</w:t>
      </w:r>
      <w:r>
        <w:rPr>
          <w:sz w:val="24"/>
          <w:szCs w:val="24"/>
        </w:rPr>
        <w:t xml:space="preserve"> </w:t>
      </w:r>
      <w:r>
        <w:rPr>
          <w:rStyle w:val="hps"/>
          <w:szCs w:val="24"/>
        </w:rPr>
        <w:t>(</w:t>
      </w:r>
      <w:r>
        <w:rPr>
          <w:sz w:val="24"/>
          <w:szCs w:val="24"/>
        </w:rPr>
        <w:t xml:space="preserve">ledningsforstyrrelser) </w:t>
      </w:r>
      <w:r>
        <w:rPr>
          <w:rStyle w:val="hps"/>
          <w:szCs w:val="24"/>
        </w:rPr>
        <w:t>forekomme i meget</w:t>
      </w:r>
      <w:r>
        <w:rPr>
          <w:sz w:val="24"/>
          <w:szCs w:val="24"/>
        </w:rPr>
        <w:t xml:space="preserve"> </w:t>
      </w:r>
      <w:r>
        <w:rPr>
          <w:rStyle w:val="hps"/>
          <w:szCs w:val="24"/>
        </w:rPr>
        <w:t>sjældne tilfælde.</w:t>
      </w:r>
      <w:r>
        <w:rPr>
          <w:sz w:val="24"/>
          <w:szCs w:val="24"/>
        </w:rPr>
        <w:t xml:space="preserve">  </w:t>
      </w:r>
      <w:r>
        <w:rPr>
          <w:rStyle w:val="hps"/>
          <w:szCs w:val="24"/>
        </w:rPr>
        <w:t>De er</w:t>
      </w:r>
      <w:r>
        <w:rPr>
          <w:sz w:val="24"/>
          <w:szCs w:val="24"/>
        </w:rPr>
        <w:t xml:space="preserve"> </w:t>
      </w:r>
      <w:r>
        <w:rPr>
          <w:rStyle w:val="hps"/>
          <w:szCs w:val="24"/>
        </w:rPr>
        <w:t>forbigående og</w:t>
      </w:r>
      <w:r>
        <w:rPr>
          <w:sz w:val="24"/>
          <w:szCs w:val="24"/>
        </w:rPr>
        <w:t xml:space="preserve"> </w:t>
      </w:r>
      <w:r>
        <w:rPr>
          <w:rStyle w:val="hps"/>
          <w:szCs w:val="24"/>
        </w:rPr>
        <w:t>ikke forbundet med</w:t>
      </w:r>
      <w:r>
        <w:rPr>
          <w:sz w:val="24"/>
          <w:szCs w:val="24"/>
        </w:rPr>
        <w:t xml:space="preserve"> </w:t>
      </w:r>
      <w:r>
        <w:rPr>
          <w:rStyle w:val="hps"/>
          <w:szCs w:val="24"/>
        </w:rPr>
        <w:t>kliniske tegn</w:t>
      </w:r>
      <w:r>
        <w:rPr>
          <w:sz w:val="24"/>
          <w:szCs w:val="24"/>
        </w:rPr>
        <w:t xml:space="preserve">. </w:t>
      </w:r>
      <w:r>
        <w:rPr>
          <w:rStyle w:val="hps"/>
          <w:szCs w:val="24"/>
        </w:rPr>
        <w:t>Appetitløshed</w:t>
      </w:r>
      <w:r>
        <w:rPr>
          <w:sz w:val="24"/>
          <w:szCs w:val="24"/>
        </w:rPr>
        <w:t xml:space="preserve">, tendens til at </w:t>
      </w:r>
      <w:r>
        <w:rPr>
          <w:rStyle w:val="hps"/>
          <w:szCs w:val="24"/>
        </w:rPr>
        <w:t>ligge ned</w:t>
      </w:r>
      <w:r>
        <w:rPr>
          <w:sz w:val="24"/>
          <w:szCs w:val="24"/>
        </w:rPr>
        <w:t xml:space="preserve">, </w:t>
      </w:r>
      <w:r>
        <w:rPr>
          <w:rStyle w:val="hps"/>
          <w:szCs w:val="24"/>
        </w:rPr>
        <w:t>tab af</w:t>
      </w:r>
      <w:r>
        <w:rPr>
          <w:sz w:val="24"/>
          <w:szCs w:val="24"/>
        </w:rPr>
        <w:t xml:space="preserve"> </w:t>
      </w:r>
      <w:r>
        <w:rPr>
          <w:rStyle w:val="hps"/>
          <w:szCs w:val="24"/>
        </w:rPr>
        <w:t>hudens</w:t>
      </w:r>
      <w:r>
        <w:rPr>
          <w:sz w:val="24"/>
          <w:szCs w:val="24"/>
        </w:rPr>
        <w:t xml:space="preserve"> </w:t>
      </w:r>
      <w:r>
        <w:rPr>
          <w:rStyle w:val="hps"/>
          <w:szCs w:val="24"/>
        </w:rPr>
        <w:t>elasticitet</w:t>
      </w:r>
      <w:r>
        <w:rPr>
          <w:sz w:val="24"/>
          <w:szCs w:val="24"/>
        </w:rPr>
        <w:t xml:space="preserve">, lidt </w:t>
      </w:r>
      <w:r>
        <w:rPr>
          <w:rStyle w:val="hps"/>
          <w:szCs w:val="24"/>
        </w:rPr>
        <w:t>eller ingen</w:t>
      </w:r>
      <w:r>
        <w:rPr>
          <w:sz w:val="24"/>
          <w:szCs w:val="24"/>
        </w:rPr>
        <w:t xml:space="preserve"> </w:t>
      </w:r>
      <w:r>
        <w:rPr>
          <w:rStyle w:val="hps"/>
          <w:szCs w:val="24"/>
        </w:rPr>
        <w:t>afføring</w:t>
      </w:r>
      <w:r>
        <w:rPr>
          <w:sz w:val="24"/>
          <w:szCs w:val="24"/>
        </w:rPr>
        <w:t xml:space="preserve">, </w:t>
      </w:r>
      <w:r>
        <w:rPr>
          <w:rStyle w:val="hps"/>
          <w:szCs w:val="24"/>
        </w:rPr>
        <w:t>tynde</w:t>
      </w:r>
      <w:r>
        <w:rPr>
          <w:sz w:val="24"/>
          <w:szCs w:val="24"/>
        </w:rPr>
        <w:t xml:space="preserve"> </w:t>
      </w:r>
      <w:r>
        <w:rPr>
          <w:rStyle w:val="hps"/>
          <w:szCs w:val="24"/>
        </w:rPr>
        <w:t>og lukkede</w:t>
      </w:r>
      <w:r>
        <w:rPr>
          <w:sz w:val="24"/>
          <w:szCs w:val="24"/>
        </w:rPr>
        <w:t xml:space="preserve"> </w:t>
      </w:r>
      <w:r>
        <w:rPr>
          <w:rStyle w:val="hps"/>
          <w:szCs w:val="24"/>
        </w:rPr>
        <w:t>øjenlåg</w:t>
      </w:r>
      <w:r>
        <w:rPr>
          <w:sz w:val="24"/>
          <w:szCs w:val="24"/>
        </w:rPr>
        <w:t xml:space="preserve"> </w:t>
      </w:r>
      <w:r>
        <w:rPr>
          <w:rStyle w:val="hps"/>
          <w:szCs w:val="24"/>
        </w:rPr>
        <w:t>ses i</w:t>
      </w:r>
      <w:r>
        <w:rPr>
          <w:sz w:val="24"/>
          <w:szCs w:val="24"/>
        </w:rPr>
        <w:t xml:space="preserve"> </w:t>
      </w:r>
      <w:r>
        <w:rPr>
          <w:rStyle w:val="hps"/>
          <w:szCs w:val="24"/>
        </w:rPr>
        <w:t>sporadiske tilfælde</w:t>
      </w:r>
      <w:r>
        <w:rPr>
          <w:sz w:val="24"/>
          <w:szCs w:val="24"/>
        </w:rPr>
        <w:t xml:space="preserve"> ved </w:t>
      </w:r>
      <w:r>
        <w:rPr>
          <w:rStyle w:val="hps"/>
          <w:szCs w:val="24"/>
        </w:rPr>
        <w:t>5x</w:t>
      </w:r>
      <w:r>
        <w:rPr>
          <w:sz w:val="24"/>
          <w:szCs w:val="24"/>
        </w:rPr>
        <w:t xml:space="preserve"> </w:t>
      </w:r>
      <w:r>
        <w:rPr>
          <w:rStyle w:val="hps"/>
          <w:szCs w:val="24"/>
        </w:rPr>
        <w:t>den anbefalede</w:t>
      </w:r>
      <w:r>
        <w:rPr>
          <w:sz w:val="24"/>
          <w:szCs w:val="24"/>
        </w:rPr>
        <w:t xml:space="preserve"> </w:t>
      </w:r>
      <w:r>
        <w:rPr>
          <w:rStyle w:val="hps"/>
          <w:szCs w:val="24"/>
        </w:rPr>
        <w:t>dosis.</w:t>
      </w:r>
      <w:r>
        <w:rPr>
          <w:color w:val="000000"/>
          <w:sz w:val="24"/>
          <w:szCs w:val="24"/>
        </w:rPr>
        <w:t xml:space="preserve"> </w:t>
      </w:r>
    </w:p>
    <w:p w:rsidR="00464F39" w:rsidRDefault="00464F39" w:rsidP="00464F39">
      <w:pPr>
        <w:tabs>
          <w:tab w:val="left" w:pos="-720"/>
          <w:tab w:val="left" w:pos="0"/>
          <w:tab w:val="left" w:pos="851"/>
          <w:tab w:val="left" w:pos="1440"/>
          <w:tab w:val="left" w:pos="2160"/>
          <w:tab w:val="left" w:pos="2880"/>
          <w:tab w:val="left" w:pos="3600"/>
          <w:tab w:val="left" w:pos="4320"/>
        </w:tabs>
        <w:autoSpaceDE w:val="0"/>
        <w:autoSpaceDN w:val="0"/>
        <w:adjustRightInd w:val="0"/>
        <w:ind w:left="851" w:hanging="851"/>
        <w:rPr>
          <w:rStyle w:val="hps"/>
          <w:szCs w:val="24"/>
        </w:rPr>
      </w:pPr>
    </w:p>
    <w:p w:rsidR="00464F39" w:rsidRDefault="00464F39" w:rsidP="00464F39">
      <w:pPr>
        <w:tabs>
          <w:tab w:val="left" w:pos="-720"/>
          <w:tab w:val="left" w:pos="0"/>
          <w:tab w:val="left" w:pos="851"/>
          <w:tab w:val="left" w:pos="1440"/>
          <w:tab w:val="left" w:pos="2160"/>
          <w:tab w:val="left" w:pos="2880"/>
          <w:tab w:val="left" w:pos="3600"/>
          <w:tab w:val="left" w:pos="4320"/>
        </w:tabs>
        <w:autoSpaceDE w:val="0"/>
        <w:autoSpaceDN w:val="0"/>
        <w:adjustRightInd w:val="0"/>
        <w:ind w:left="851" w:hanging="851"/>
      </w:pPr>
      <w:r>
        <w:rPr>
          <w:rStyle w:val="hps"/>
          <w:szCs w:val="24"/>
        </w:rPr>
        <w:tab/>
        <w:t>Hund</w:t>
      </w:r>
      <w:r w:rsidR="00EB7EA3">
        <w:rPr>
          <w:rStyle w:val="hps"/>
          <w:szCs w:val="24"/>
        </w:rPr>
        <w:t>e</w:t>
      </w:r>
      <w:r>
        <w:rPr>
          <w:rStyle w:val="hps"/>
          <w:szCs w:val="24"/>
        </w:rPr>
        <w:t>:</w:t>
      </w:r>
    </w:p>
    <w:p w:rsidR="00464F39" w:rsidRDefault="00464F39" w:rsidP="00464F39">
      <w:pPr>
        <w:ind w:left="851"/>
      </w:pPr>
      <w:r>
        <w:t xml:space="preserve">Ingen bivirkninger, ud over de, der ses ved den anbefalede dosering, er observeret hos hunde efter indgift af en oral enkeltdosis på op til 6 gange det anbefalede. </w:t>
      </w:r>
    </w:p>
    <w:p w:rsidR="00464F39" w:rsidRDefault="00464F39" w:rsidP="00464F39">
      <w:pPr>
        <w:ind w:left="851"/>
      </w:pPr>
      <w:r>
        <w:t xml:space="preserve">Ud over hvad der ses ved den anbefalede dosering, sås følgende bivirkninger efter indgift i 3 måneder eller mere af en dosis på 4 gange det anbefalede: </w:t>
      </w:r>
      <w:proofErr w:type="spellStart"/>
      <w:r>
        <w:t>Hyperkeratotiske</w:t>
      </w:r>
      <w:proofErr w:type="spellEnd"/>
      <w:r>
        <w:t xml:space="preserve"> områder især på ørerne, </w:t>
      </w:r>
      <w:proofErr w:type="spellStart"/>
      <w:r>
        <w:t>calluslignende</w:t>
      </w:r>
      <w:proofErr w:type="spellEnd"/>
      <w:r>
        <w:t xml:space="preserve"> forandringer på trædepuderne, vægttab eller nedsat tilvækst, </w:t>
      </w:r>
      <w:proofErr w:type="spellStart"/>
      <w:r>
        <w:t>hypertrichose</w:t>
      </w:r>
      <w:proofErr w:type="spellEnd"/>
      <w:r>
        <w:t xml:space="preserve">, forøget blodsænkning, mindskede </w:t>
      </w:r>
      <w:proofErr w:type="spellStart"/>
      <w:r>
        <w:t>eosinophilværdier</w:t>
      </w:r>
      <w:proofErr w:type="spellEnd"/>
      <w:r>
        <w:t>. Hyppigheden og graden af disse bivirkninger er dosisafhængige.</w:t>
      </w:r>
    </w:p>
    <w:p w:rsidR="00464F39" w:rsidRDefault="00464F39" w:rsidP="00464F39">
      <w:pPr>
        <w:ind w:left="851"/>
      </w:pPr>
      <w:r>
        <w:t>Bivirkningerne er reversible indenfor 2 måneder efter behandlingens ophør.</w:t>
      </w:r>
    </w:p>
    <w:p w:rsidR="00464F39" w:rsidRPr="0011717F" w:rsidRDefault="00464F39" w:rsidP="00464F39">
      <w:pPr>
        <w:tabs>
          <w:tab w:val="left" w:pos="851"/>
          <w:tab w:val="left" w:pos="8222"/>
        </w:tabs>
        <w:ind w:left="851" w:hanging="851"/>
        <w:rPr>
          <w:sz w:val="24"/>
          <w:szCs w:val="24"/>
        </w:rPr>
      </w:pPr>
    </w:p>
    <w:p w:rsidR="00464F39" w:rsidRDefault="00EB7EA3" w:rsidP="00464F39">
      <w:pPr>
        <w:tabs>
          <w:tab w:val="left" w:pos="851"/>
          <w:tab w:val="left" w:pos="8222"/>
        </w:tabs>
        <w:ind w:left="851" w:hanging="851"/>
        <w:rPr>
          <w:b/>
        </w:rPr>
      </w:pPr>
      <w:r>
        <w:rPr>
          <w:b/>
          <w:sz w:val="24"/>
          <w:szCs w:val="24"/>
        </w:rPr>
        <w:t>3.</w:t>
      </w:r>
      <w:r w:rsidR="00464F39" w:rsidRPr="0011717F">
        <w:rPr>
          <w:b/>
          <w:sz w:val="24"/>
          <w:szCs w:val="24"/>
        </w:rPr>
        <w:t>11</w:t>
      </w:r>
      <w:r w:rsidR="00464F39" w:rsidRPr="0011717F">
        <w:rPr>
          <w:b/>
          <w:sz w:val="24"/>
          <w:szCs w:val="24"/>
        </w:rPr>
        <w:tab/>
      </w:r>
      <w:r>
        <w:rPr>
          <w:b/>
          <w:sz w:val="24"/>
          <w:szCs w:val="24"/>
        </w:rPr>
        <w:t xml:space="preserve">Særlige </w:t>
      </w:r>
      <w:r w:rsidRPr="00EB7EA3">
        <w:rPr>
          <w:b/>
        </w:rPr>
        <w:t>begrænsninger og betingelser for anvendelse, herunder begrænsninger for anvendelsen af antimikrobielle og antiparasitære veterinærlægemidler for at begrænse risikoen for udvikling af resistens</w:t>
      </w:r>
    </w:p>
    <w:p w:rsidR="00EB7EA3" w:rsidRPr="0011717F" w:rsidRDefault="00EB7EA3" w:rsidP="00464F39">
      <w:pPr>
        <w:tabs>
          <w:tab w:val="left" w:pos="851"/>
          <w:tab w:val="left" w:pos="8222"/>
        </w:tabs>
        <w:ind w:left="851" w:hanging="851"/>
        <w:rPr>
          <w:b/>
          <w:sz w:val="24"/>
          <w:szCs w:val="24"/>
        </w:rPr>
      </w:pPr>
    </w:p>
    <w:p w:rsidR="00464F39" w:rsidRPr="0011717F" w:rsidRDefault="00464F39" w:rsidP="00464F39">
      <w:pPr>
        <w:tabs>
          <w:tab w:val="left" w:pos="1304"/>
        </w:tabs>
        <w:ind w:left="851" w:hanging="851"/>
        <w:rPr>
          <w:sz w:val="24"/>
          <w:szCs w:val="24"/>
        </w:rPr>
      </w:pPr>
      <w:r w:rsidRPr="0011717F">
        <w:rPr>
          <w:sz w:val="24"/>
          <w:szCs w:val="24"/>
        </w:rPr>
        <w:tab/>
        <w:t>Ikke relevant.</w:t>
      </w:r>
    </w:p>
    <w:p w:rsidR="00464F39" w:rsidRPr="0011717F" w:rsidRDefault="00464F39" w:rsidP="00464F39">
      <w:pPr>
        <w:pStyle w:val="Sidehoved"/>
        <w:tabs>
          <w:tab w:val="clear" w:pos="4819"/>
          <w:tab w:val="clear" w:pos="9638"/>
          <w:tab w:val="left" w:pos="8222"/>
        </w:tabs>
        <w:ind w:left="851" w:hanging="851"/>
        <w:jc w:val="both"/>
        <w:rPr>
          <w:szCs w:val="24"/>
        </w:rPr>
      </w:pPr>
    </w:p>
    <w:p w:rsidR="00464F39" w:rsidRPr="0018551F" w:rsidRDefault="00EB7EA3" w:rsidP="00464F39">
      <w:pPr>
        <w:tabs>
          <w:tab w:val="left" w:pos="851"/>
          <w:tab w:val="left" w:pos="8222"/>
        </w:tabs>
        <w:ind w:left="851" w:hanging="851"/>
        <w:jc w:val="both"/>
        <w:rPr>
          <w:b/>
          <w:sz w:val="24"/>
          <w:szCs w:val="24"/>
        </w:rPr>
      </w:pPr>
      <w:r w:rsidRPr="00EB7EA3">
        <w:rPr>
          <w:b/>
          <w:sz w:val="24"/>
          <w:szCs w:val="24"/>
        </w:rPr>
        <w:t>3.12</w:t>
      </w:r>
      <w:r>
        <w:rPr>
          <w:sz w:val="24"/>
          <w:szCs w:val="24"/>
        </w:rPr>
        <w:tab/>
      </w:r>
      <w:r w:rsidRPr="0018551F">
        <w:rPr>
          <w:b/>
          <w:sz w:val="24"/>
          <w:szCs w:val="24"/>
        </w:rPr>
        <w:t>Tilbageholdelsestid(er)</w:t>
      </w:r>
    </w:p>
    <w:p w:rsidR="00EB7EA3" w:rsidRDefault="00EB7EA3" w:rsidP="00464F39">
      <w:pPr>
        <w:tabs>
          <w:tab w:val="left" w:pos="851"/>
          <w:tab w:val="left" w:pos="8222"/>
        </w:tabs>
        <w:ind w:left="851" w:hanging="851"/>
        <w:jc w:val="both"/>
        <w:rPr>
          <w:sz w:val="24"/>
          <w:szCs w:val="24"/>
        </w:rPr>
      </w:pPr>
      <w:r>
        <w:rPr>
          <w:sz w:val="24"/>
          <w:szCs w:val="24"/>
        </w:rPr>
        <w:tab/>
      </w:r>
    </w:p>
    <w:p w:rsidR="00EB7EA3" w:rsidRDefault="00EB7EA3" w:rsidP="00464F39">
      <w:pPr>
        <w:tabs>
          <w:tab w:val="left" w:pos="851"/>
          <w:tab w:val="left" w:pos="8222"/>
        </w:tabs>
        <w:ind w:left="851" w:hanging="851"/>
        <w:jc w:val="both"/>
        <w:rPr>
          <w:sz w:val="24"/>
          <w:szCs w:val="24"/>
        </w:rPr>
      </w:pPr>
      <w:r>
        <w:rPr>
          <w:sz w:val="24"/>
          <w:szCs w:val="24"/>
        </w:rPr>
        <w:tab/>
        <w:t>Ikke relevant.</w:t>
      </w:r>
    </w:p>
    <w:p w:rsidR="00EB7EA3" w:rsidRPr="0011717F" w:rsidRDefault="00EB7EA3" w:rsidP="00464F39">
      <w:pPr>
        <w:tabs>
          <w:tab w:val="left" w:pos="851"/>
          <w:tab w:val="left" w:pos="8222"/>
        </w:tabs>
        <w:ind w:left="851" w:hanging="851"/>
        <w:jc w:val="both"/>
        <w:rPr>
          <w:sz w:val="24"/>
          <w:szCs w:val="24"/>
        </w:rPr>
      </w:pPr>
    </w:p>
    <w:p w:rsidR="00464F39" w:rsidRPr="00EB7EA3" w:rsidRDefault="00464F39" w:rsidP="00EB7EA3">
      <w:pPr>
        <w:pStyle w:val="Listeafsnit"/>
        <w:numPr>
          <w:ilvl w:val="0"/>
          <w:numId w:val="13"/>
        </w:numPr>
        <w:tabs>
          <w:tab w:val="left" w:pos="8222"/>
        </w:tabs>
        <w:ind w:left="851" w:hanging="851"/>
        <w:rPr>
          <w:b/>
          <w:sz w:val="24"/>
          <w:szCs w:val="24"/>
        </w:rPr>
      </w:pPr>
      <w:r w:rsidRPr="00EB7EA3">
        <w:rPr>
          <w:b/>
          <w:sz w:val="24"/>
          <w:szCs w:val="24"/>
        </w:rPr>
        <w:t xml:space="preserve">FARMAKOLOGISKE </w:t>
      </w:r>
      <w:r w:rsidR="00EB7EA3">
        <w:rPr>
          <w:b/>
          <w:sz w:val="24"/>
          <w:szCs w:val="24"/>
        </w:rPr>
        <w:t>OPLYSNINGER</w:t>
      </w:r>
    </w:p>
    <w:p w:rsidR="00464F39" w:rsidRDefault="00464F39" w:rsidP="00464F39">
      <w:pPr>
        <w:tabs>
          <w:tab w:val="left" w:pos="8222"/>
        </w:tabs>
        <w:ind w:left="851" w:hanging="851"/>
        <w:jc w:val="both"/>
        <w:rPr>
          <w:sz w:val="24"/>
          <w:szCs w:val="24"/>
        </w:rPr>
      </w:pPr>
    </w:p>
    <w:p w:rsidR="00EB7EA3" w:rsidRDefault="00EB7EA3" w:rsidP="00464F39">
      <w:pPr>
        <w:tabs>
          <w:tab w:val="left" w:pos="8222"/>
        </w:tabs>
        <w:ind w:left="851" w:hanging="851"/>
        <w:jc w:val="both"/>
        <w:rPr>
          <w:bCs/>
          <w:sz w:val="24"/>
          <w:szCs w:val="24"/>
        </w:rPr>
      </w:pPr>
      <w:r w:rsidRPr="00EB7EA3">
        <w:rPr>
          <w:b/>
          <w:sz w:val="24"/>
          <w:szCs w:val="24"/>
        </w:rPr>
        <w:t>4.1</w:t>
      </w:r>
      <w:r>
        <w:rPr>
          <w:sz w:val="24"/>
          <w:szCs w:val="24"/>
        </w:rPr>
        <w:tab/>
      </w:r>
      <w:proofErr w:type="spellStart"/>
      <w:r w:rsidRPr="00EB7EA3">
        <w:rPr>
          <w:b/>
        </w:rPr>
        <w:t>ATCvet</w:t>
      </w:r>
      <w:proofErr w:type="spellEnd"/>
      <w:r w:rsidRPr="00EB7EA3">
        <w:rPr>
          <w:b/>
        </w:rPr>
        <w:t>-kode:</w:t>
      </w:r>
      <w:r>
        <w:t xml:space="preserve"> </w:t>
      </w:r>
      <w:r w:rsidRPr="00970B12">
        <w:rPr>
          <w:bCs/>
          <w:sz w:val="24"/>
          <w:szCs w:val="24"/>
        </w:rPr>
        <w:t>QL04AD01</w:t>
      </w:r>
    </w:p>
    <w:p w:rsidR="00EB7EA3" w:rsidRPr="0011717F" w:rsidRDefault="00EB7EA3" w:rsidP="00464F39">
      <w:pPr>
        <w:tabs>
          <w:tab w:val="left" w:pos="8222"/>
        </w:tabs>
        <w:ind w:left="851" w:hanging="851"/>
        <w:jc w:val="both"/>
        <w:rPr>
          <w:sz w:val="24"/>
          <w:szCs w:val="24"/>
        </w:rPr>
      </w:pPr>
    </w:p>
    <w:p w:rsidR="00464F39" w:rsidRDefault="00EB7EA3" w:rsidP="00464F39">
      <w:pPr>
        <w:tabs>
          <w:tab w:val="left" w:pos="851"/>
          <w:tab w:val="left" w:pos="8222"/>
        </w:tabs>
        <w:ind w:left="851" w:hanging="851"/>
        <w:rPr>
          <w:b/>
          <w:sz w:val="24"/>
          <w:szCs w:val="24"/>
        </w:rPr>
      </w:pPr>
      <w:r>
        <w:rPr>
          <w:b/>
          <w:sz w:val="24"/>
          <w:szCs w:val="24"/>
        </w:rPr>
        <w:t>4.2</w:t>
      </w:r>
      <w:r w:rsidR="00464F39" w:rsidRPr="0011717F">
        <w:rPr>
          <w:b/>
          <w:sz w:val="24"/>
          <w:szCs w:val="24"/>
        </w:rPr>
        <w:tab/>
      </w:r>
      <w:proofErr w:type="spellStart"/>
      <w:r w:rsidR="00464F39" w:rsidRPr="0011717F">
        <w:rPr>
          <w:b/>
          <w:sz w:val="24"/>
          <w:szCs w:val="24"/>
        </w:rPr>
        <w:t>Farmakodynamiske</w:t>
      </w:r>
      <w:proofErr w:type="spellEnd"/>
      <w:r w:rsidR="00464F39" w:rsidRPr="0011717F">
        <w:rPr>
          <w:b/>
          <w:sz w:val="24"/>
          <w:szCs w:val="24"/>
        </w:rPr>
        <w:t xml:space="preserve"> </w:t>
      </w:r>
      <w:r>
        <w:rPr>
          <w:b/>
          <w:sz w:val="24"/>
          <w:szCs w:val="24"/>
        </w:rPr>
        <w:t>oplysninger</w:t>
      </w:r>
    </w:p>
    <w:p w:rsidR="00EB7EA3" w:rsidRPr="0011717F" w:rsidRDefault="00EB7EA3" w:rsidP="00464F39">
      <w:pPr>
        <w:tabs>
          <w:tab w:val="left" w:pos="851"/>
          <w:tab w:val="left" w:pos="8222"/>
        </w:tabs>
        <w:ind w:left="851" w:hanging="851"/>
        <w:rPr>
          <w:b/>
          <w:sz w:val="24"/>
          <w:szCs w:val="24"/>
        </w:rPr>
      </w:pPr>
    </w:p>
    <w:p w:rsidR="00464F39" w:rsidRPr="0011717F" w:rsidRDefault="00464F39" w:rsidP="00464F39">
      <w:pPr>
        <w:tabs>
          <w:tab w:val="left" w:pos="1304"/>
        </w:tabs>
        <w:ind w:left="851" w:hanging="851"/>
        <w:rPr>
          <w:sz w:val="24"/>
          <w:szCs w:val="24"/>
        </w:rPr>
      </w:pPr>
      <w:r w:rsidRPr="0011717F">
        <w:rPr>
          <w:sz w:val="24"/>
          <w:szCs w:val="24"/>
        </w:rPr>
        <w:tab/>
      </w:r>
      <w:proofErr w:type="spellStart"/>
      <w:r w:rsidRPr="0011717F">
        <w:rPr>
          <w:rStyle w:val="hps"/>
          <w:szCs w:val="24"/>
        </w:rPr>
        <w:t>Ciclosporin</w:t>
      </w:r>
      <w:proofErr w:type="spellEnd"/>
      <w:r w:rsidRPr="0011717F">
        <w:rPr>
          <w:sz w:val="24"/>
          <w:szCs w:val="24"/>
        </w:rPr>
        <w:t xml:space="preserve"> </w:t>
      </w:r>
      <w:r w:rsidRPr="0011717F">
        <w:rPr>
          <w:rStyle w:val="hps"/>
          <w:szCs w:val="24"/>
        </w:rPr>
        <w:t>(</w:t>
      </w:r>
      <w:r w:rsidRPr="0011717F">
        <w:rPr>
          <w:sz w:val="24"/>
          <w:szCs w:val="24"/>
        </w:rPr>
        <w:t xml:space="preserve">også kendt som </w:t>
      </w:r>
      <w:proofErr w:type="spellStart"/>
      <w:r w:rsidRPr="0011717F">
        <w:rPr>
          <w:rStyle w:val="hps"/>
          <w:szCs w:val="24"/>
        </w:rPr>
        <w:t>cyclosporin</w:t>
      </w:r>
      <w:proofErr w:type="spellEnd"/>
      <w:r w:rsidRPr="0011717F">
        <w:rPr>
          <w:sz w:val="24"/>
          <w:szCs w:val="24"/>
        </w:rPr>
        <w:t xml:space="preserve">, </w:t>
      </w:r>
      <w:proofErr w:type="spellStart"/>
      <w:r w:rsidRPr="0011717F">
        <w:rPr>
          <w:sz w:val="24"/>
          <w:szCs w:val="24"/>
        </w:rPr>
        <w:t>cyclosporine</w:t>
      </w:r>
      <w:proofErr w:type="spellEnd"/>
      <w:r w:rsidRPr="0011717F">
        <w:rPr>
          <w:sz w:val="24"/>
          <w:szCs w:val="24"/>
        </w:rPr>
        <w:t xml:space="preserve">, </w:t>
      </w:r>
      <w:proofErr w:type="spellStart"/>
      <w:r w:rsidRPr="0011717F">
        <w:rPr>
          <w:rStyle w:val="hps"/>
          <w:szCs w:val="24"/>
        </w:rPr>
        <w:t>cyclosporine</w:t>
      </w:r>
      <w:proofErr w:type="spellEnd"/>
      <w:r w:rsidRPr="0011717F">
        <w:rPr>
          <w:sz w:val="24"/>
          <w:szCs w:val="24"/>
        </w:rPr>
        <w:t xml:space="preserve"> </w:t>
      </w:r>
      <w:r w:rsidRPr="0011717F">
        <w:rPr>
          <w:rStyle w:val="hps"/>
          <w:szCs w:val="24"/>
        </w:rPr>
        <w:t>A</w:t>
      </w:r>
      <w:r w:rsidRPr="0011717F">
        <w:rPr>
          <w:sz w:val="24"/>
          <w:szCs w:val="24"/>
        </w:rPr>
        <w:t xml:space="preserve">, </w:t>
      </w:r>
      <w:proofErr w:type="spellStart"/>
      <w:r w:rsidRPr="0011717F">
        <w:rPr>
          <w:sz w:val="24"/>
          <w:szCs w:val="24"/>
        </w:rPr>
        <w:t>CsA</w:t>
      </w:r>
      <w:proofErr w:type="spellEnd"/>
      <w:r w:rsidRPr="0011717F">
        <w:rPr>
          <w:sz w:val="24"/>
          <w:szCs w:val="24"/>
        </w:rPr>
        <w:t xml:space="preserve">) er et </w:t>
      </w:r>
      <w:r w:rsidRPr="0011717F">
        <w:rPr>
          <w:rStyle w:val="hps"/>
          <w:szCs w:val="24"/>
        </w:rPr>
        <w:t xml:space="preserve">selektivt </w:t>
      </w:r>
      <w:proofErr w:type="spellStart"/>
      <w:r w:rsidRPr="0011717F">
        <w:rPr>
          <w:rStyle w:val="hps"/>
          <w:szCs w:val="24"/>
        </w:rPr>
        <w:t>immunosuppressivt</w:t>
      </w:r>
      <w:proofErr w:type="spellEnd"/>
      <w:r w:rsidRPr="0011717F">
        <w:rPr>
          <w:rStyle w:val="hps"/>
          <w:szCs w:val="24"/>
        </w:rPr>
        <w:t xml:space="preserve"> middel</w:t>
      </w:r>
      <w:r w:rsidRPr="0011717F">
        <w:rPr>
          <w:sz w:val="24"/>
          <w:szCs w:val="24"/>
        </w:rPr>
        <w:t xml:space="preserve">. </w:t>
      </w:r>
      <w:r w:rsidRPr="0011717F">
        <w:rPr>
          <w:rStyle w:val="hps"/>
          <w:szCs w:val="24"/>
        </w:rPr>
        <w:t>Det er et</w:t>
      </w:r>
      <w:r w:rsidRPr="0011717F">
        <w:rPr>
          <w:sz w:val="24"/>
          <w:szCs w:val="24"/>
        </w:rPr>
        <w:t xml:space="preserve"> </w:t>
      </w:r>
      <w:r w:rsidRPr="0011717F">
        <w:rPr>
          <w:rStyle w:val="hps"/>
          <w:szCs w:val="24"/>
        </w:rPr>
        <w:t>cyklisk</w:t>
      </w:r>
      <w:r w:rsidRPr="0011717F">
        <w:rPr>
          <w:sz w:val="24"/>
          <w:szCs w:val="24"/>
        </w:rPr>
        <w:t xml:space="preserve"> </w:t>
      </w:r>
      <w:r w:rsidRPr="0011717F">
        <w:rPr>
          <w:rStyle w:val="hps"/>
          <w:szCs w:val="24"/>
        </w:rPr>
        <w:t>polypeptid</w:t>
      </w:r>
      <w:r w:rsidRPr="0011717F">
        <w:rPr>
          <w:sz w:val="24"/>
          <w:szCs w:val="24"/>
        </w:rPr>
        <w:t xml:space="preserve"> </w:t>
      </w:r>
      <w:r w:rsidRPr="0011717F">
        <w:rPr>
          <w:rStyle w:val="hps"/>
          <w:szCs w:val="24"/>
        </w:rPr>
        <w:t>bestående af 11</w:t>
      </w:r>
      <w:r w:rsidRPr="0011717F">
        <w:rPr>
          <w:sz w:val="24"/>
          <w:szCs w:val="24"/>
        </w:rPr>
        <w:t xml:space="preserve"> </w:t>
      </w:r>
      <w:r w:rsidRPr="0011717F">
        <w:rPr>
          <w:rStyle w:val="hps"/>
          <w:szCs w:val="24"/>
        </w:rPr>
        <w:t>aminosyrer</w:t>
      </w:r>
      <w:r w:rsidRPr="0011717F">
        <w:rPr>
          <w:sz w:val="24"/>
          <w:szCs w:val="24"/>
        </w:rPr>
        <w:t xml:space="preserve">, </w:t>
      </w:r>
      <w:r w:rsidRPr="0011717F">
        <w:rPr>
          <w:rStyle w:val="hps"/>
          <w:szCs w:val="24"/>
        </w:rPr>
        <w:t>har en</w:t>
      </w:r>
      <w:r w:rsidRPr="0011717F">
        <w:rPr>
          <w:sz w:val="24"/>
          <w:szCs w:val="24"/>
        </w:rPr>
        <w:t xml:space="preserve"> </w:t>
      </w:r>
      <w:r w:rsidRPr="0011717F">
        <w:rPr>
          <w:rStyle w:val="hps"/>
          <w:szCs w:val="24"/>
        </w:rPr>
        <w:t>molekylvægt</w:t>
      </w:r>
      <w:r w:rsidRPr="0011717F">
        <w:rPr>
          <w:sz w:val="24"/>
          <w:szCs w:val="24"/>
        </w:rPr>
        <w:t xml:space="preserve"> </w:t>
      </w:r>
      <w:r w:rsidRPr="0011717F">
        <w:rPr>
          <w:rStyle w:val="hps"/>
          <w:szCs w:val="24"/>
        </w:rPr>
        <w:t>på 1203</w:t>
      </w:r>
      <w:r w:rsidRPr="0011717F">
        <w:rPr>
          <w:sz w:val="24"/>
          <w:szCs w:val="24"/>
        </w:rPr>
        <w:t xml:space="preserve"> </w:t>
      </w:r>
      <w:proofErr w:type="spellStart"/>
      <w:r w:rsidRPr="0011717F">
        <w:rPr>
          <w:rStyle w:val="hps"/>
          <w:szCs w:val="24"/>
        </w:rPr>
        <w:t>dalton</w:t>
      </w:r>
      <w:proofErr w:type="spellEnd"/>
      <w:r w:rsidRPr="0011717F">
        <w:rPr>
          <w:sz w:val="24"/>
          <w:szCs w:val="24"/>
        </w:rPr>
        <w:t xml:space="preserve"> </w:t>
      </w:r>
      <w:r w:rsidRPr="0011717F">
        <w:rPr>
          <w:rStyle w:val="hps"/>
          <w:szCs w:val="24"/>
        </w:rPr>
        <w:t>og</w:t>
      </w:r>
      <w:r w:rsidRPr="0011717F">
        <w:rPr>
          <w:sz w:val="24"/>
          <w:szCs w:val="24"/>
        </w:rPr>
        <w:t xml:space="preserve"> </w:t>
      </w:r>
      <w:r w:rsidRPr="0011717F">
        <w:rPr>
          <w:rStyle w:val="hps"/>
          <w:szCs w:val="24"/>
        </w:rPr>
        <w:t>virker specifikt</w:t>
      </w:r>
      <w:r w:rsidRPr="0011717F">
        <w:rPr>
          <w:sz w:val="24"/>
          <w:szCs w:val="24"/>
        </w:rPr>
        <w:t xml:space="preserve"> </w:t>
      </w:r>
      <w:r w:rsidRPr="0011717F">
        <w:rPr>
          <w:rStyle w:val="hps"/>
          <w:szCs w:val="24"/>
        </w:rPr>
        <w:t>og reversibelt</w:t>
      </w:r>
      <w:r w:rsidRPr="0011717F">
        <w:rPr>
          <w:sz w:val="24"/>
          <w:szCs w:val="24"/>
        </w:rPr>
        <w:t xml:space="preserve"> </w:t>
      </w:r>
      <w:r w:rsidRPr="0011717F">
        <w:rPr>
          <w:rStyle w:val="hps"/>
          <w:szCs w:val="24"/>
        </w:rPr>
        <w:t>på T</w:t>
      </w:r>
      <w:r w:rsidRPr="0011717F">
        <w:rPr>
          <w:sz w:val="24"/>
          <w:szCs w:val="24"/>
        </w:rPr>
        <w:t>-lymfocytter.</w:t>
      </w:r>
      <w:r w:rsidRPr="0011717F">
        <w:rPr>
          <w:sz w:val="24"/>
          <w:szCs w:val="24"/>
        </w:rPr>
        <w:br/>
      </w:r>
    </w:p>
    <w:p w:rsidR="00464F39" w:rsidRPr="0011717F" w:rsidRDefault="00464F39" w:rsidP="00464F39">
      <w:pPr>
        <w:tabs>
          <w:tab w:val="left" w:pos="1304"/>
        </w:tabs>
        <w:ind w:left="851" w:hanging="851"/>
        <w:rPr>
          <w:sz w:val="24"/>
          <w:szCs w:val="24"/>
        </w:rPr>
      </w:pPr>
      <w:r w:rsidRPr="0011717F">
        <w:rPr>
          <w:rStyle w:val="hps"/>
          <w:szCs w:val="24"/>
        </w:rPr>
        <w:tab/>
      </w:r>
      <w:proofErr w:type="spellStart"/>
      <w:r w:rsidRPr="0011717F">
        <w:rPr>
          <w:rStyle w:val="hps"/>
          <w:szCs w:val="24"/>
        </w:rPr>
        <w:t>Ciclosporin</w:t>
      </w:r>
      <w:proofErr w:type="spellEnd"/>
      <w:r w:rsidRPr="0011717F">
        <w:rPr>
          <w:sz w:val="24"/>
          <w:szCs w:val="24"/>
        </w:rPr>
        <w:t xml:space="preserve"> </w:t>
      </w:r>
      <w:r w:rsidRPr="0011717F">
        <w:rPr>
          <w:rStyle w:val="hps"/>
          <w:szCs w:val="24"/>
        </w:rPr>
        <w:t>har en anti</w:t>
      </w:r>
      <w:r w:rsidRPr="0011717F">
        <w:rPr>
          <w:sz w:val="24"/>
          <w:szCs w:val="24"/>
        </w:rPr>
        <w:t xml:space="preserve">-inflammatorisk og </w:t>
      </w:r>
      <w:r w:rsidRPr="0011717F">
        <w:rPr>
          <w:rStyle w:val="hps"/>
          <w:szCs w:val="24"/>
        </w:rPr>
        <w:t>kløestillende</w:t>
      </w:r>
      <w:r w:rsidRPr="0011717F">
        <w:rPr>
          <w:sz w:val="24"/>
          <w:szCs w:val="24"/>
        </w:rPr>
        <w:t xml:space="preserve"> </w:t>
      </w:r>
      <w:r w:rsidRPr="0011717F">
        <w:rPr>
          <w:rStyle w:val="hps"/>
          <w:szCs w:val="24"/>
        </w:rPr>
        <w:t>effekt</w:t>
      </w:r>
      <w:r w:rsidRPr="0011717F">
        <w:rPr>
          <w:sz w:val="24"/>
          <w:szCs w:val="24"/>
        </w:rPr>
        <w:t xml:space="preserve"> </w:t>
      </w:r>
      <w:r w:rsidRPr="0011717F">
        <w:rPr>
          <w:rStyle w:val="hps"/>
          <w:szCs w:val="24"/>
        </w:rPr>
        <w:t>i behandling af</w:t>
      </w:r>
      <w:r w:rsidRPr="0011717F">
        <w:rPr>
          <w:sz w:val="24"/>
          <w:szCs w:val="24"/>
        </w:rPr>
        <w:t xml:space="preserve"> </w:t>
      </w:r>
      <w:r w:rsidRPr="0011717F">
        <w:rPr>
          <w:rStyle w:val="hps"/>
          <w:szCs w:val="24"/>
        </w:rPr>
        <w:t>allergisk</w:t>
      </w:r>
      <w:r w:rsidRPr="0011717F">
        <w:rPr>
          <w:sz w:val="24"/>
          <w:szCs w:val="24"/>
        </w:rPr>
        <w:t xml:space="preserve"> </w:t>
      </w:r>
      <w:r>
        <w:rPr>
          <w:sz w:val="24"/>
          <w:szCs w:val="24"/>
        </w:rPr>
        <w:t xml:space="preserve">og </w:t>
      </w:r>
      <w:proofErr w:type="spellStart"/>
      <w:r>
        <w:rPr>
          <w:sz w:val="24"/>
          <w:szCs w:val="24"/>
        </w:rPr>
        <w:t>atopisk</w:t>
      </w:r>
      <w:proofErr w:type="spellEnd"/>
      <w:r>
        <w:rPr>
          <w:sz w:val="24"/>
          <w:szCs w:val="24"/>
        </w:rPr>
        <w:t xml:space="preserve"> </w:t>
      </w:r>
      <w:proofErr w:type="spellStart"/>
      <w:r w:rsidRPr="0011717F">
        <w:rPr>
          <w:sz w:val="24"/>
          <w:szCs w:val="24"/>
        </w:rPr>
        <w:t>dermatitis</w:t>
      </w:r>
      <w:proofErr w:type="spellEnd"/>
      <w:r w:rsidRPr="0011717F">
        <w:rPr>
          <w:rStyle w:val="hps"/>
          <w:szCs w:val="24"/>
        </w:rPr>
        <w:t>.</w:t>
      </w:r>
      <w:r w:rsidRPr="0011717F">
        <w:rPr>
          <w:sz w:val="24"/>
          <w:szCs w:val="24"/>
        </w:rPr>
        <w:t xml:space="preserve"> </w:t>
      </w:r>
      <w:proofErr w:type="spellStart"/>
      <w:r w:rsidRPr="0011717F">
        <w:rPr>
          <w:rStyle w:val="hps"/>
          <w:szCs w:val="24"/>
        </w:rPr>
        <w:t>Ciclosporin</w:t>
      </w:r>
      <w:proofErr w:type="spellEnd"/>
      <w:r w:rsidRPr="0011717F">
        <w:rPr>
          <w:sz w:val="24"/>
          <w:szCs w:val="24"/>
        </w:rPr>
        <w:t xml:space="preserve"> </w:t>
      </w:r>
      <w:r w:rsidRPr="0011717F">
        <w:rPr>
          <w:rStyle w:val="hps"/>
          <w:szCs w:val="24"/>
        </w:rPr>
        <w:t>har vist</w:t>
      </w:r>
      <w:r w:rsidRPr="0011717F">
        <w:rPr>
          <w:sz w:val="24"/>
          <w:szCs w:val="24"/>
        </w:rPr>
        <w:t xml:space="preserve"> </w:t>
      </w:r>
      <w:r w:rsidRPr="0011717F">
        <w:rPr>
          <w:rStyle w:val="hps"/>
          <w:szCs w:val="24"/>
        </w:rPr>
        <w:t>sig fortrinsvis at</w:t>
      </w:r>
      <w:r w:rsidRPr="0011717F">
        <w:rPr>
          <w:sz w:val="24"/>
          <w:szCs w:val="24"/>
        </w:rPr>
        <w:t xml:space="preserve"> </w:t>
      </w:r>
      <w:r w:rsidRPr="0011717F">
        <w:rPr>
          <w:rStyle w:val="hps"/>
          <w:szCs w:val="24"/>
        </w:rPr>
        <w:t>hæmme aktiveringen</w:t>
      </w:r>
      <w:r w:rsidRPr="0011717F">
        <w:rPr>
          <w:sz w:val="24"/>
          <w:szCs w:val="24"/>
        </w:rPr>
        <w:t xml:space="preserve"> </w:t>
      </w:r>
      <w:r w:rsidRPr="0011717F">
        <w:rPr>
          <w:rStyle w:val="hps"/>
          <w:szCs w:val="24"/>
        </w:rPr>
        <w:t>af T</w:t>
      </w:r>
      <w:r w:rsidRPr="0011717F">
        <w:rPr>
          <w:rStyle w:val="atn"/>
          <w:sz w:val="24"/>
          <w:szCs w:val="24"/>
        </w:rPr>
        <w:t>-</w:t>
      </w:r>
      <w:r w:rsidRPr="0011717F">
        <w:rPr>
          <w:sz w:val="24"/>
          <w:szCs w:val="24"/>
        </w:rPr>
        <w:t xml:space="preserve">lymfocytter </w:t>
      </w:r>
      <w:r w:rsidRPr="0011717F">
        <w:rPr>
          <w:rStyle w:val="hps"/>
          <w:szCs w:val="24"/>
        </w:rPr>
        <w:t>efter antigen stimulering</w:t>
      </w:r>
      <w:r w:rsidRPr="0011717F">
        <w:rPr>
          <w:sz w:val="24"/>
          <w:szCs w:val="24"/>
        </w:rPr>
        <w:t xml:space="preserve"> </w:t>
      </w:r>
      <w:r w:rsidRPr="0011717F">
        <w:rPr>
          <w:rStyle w:val="hps"/>
          <w:szCs w:val="24"/>
        </w:rPr>
        <w:t>ved at svække produktionen</w:t>
      </w:r>
      <w:r w:rsidRPr="0011717F">
        <w:rPr>
          <w:sz w:val="24"/>
          <w:szCs w:val="24"/>
        </w:rPr>
        <w:t xml:space="preserve"> </w:t>
      </w:r>
      <w:r w:rsidRPr="0011717F">
        <w:rPr>
          <w:rStyle w:val="hps"/>
          <w:szCs w:val="24"/>
        </w:rPr>
        <w:t>af IL</w:t>
      </w:r>
      <w:r w:rsidRPr="0011717F">
        <w:rPr>
          <w:sz w:val="24"/>
          <w:szCs w:val="24"/>
        </w:rPr>
        <w:t xml:space="preserve">-2 og </w:t>
      </w:r>
      <w:r w:rsidRPr="0011717F">
        <w:rPr>
          <w:rStyle w:val="hps"/>
          <w:szCs w:val="24"/>
        </w:rPr>
        <w:t>andre</w:t>
      </w:r>
      <w:r w:rsidRPr="0011717F">
        <w:rPr>
          <w:sz w:val="24"/>
          <w:szCs w:val="24"/>
        </w:rPr>
        <w:t xml:space="preserve"> </w:t>
      </w:r>
      <w:r w:rsidRPr="0011717F">
        <w:rPr>
          <w:rStyle w:val="hps"/>
          <w:szCs w:val="24"/>
        </w:rPr>
        <w:t>T</w:t>
      </w:r>
      <w:r w:rsidRPr="0011717F">
        <w:rPr>
          <w:sz w:val="24"/>
          <w:szCs w:val="24"/>
        </w:rPr>
        <w:t xml:space="preserve">-celle </w:t>
      </w:r>
      <w:r w:rsidRPr="0011717F">
        <w:rPr>
          <w:rStyle w:val="hps"/>
          <w:szCs w:val="24"/>
        </w:rPr>
        <w:t>afledte</w:t>
      </w:r>
      <w:r w:rsidRPr="0011717F">
        <w:rPr>
          <w:sz w:val="24"/>
          <w:szCs w:val="24"/>
        </w:rPr>
        <w:t xml:space="preserve"> </w:t>
      </w:r>
      <w:r w:rsidRPr="0011717F">
        <w:rPr>
          <w:rStyle w:val="hps"/>
          <w:szCs w:val="24"/>
        </w:rPr>
        <w:t>cytokiner</w:t>
      </w:r>
      <w:r w:rsidRPr="0011717F">
        <w:rPr>
          <w:sz w:val="24"/>
          <w:szCs w:val="24"/>
        </w:rPr>
        <w:t xml:space="preserve">. </w:t>
      </w:r>
      <w:proofErr w:type="spellStart"/>
      <w:r w:rsidRPr="0011717F">
        <w:rPr>
          <w:rStyle w:val="hps"/>
          <w:szCs w:val="24"/>
        </w:rPr>
        <w:t>Ciclosporin</w:t>
      </w:r>
      <w:proofErr w:type="spellEnd"/>
      <w:r w:rsidRPr="0011717F">
        <w:rPr>
          <w:sz w:val="24"/>
          <w:szCs w:val="24"/>
        </w:rPr>
        <w:t xml:space="preserve"> </w:t>
      </w:r>
      <w:r w:rsidRPr="0011717F">
        <w:rPr>
          <w:rStyle w:val="hps"/>
          <w:szCs w:val="24"/>
        </w:rPr>
        <w:t>har også evnen</w:t>
      </w:r>
      <w:r w:rsidRPr="0011717F">
        <w:rPr>
          <w:sz w:val="24"/>
          <w:szCs w:val="24"/>
        </w:rPr>
        <w:t xml:space="preserve"> </w:t>
      </w:r>
      <w:r w:rsidRPr="0011717F">
        <w:rPr>
          <w:rStyle w:val="hps"/>
          <w:szCs w:val="24"/>
        </w:rPr>
        <w:t>til at hæmme</w:t>
      </w:r>
      <w:r w:rsidRPr="0011717F">
        <w:rPr>
          <w:sz w:val="24"/>
          <w:szCs w:val="24"/>
        </w:rPr>
        <w:t xml:space="preserve"> </w:t>
      </w:r>
      <w:r w:rsidRPr="0011717F">
        <w:rPr>
          <w:rStyle w:val="hps"/>
          <w:szCs w:val="24"/>
        </w:rPr>
        <w:t xml:space="preserve">den antigen-tilstedeværende </w:t>
      </w:r>
      <w:r w:rsidRPr="0011717F">
        <w:rPr>
          <w:sz w:val="24"/>
          <w:szCs w:val="24"/>
        </w:rPr>
        <w:t xml:space="preserve">funktion af </w:t>
      </w:r>
      <w:r w:rsidRPr="0011717F">
        <w:rPr>
          <w:rStyle w:val="hps"/>
          <w:szCs w:val="24"/>
        </w:rPr>
        <w:t>hudens</w:t>
      </w:r>
      <w:r w:rsidRPr="0011717F">
        <w:rPr>
          <w:sz w:val="24"/>
          <w:szCs w:val="24"/>
        </w:rPr>
        <w:t xml:space="preserve"> </w:t>
      </w:r>
      <w:r w:rsidRPr="0011717F">
        <w:rPr>
          <w:rStyle w:val="hps"/>
          <w:szCs w:val="24"/>
        </w:rPr>
        <w:t>immunforsvar</w:t>
      </w:r>
      <w:r w:rsidRPr="0011717F">
        <w:rPr>
          <w:sz w:val="24"/>
          <w:szCs w:val="24"/>
        </w:rPr>
        <w:t xml:space="preserve">. </w:t>
      </w:r>
      <w:r w:rsidRPr="0011717F">
        <w:rPr>
          <w:rStyle w:val="hps"/>
          <w:szCs w:val="24"/>
        </w:rPr>
        <w:t>Ligeledes blokerer det for</w:t>
      </w:r>
      <w:r w:rsidRPr="0011717F">
        <w:rPr>
          <w:sz w:val="24"/>
          <w:szCs w:val="24"/>
        </w:rPr>
        <w:t xml:space="preserve"> </w:t>
      </w:r>
      <w:r w:rsidRPr="0011717F">
        <w:rPr>
          <w:rStyle w:val="hps"/>
          <w:szCs w:val="24"/>
        </w:rPr>
        <w:t>rekruttering og</w:t>
      </w:r>
      <w:r w:rsidRPr="0011717F">
        <w:rPr>
          <w:sz w:val="24"/>
          <w:szCs w:val="24"/>
        </w:rPr>
        <w:t xml:space="preserve"> </w:t>
      </w:r>
      <w:r w:rsidRPr="0011717F">
        <w:rPr>
          <w:rStyle w:val="hps"/>
          <w:szCs w:val="24"/>
        </w:rPr>
        <w:t>aktivering af</w:t>
      </w:r>
      <w:r w:rsidRPr="0011717F">
        <w:rPr>
          <w:sz w:val="24"/>
          <w:szCs w:val="24"/>
        </w:rPr>
        <w:t xml:space="preserve"> </w:t>
      </w:r>
      <w:proofErr w:type="spellStart"/>
      <w:r w:rsidRPr="0011717F">
        <w:rPr>
          <w:rStyle w:val="hps"/>
          <w:szCs w:val="24"/>
        </w:rPr>
        <w:t>eosinofiler</w:t>
      </w:r>
      <w:proofErr w:type="spellEnd"/>
      <w:r w:rsidRPr="0011717F">
        <w:rPr>
          <w:sz w:val="24"/>
          <w:szCs w:val="24"/>
        </w:rPr>
        <w:t xml:space="preserve">, </w:t>
      </w:r>
      <w:proofErr w:type="spellStart"/>
      <w:r w:rsidRPr="0011717F">
        <w:rPr>
          <w:rStyle w:val="hps"/>
          <w:szCs w:val="24"/>
        </w:rPr>
        <w:t>keratinocytter</w:t>
      </w:r>
      <w:r w:rsidRPr="0011717F">
        <w:rPr>
          <w:sz w:val="24"/>
          <w:szCs w:val="24"/>
        </w:rPr>
        <w:t>s</w:t>
      </w:r>
      <w:proofErr w:type="spellEnd"/>
      <w:r w:rsidRPr="0011717F">
        <w:rPr>
          <w:sz w:val="24"/>
          <w:szCs w:val="24"/>
        </w:rPr>
        <w:t xml:space="preserve"> produktion af </w:t>
      </w:r>
      <w:r w:rsidRPr="0011717F">
        <w:rPr>
          <w:rStyle w:val="hps"/>
          <w:szCs w:val="24"/>
        </w:rPr>
        <w:t>cytokiner</w:t>
      </w:r>
      <w:r w:rsidRPr="0011717F">
        <w:rPr>
          <w:sz w:val="24"/>
          <w:szCs w:val="24"/>
        </w:rPr>
        <w:t xml:space="preserve">, </w:t>
      </w:r>
      <w:r w:rsidRPr="0011717F">
        <w:rPr>
          <w:rStyle w:val="hps"/>
          <w:szCs w:val="24"/>
        </w:rPr>
        <w:t>funktionerne af</w:t>
      </w:r>
      <w:r w:rsidRPr="0011717F">
        <w:rPr>
          <w:sz w:val="24"/>
          <w:szCs w:val="24"/>
        </w:rPr>
        <w:t xml:space="preserve"> </w:t>
      </w:r>
      <w:r w:rsidRPr="0011717F">
        <w:rPr>
          <w:rStyle w:val="hps"/>
          <w:szCs w:val="24"/>
        </w:rPr>
        <w:t>Langerhanske</w:t>
      </w:r>
      <w:r w:rsidRPr="0011717F">
        <w:rPr>
          <w:sz w:val="24"/>
          <w:szCs w:val="24"/>
        </w:rPr>
        <w:t xml:space="preserve"> </w:t>
      </w:r>
      <w:r w:rsidRPr="0011717F">
        <w:rPr>
          <w:rStyle w:val="hps"/>
          <w:szCs w:val="24"/>
        </w:rPr>
        <w:t>celler</w:t>
      </w:r>
      <w:r w:rsidRPr="0011717F">
        <w:rPr>
          <w:sz w:val="24"/>
          <w:szCs w:val="24"/>
        </w:rPr>
        <w:t xml:space="preserve">, </w:t>
      </w:r>
      <w:proofErr w:type="spellStart"/>
      <w:r w:rsidRPr="0011717F">
        <w:rPr>
          <w:sz w:val="24"/>
          <w:szCs w:val="24"/>
        </w:rPr>
        <w:t>degranuleringen</w:t>
      </w:r>
      <w:proofErr w:type="spellEnd"/>
      <w:r w:rsidRPr="0011717F">
        <w:rPr>
          <w:sz w:val="24"/>
          <w:szCs w:val="24"/>
        </w:rPr>
        <w:t xml:space="preserve"> af </w:t>
      </w:r>
      <w:r w:rsidRPr="0011717F">
        <w:rPr>
          <w:rStyle w:val="hps"/>
          <w:szCs w:val="24"/>
        </w:rPr>
        <w:t>mastceller</w:t>
      </w:r>
      <w:r w:rsidRPr="0011717F">
        <w:rPr>
          <w:sz w:val="24"/>
          <w:szCs w:val="24"/>
        </w:rPr>
        <w:t xml:space="preserve"> </w:t>
      </w:r>
      <w:r w:rsidRPr="0011717F">
        <w:rPr>
          <w:rStyle w:val="hps"/>
          <w:szCs w:val="24"/>
        </w:rPr>
        <w:t>og dermed</w:t>
      </w:r>
      <w:r w:rsidRPr="0011717F">
        <w:rPr>
          <w:sz w:val="24"/>
          <w:szCs w:val="24"/>
        </w:rPr>
        <w:t xml:space="preserve"> </w:t>
      </w:r>
      <w:r w:rsidRPr="0011717F">
        <w:rPr>
          <w:rStyle w:val="hps"/>
          <w:szCs w:val="24"/>
        </w:rPr>
        <w:t>frigørelsen</w:t>
      </w:r>
      <w:r w:rsidRPr="0011717F">
        <w:rPr>
          <w:sz w:val="24"/>
          <w:szCs w:val="24"/>
        </w:rPr>
        <w:t xml:space="preserve"> </w:t>
      </w:r>
      <w:r w:rsidRPr="0011717F">
        <w:rPr>
          <w:rStyle w:val="hps"/>
          <w:szCs w:val="24"/>
        </w:rPr>
        <w:t>af histamin</w:t>
      </w:r>
      <w:r w:rsidRPr="0011717F">
        <w:rPr>
          <w:sz w:val="24"/>
          <w:szCs w:val="24"/>
        </w:rPr>
        <w:t xml:space="preserve"> </w:t>
      </w:r>
      <w:r w:rsidRPr="0011717F">
        <w:rPr>
          <w:rStyle w:val="hps"/>
          <w:szCs w:val="24"/>
        </w:rPr>
        <w:t>og pro</w:t>
      </w:r>
      <w:r w:rsidRPr="0011717F">
        <w:rPr>
          <w:rStyle w:val="atn"/>
          <w:sz w:val="24"/>
          <w:szCs w:val="24"/>
        </w:rPr>
        <w:t>-</w:t>
      </w:r>
      <w:r w:rsidRPr="0011717F">
        <w:rPr>
          <w:sz w:val="24"/>
          <w:szCs w:val="24"/>
        </w:rPr>
        <w:t xml:space="preserve">inflammatoriske </w:t>
      </w:r>
      <w:r w:rsidRPr="0011717F">
        <w:rPr>
          <w:rStyle w:val="hps"/>
          <w:szCs w:val="24"/>
        </w:rPr>
        <w:t>cytokiner</w:t>
      </w:r>
      <w:r w:rsidRPr="0011717F">
        <w:rPr>
          <w:sz w:val="24"/>
          <w:szCs w:val="24"/>
        </w:rPr>
        <w:t>.</w:t>
      </w:r>
    </w:p>
    <w:p w:rsidR="00464F39" w:rsidRPr="0011717F" w:rsidRDefault="00464F39" w:rsidP="00464F39">
      <w:pPr>
        <w:tabs>
          <w:tab w:val="left" w:pos="1304"/>
        </w:tabs>
        <w:ind w:left="851" w:hanging="851"/>
        <w:rPr>
          <w:sz w:val="24"/>
          <w:szCs w:val="24"/>
        </w:rPr>
      </w:pPr>
    </w:p>
    <w:p w:rsidR="00464F39" w:rsidRPr="0011717F" w:rsidRDefault="00464F39" w:rsidP="00464F39">
      <w:pPr>
        <w:tabs>
          <w:tab w:val="left" w:pos="1304"/>
        </w:tabs>
        <w:ind w:left="851" w:hanging="851"/>
        <w:rPr>
          <w:sz w:val="24"/>
          <w:szCs w:val="24"/>
        </w:rPr>
      </w:pPr>
      <w:r w:rsidRPr="0011717F">
        <w:rPr>
          <w:rStyle w:val="hps"/>
          <w:szCs w:val="24"/>
        </w:rPr>
        <w:tab/>
      </w:r>
      <w:proofErr w:type="spellStart"/>
      <w:r w:rsidRPr="0011717F">
        <w:rPr>
          <w:rStyle w:val="hps"/>
          <w:szCs w:val="24"/>
        </w:rPr>
        <w:t>Ciclosporin</w:t>
      </w:r>
      <w:proofErr w:type="spellEnd"/>
      <w:r w:rsidRPr="0011717F">
        <w:rPr>
          <w:sz w:val="24"/>
          <w:szCs w:val="24"/>
        </w:rPr>
        <w:t xml:space="preserve"> undertrykker </w:t>
      </w:r>
      <w:r w:rsidRPr="0011717F">
        <w:rPr>
          <w:rStyle w:val="hps"/>
          <w:szCs w:val="24"/>
        </w:rPr>
        <w:t xml:space="preserve">ikke </w:t>
      </w:r>
      <w:proofErr w:type="spellStart"/>
      <w:r w:rsidRPr="0011717F">
        <w:rPr>
          <w:rStyle w:val="hps"/>
          <w:szCs w:val="24"/>
        </w:rPr>
        <w:t>hæmatopoiesen</w:t>
      </w:r>
      <w:proofErr w:type="spellEnd"/>
      <w:r w:rsidRPr="0011717F">
        <w:rPr>
          <w:sz w:val="24"/>
          <w:szCs w:val="24"/>
        </w:rPr>
        <w:t xml:space="preserve"> </w:t>
      </w:r>
      <w:r w:rsidRPr="0011717F">
        <w:rPr>
          <w:rStyle w:val="hps"/>
          <w:szCs w:val="24"/>
        </w:rPr>
        <w:t>og har ingen</w:t>
      </w:r>
      <w:r w:rsidRPr="0011717F">
        <w:rPr>
          <w:sz w:val="24"/>
          <w:szCs w:val="24"/>
        </w:rPr>
        <w:t xml:space="preserve"> </w:t>
      </w:r>
      <w:r w:rsidRPr="0011717F">
        <w:rPr>
          <w:rStyle w:val="hps"/>
          <w:szCs w:val="24"/>
        </w:rPr>
        <w:t>effekt på</w:t>
      </w:r>
      <w:r w:rsidRPr="0011717F">
        <w:rPr>
          <w:sz w:val="24"/>
          <w:szCs w:val="24"/>
        </w:rPr>
        <w:t xml:space="preserve"> </w:t>
      </w:r>
      <w:r w:rsidRPr="0011717F">
        <w:rPr>
          <w:rStyle w:val="hps"/>
          <w:szCs w:val="24"/>
        </w:rPr>
        <w:t>funktionen af</w:t>
      </w:r>
      <w:r w:rsidRPr="0011717F">
        <w:rPr>
          <w:sz w:val="24"/>
          <w:szCs w:val="24"/>
        </w:rPr>
        <w:t xml:space="preserve"> </w:t>
      </w:r>
      <w:r w:rsidRPr="0011717F">
        <w:rPr>
          <w:rStyle w:val="hps"/>
          <w:szCs w:val="24"/>
        </w:rPr>
        <w:t>fagocyterende</w:t>
      </w:r>
      <w:r w:rsidRPr="0011717F">
        <w:rPr>
          <w:sz w:val="24"/>
          <w:szCs w:val="24"/>
        </w:rPr>
        <w:t xml:space="preserve"> </w:t>
      </w:r>
      <w:r w:rsidRPr="0011717F">
        <w:rPr>
          <w:rStyle w:val="hps"/>
          <w:szCs w:val="24"/>
        </w:rPr>
        <w:t>celler</w:t>
      </w:r>
      <w:r w:rsidRPr="0011717F">
        <w:rPr>
          <w:sz w:val="24"/>
          <w:szCs w:val="24"/>
        </w:rPr>
        <w:t xml:space="preserve">. </w:t>
      </w:r>
    </w:p>
    <w:p w:rsidR="00464F39" w:rsidRDefault="00464F39" w:rsidP="00464F39">
      <w:pPr>
        <w:tabs>
          <w:tab w:val="left" w:pos="851"/>
          <w:tab w:val="left" w:pos="8222"/>
        </w:tabs>
        <w:ind w:left="851" w:hanging="851"/>
        <w:rPr>
          <w:sz w:val="24"/>
          <w:szCs w:val="24"/>
        </w:rPr>
      </w:pPr>
    </w:p>
    <w:p w:rsidR="00EB7EA3" w:rsidRPr="0011717F" w:rsidRDefault="00EB7EA3" w:rsidP="00464F39">
      <w:pPr>
        <w:tabs>
          <w:tab w:val="left" w:pos="851"/>
          <w:tab w:val="left" w:pos="8222"/>
        </w:tabs>
        <w:ind w:left="851" w:hanging="851"/>
        <w:rPr>
          <w:sz w:val="24"/>
          <w:szCs w:val="24"/>
        </w:rPr>
      </w:pPr>
    </w:p>
    <w:p w:rsidR="00464F39" w:rsidRDefault="00EB7EA3" w:rsidP="00464F39">
      <w:pPr>
        <w:tabs>
          <w:tab w:val="left" w:pos="851"/>
          <w:tab w:val="left" w:pos="8222"/>
        </w:tabs>
        <w:ind w:left="851" w:hanging="851"/>
        <w:rPr>
          <w:b/>
          <w:sz w:val="24"/>
          <w:szCs w:val="24"/>
        </w:rPr>
      </w:pPr>
      <w:r>
        <w:rPr>
          <w:b/>
          <w:sz w:val="24"/>
          <w:szCs w:val="24"/>
        </w:rPr>
        <w:lastRenderedPageBreak/>
        <w:t>4.3</w:t>
      </w:r>
      <w:r w:rsidR="00464F39" w:rsidRPr="0011717F">
        <w:rPr>
          <w:b/>
          <w:sz w:val="24"/>
          <w:szCs w:val="24"/>
        </w:rPr>
        <w:tab/>
      </w:r>
      <w:proofErr w:type="spellStart"/>
      <w:r w:rsidR="00464F39" w:rsidRPr="0011717F">
        <w:rPr>
          <w:b/>
          <w:sz w:val="24"/>
          <w:szCs w:val="24"/>
        </w:rPr>
        <w:t>Farmakokinetiske</w:t>
      </w:r>
      <w:proofErr w:type="spellEnd"/>
      <w:r w:rsidR="00464F39" w:rsidRPr="0011717F">
        <w:rPr>
          <w:b/>
          <w:sz w:val="24"/>
          <w:szCs w:val="24"/>
        </w:rPr>
        <w:t xml:space="preserve"> </w:t>
      </w:r>
      <w:r>
        <w:rPr>
          <w:b/>
          <w:sz w:val="24"/>
          <w:szCs w:val="24"/>
        </w:rPr>
        <w:t>oplysninger</w:t>
      </w:r>
    </w:p>
    <w:p w:rsidR="00EB7EA3" w:rsidRPr="0011717F" w:rsidRDefault="00EB7EA3" w:rsidP="00464F39">
      <w:pPr>
        <w:tabs>
          <w:tab w:val="left" w:pos="851"/>
          <w:tab w:val="left" w:pos="8222"/>
        </w:tabs>
        <w:ind w:left="851" w:hanging="851"/>
        <w:rPr>
          <w:b/>
          <w:sz w:val="24"/>
          <w:szCs w:val="24"/>
        </w:rPr>
      </w:pPr>
    </w:p>
    <w:p w:rsidR="00464F39" w:rsidRPr="0011717F" w:rsidRDefault="00464F39" w:rsidP="00464F39">
      <w:pPr>
        <w:tabs>
          <w:tab w:val="left" w:pos="1304"/>
        </w:tabs>
        <w:autoSpaceDE w:val="0"/>
        <w:autoSpaceDN w:val="0"/>
        <w:adjustRightInd w:val="0"/>
        <w:ind w:left="851" w:hanging="851"/>
        <w:rPr>
          <w:sz w:val="24"/>
          <w:szCs w:val="24"/>
        </w:rPr>
      </w:pPr>
      <w:r w:rsidRPr="0011717F">
        <w:rPr>
          <w:sz w:val="24"/>
          <w:szCs w:val="24"/>
        </w:rPr>
        <w:tab/>
      </w:r>
      <w:r>
        <w:rPr>
          <w:sz w:val="24"/>
          <w:szCs w:val="24"/>
        </w:rPr>
        <w:t>Kat</w:t>
      </w:r>
      <w:r w:rsidR="00EB7EA3">
        <w:rPr>
          <w:sz w:val="24"/>
          <w:szCs w:val="24"/>
        </w:rPr>
        <w:t>te</w:t>
      </w:r>
      <w:r>
        <w:rPr>
          <w:sz w:val="24"/>
          <w:szCs w:val="24"/>
        </w:rPr>
        <w:t>:</w:t>
      </w:r>
    </w:p>
    <w:p w:rsidR="00464F39" w:rsidRPr="0011717F" w:rsidRDefault="00464F39" w:rsidP="00464F39">
      <w:pPr>
        <w:tabs>
          <w:tab w:val="left" w:pos="1304"/>
        </w:tabs>
        <w:autoSpaceDE w:val="0"/>
        <w:autoSpaceDN w:val="0"/>
        <w:adjustRightInd w:val="0"/>
        <w:ind w:left="851" w:hanging="851"/>
        <w:rPr>
          <w:sz w:val="24"/>
          <w:szCs w:val="24"/>
          <w:u w:val="single"/>
        </w:rPr>
      </w:pPr>
      <w:r w:rsidRPr="0011717F">
        <w:rPr>
          <w:sz w:val="24"/>
          <w:szCs w:val="24"/>
        </w:rPr>
        <w:tab/>
      </w:r>
      <w:r w:rsidRPr="0011717F">
        <w:rPr>
          <w:sz w:val="24"/>
          <w:szCs w:val="24"/>
          <w:u w:val="single"/>
        </w:rPr>
        <w:t>Absorption</w:t>
      </w:r>
    </w:p>
    <w:p w:rsidR="00464F39" w:rsidRDefault="00464F39" w:rsidP="00464F39">
      <w:pPr>
        <w:tabs>
          <w:tab w:val="left" w:pos="1304"/>
        </w:tabs>
        <w:autoSpaceDE w:val="0"/>
        <w:autoSpaceDN w:val="0"/>
        <w:adjustRightInd w:val="0"/>
        <w:ind w:left="851" w:hanging="851"/>
        <w:rPr>
          <w:sz w:val="24"/>
          <w:szCs w:val="24"/>
        </w:rPr>
      </w:pPr>
      <w:r w:rsidRPr="0011717F">
        <w:rPr>
          <w:rStyle w:val="hps"/>
          <w:szCs w:val="24"/>
        </w:rPr>
        <w:tab/>
        <w:t>Biotilgængeligheden af</w:t>
      </w:r>
      <w:r w:rsidRPr="0011717F">
        <w:rPr>
          <w:sz w:val="24"/>
          <w:szCs w:val="24"/>
        </w:rPr>
        <w:t xml:space="preserve"> </w:t>
      </w:r>
      <w:proofErr w:type="spellStart"/>
      <w:r w:rsidRPr="0011717F">
        <w:rPr>
          <w:rStyle w:val="hps"/>
          <w:szCs w:val="24"/>
        </w:rPr>
        <w:t>ciclosporin</w:t>
      </w:r>
      <w:proofErr w:type="spellEnd"/>
      <w:r w:rsidRPr="0011717F">
        <w:rPr>
          <w:sz w:val="24"/>
          <w:szCs w:val="24"/>
        </w:rPr>
        <w:t xml:space="preserve"> </w:t>
      </w:r>
      <w:r w:rsidRPr="0011717F">
        <w:rPr>
          <w:rStyle w:val="hps"/>
          <w:szCs w:val="24"/>
        </w:rPr>
        <w:t>indgivet til</w:t>
      </w:r>
      <w:r w:rsidRPr="0011717F">
        <w:rPr>
          <w:sz w:val="24"/>
          <w:szCs w:val="24"/>
        </w:rPr>
        <w:t xml:space="preserve"> </w:t>
      </w:r>
      <w:r w:rsidRPr="0011717F">
        <w:rPr>
          <w:rStyle w:val="hps"/>
          <w:szCs w:val="24"/>
        </w:rPr>
        <w:t>katte, som har</w:t>
      </w:r>
      <w:r w:rsidRPr="0011717F">
        <w:rPr>
          <w:sz w:val="24"/>
          <w:szCs w:val="24"/>
        </w:rPr>
        <w:t xml:space="preserve"> </w:t>
      </w:r>
      <w:r w:rsidRPr="0011717F">
        <w:rPr>
          <w:rStyle w:val="hps"/>
          <w:szCs w:val="24"/>
        </w:rPr>
        <w:t>fastet i</w:t>
      </w:r>
      <w:r w:rsidRPr="0011717F">
        <w:rPr>
          <w:sz w:val="24"/>
          <w:szCs w:val="24"/>
        </w:rPr>
        <w:t xml:space="preserve"> </w:t>
      </w:r>
      <w:r w:rsidRPr="0011717F">
        <w:rPr>
          <w:rStyle w:val="hps"/>
          <w:szCs w:val="24"/>
        </w:rPr>
        <w:t>24 timer (</w:t>
      </w:r>
      <w:r w:rsidRPr="0011717F">
        <w:rPr>
          <w:sz w:val="24"/>
          <w:szCs w:val="24"/>
        </w:rPr>
        <w:t xml:space="preserve">enten </w:t>
      </w:r>
      <w:r w:rsidRPr="0011717F">
        <w:rPr>
          <w:rStyle w:val="hps"/>
          <w:szCs w:val="24"/>
        </w:rPr>
        <w:t>direkte i munden</w:t>
      </w:r>
      <w:r w:rsidRPr="0011717F">
        <w:rPr>
          <w:sz w:val="24"/>
          <w:szCs w:val="24"/>
        </w:rPr>
        <w:t xml:space="preserve"> </w:t>
      </w:r>
      <w:r w:rsidRPr="0011717F">
        <w:rPr>
          <w:rStyle w:val="hps"/>
          <w:szCs w:val="24"/>
        </w:rPr>
        <w:t>eller blandet med</w:t>
      </w:r>
      <w:r w:rsidRPr="0011717F">
        <w:rPr>
          <w:sz w:val="24"/>
          <w:szCs w:val="24"/>
        </w:rPr>
        <w:t xml:space="preserve"> </w:t>
      </w:r>
      <w:r w:rsidRPr="0011717F">
        <w:rPr>
          <w:rStyle w:val="hps"/>
          <w:szCs w:val="24"/>
        </w:rPr>
        <w:t>en lille mængde</w:t>
      </w:r>
      <w:r w:rsidRPr="0011717F">
        <w:rPr>
          <w:sz w:val="24"/>
          <w:szCs w:val="24"/>
        </w:rPr>
        <w:t xml:space="preserve"> </w:t>
      </w:r>
      <w:r w:rsidRPr="0011717F">
        <w:rPr>
          <w:rStyle w:val="hps"/>
          <w:szCs w:val="24"/>
        </w:rPr>
        <w:t>foder)</w:t>
      </w:r>
      <w:r w:rsidRPr="0011717F">
        <w:rPr>
          <w:sz w:val="24"/>
          <w:szCs w:val="24"/>
        </w:rPr>
        <w:t xml:space="preserve"> </w:t>
      </w:r>
      <w:r w:rsidRPr="0011717F">
        <w:rPr>
          <w:rStyle w:val="hps"/>
          <w:szCs w:val="24"/>
        </w:rPr>
        <w:t>eller lige efter</w:t>
      </w:r>
      <w:r w:rsidRPr="0011717F">
        <w:rPr>
          <w:sz w:val="24"/>
          <w:szCs w:val="24"/>
        </w:rPr>
        <w:t xml:space="preserve"> </w:t>
      </w:r>
      <w:r w:rsidRPr="0011717F">
        <w:rPr>
          <w:rStyle w:val="hps"/>
          <w:szCs w:val="24"/>
        </w:rPr>
        <w:t>fodring</w:t>
      </w:r>
      <w:r w:rsidRPr="0011717F">
        <w:rPr>
          <w:sz w:val="24"/>
          <w:szCs w:val="24"/>
        </w:rPr>
        <w:t xml:space="preserve"> </w:t>
      </w:r>
      <w:r w:rsidRPr="0011717F">
        <w:rPr>
          <w:rStyle w:val="hps"/>
          <w:szCs w:val="24"/>
        </w:rPr>
        <w:t xml:space="preserve">var hhv. 29 </w:t>
      </w:r>
      <w:r w:rsidRPr="0011717F">
        <w:rPr>
          <w:sz w:val="24"/>
          <w:szCs w:val="24"/>
        </w:rPr>
        <w:t>% og 23 %.</w:t>
      </w:r>
    </w:p>
    <w:p w:rsidR="00464F39" w:rsidRPr="0011717F" w:rsidRDefault="00464F39" w:rsidP="00464F39">
      <w:pPr>
        <w:tabs>
          <w:tab w:val="left" w:pos="1304"/>
        </w:tabs>
        <w:autoSpaceDE w:val="0"/>
        <w:autoSpaceDN w:val="0"/>
        <w:adjustRightInd w:val="0"/>
        <w:ind w:left="851" w:hanging="851"/>
        <w:rPr>
          <w:sz w:val="24"/>
          <w:szCs w:val="24"/>
        </w:rPr>
      </w:pPr>
      <w:r>
        <w:rPr>
          <w:sz w:val="24"/>
          <w:szCs w:val="24"/>
        </w:rPr>
        <w:tab/>
      </w:r>
      <w:r w:rsidRPr="0011717F">
        <w:rPr>
          <w:rStyle w:val="hps"/>
          <w:szCs w:val="24"/>
        </w:rPr>
        <w:t>Den maksimale</w:t>
      </w:r>
      <w:r w:rsidRPr="0011717F">
        <w:rPr>
          <w:sz w:val="24"/>
          <w:szCs w:val="24"/>
        </w:rPr>
        <w:t xml:space="preserve"> </w:t>
      </w:r>
      <w:r w:rsidRPr="0011717F">
        <w:rPr>
          <w:rStyle w:val="hps"/>
          <w:szCs w:val="24"/>
        </w:rPr>
        <w:t>plasmakoncentration</w:t>
      </w:r>
      <w:r w:rsidRPr="0011717F">
        <w:rPr>
          <w:sz w:val="24"/>
          <w:szCs w:val="24"/>
        </w:rPr>
        <w:t xml:space="preserve"> nås </w:t>
      </w:r>
      <w:r w:rsidRPr="0011717F">
        <w:rPr>
          <w:rStyle w:val="hps"/>
          <w:szCs w:val="24"/>
        </w:rPr>
        <w:t>generelt</w:t>
      </w:r>
      <w:r w:rsidRPr="0011717F">
        <w:rPr>
          <w:sz w:val="24"/>
          <w:szCs w:val="24"/>
        </w:rPr>
        <w:t xml:space="preserve"> </w:t>
      </w:r>
      <w:r w:rsidRPr="0011717F">
        <w:rPr>
          <w:rStyle w:val="hps"/>
          <w:szCs w:val="24"/>
        </w:rPr>
        <w:t>inden for 1</w:t>
      </w:r>
      <w:r w:rsidRPr="0011717F">
        <w:rPr>
          <w:sz w:val="24"/>
          <w:szCs w:val="24"/>
        </w:rPr>
        <w:t xml:space="preserve"> </w:t>
      </w:r>
      <w:r w:rsidRPr="0011717F">
        <w:rPr>
          <w:rStyle w:val="hps"/>
          <w:szCs w:val="24"/>
        </w:rPr>
        <w:t>til 2 timer</w:t>
      </w:r>
      <w:r w:rsidRPr="0011717F">
        <w:rPr>
          <w:sz w:val="24"/>
          <w:szCs w:val="24"/>
        </w:rPr>
        <w:t xml:space="preserve">, når det gives </w:t>
      </w:r>
      <w:r w:rsidRPr="0011717F">
        <w:rPr>
          <w:rStyle w:val="hps"/>
          <w:szCs w:val="24"/>
        </w:rPr>
        <w:t>til fastende</w:t>
      </w:r>
      <w:r w:rsidRPr="0011717F">
        <w:rPr>
          <w:sz w:val="24"/>
          <w:szCs w:val="24"/>
        </w:rPr>
        <w:t xml:space="preserve"> </w:t>
      </w:r>
      <w:r w:rsidRPr="0011717F">
        <w:rPr>
          <w:rStyle w:val="hps"/>
          <w:szCs w:val="24"/>
        </w:rPr>
        <w:t>katte</w:t>
      </w:r>
      <w:r w:rsidRPr="0011717F">
        <w:rPr>
          <w:sz w:val="24"/>
          <w:szCs w:val="24"/>
        </w:rPr>
        <w:t xml:space="preserve"> </w:t>
      </w:r>
      <w:r w:rsidRPr="0011717F">
        <w:rPr>
          <w:rStyle w:val="hps"/>
          <w:szCs w:val="24"/>
        </w:rPr>
        <w:t>eller blandet</w:t>
      </w:r>
      <w:r w:rsidRPr="0011717F">
        <w:rPr>
          <w:sz w:val="24"/>
          <w:szCs w:val="24"/>
        </w:rPr>
        <w:t xml:space="preserve"> </w:t>
      </w:r>
      <w:r w:rsidRPr="0011717F">
        <w:rPr>
          <w:rStyle w:val="hps"/>
          <w:szCs w:val="24"/>
        </w:rPr>
        <w:t>med foder.</w:t>
      </w:r>
      <w:r w:rsidRPr="0011717F">
        <w:rPr>
          <w:sz w:val="24"/>
          <w:szCs w:val="24"/>
        </w:rPr>
        <w:t xml:space="preserve"> </w:t>
      </w:r>
      <w:r w:rsidRPr="0011717F">
        <w:rPr>
          <w:rStyle w:val="hps"/>
          <w:szCs w:val="24"/>
        </w:rPr>
        <w:t>Absorptionen</w:t>
      </w:r>
      <w:r w:rsidRPr="0011717F">
        <w:rPr>
          <w:sz w:val="24"/>
          <w:szCs w:val="24"/>
        </w:rPr>
        <w:t xml:space="preserve"> </w:t>
      </w:r>
      <w:r w:rsidRPr="0011717F">
        <w:rPr>
          <w:rStyle w:val="hps"/>
          <w:szCs w:val="24"/>
        </w:rPr>
        <w:t>kan</w:t>
      </w:r>
      <w:r w:rsidRPr="0011717F">
        <w:rPr>
          <w:sz w:val="24"/>
          <w:szCs w:val="24"/>
        </w:rPr>
        <w:t xml:space="preserve"> </w:t>
      </w:r>
      <w:r w:rsidRPr="0011717F">
        <w:rPr>
          <w:rStyle w:val="hps"/>
          <w:szCs w:val="24"/>
        </w:rPr>
        <w:t>forsinkes med</w:t>
      </w:r>
      <w:r w:rsidRPr="0011717F">
        <w:rPr>
          <w:sz w:val="24"/>
          <w:szCs w:val="24"/>
        </w:rPr>
        <w:t xml:space="preserve"> </w:t>
      </w:r>
      <w:r w:rsidRPr="0011717F">
        <w:rPr>
          <w:rStyle w:val="hps"/>
          <w:szCs w:val="24"/>
        </w:rPr>
        <w:t>flere timer</w:t>
      </w:r>
      <w:r w:rsidRPr="0011717F">
        <w:rPr>
          <w:sz w:val="24"/>
          <w:szCs w:val="24"/>
        </w:rPr>
        <w:t xml:space="preserve">, når det gives </w:t>
      </w:r>
      <w:r w:rsidRPr="0011717F">
        <w:rPr>
          <w:rStyle w:val="hps"/>
          <w:szCs w:val="24"/>
        </w:rPr>
        <w:t>efter fodring</w:t>
      </w:r>
      <w:r w:rsidRPr="0011717F">
        <w:rPr>
          <w:sz w:val="24"/>
          <w:szCs w:val="24"/>
        </w:rPr>
        <w:t xml:space="preserve">. </w:t>
      </w:r>
      <w:r w:rsidRPr="0011717F">
        <w:rPr>
          <w:rStyle w:val="hps"/>
          <w:szCs w:val="24"/>
        </w:rPr>
        <w:t>På trods</w:t>
      </w:r>
      <w:r w:rsidRPr="0011717F">
        <w:rPr>
          <w:sz w:val="24"/>
          <w:szCs w:val="24"/>
        </w:rPr>
        <w:t xml:space="preserve"> </w:t>
      </w:r>
      <w:r w:rsidRPr="0011717F">
        <w:rPr>
          <w:rStyle w:val="hps"/>
          <w:szCs w:val="24"/>
        </w:rPr>
        <w:t>af forskelle</w:t>
      </w:r>
      <w:r w:rsidRPr="0011717F">
        <w:rPr>
          <w:sz w:val="24"/>
          <w:szCs w:val="24"/>
        </w:rPr>
        <w:t xml:space="preserve"> </w:t>
      </w:r>
      <w:r w:rsidRPr="0011717F">
        <w:rPr>
          <w:rStyle w:val="hps"/>
          <w:szCs w:val="24"/>
        </w:rPr>
        <w:t>i stoffets farmakokinetik, når det gives</w:t>
      </w:r>
      <w:r w:rsidRPr="0011717F">
        <w:rPr>
          <w:sz w:val="24"/>
          <w:szCs w:val="24"/>
        </w:rPr>
        <w:t xml:space="preserve"> </w:t>
      </w:r>
      <w:r w:rsidRPr="0011717F">
        <w:rPr>
          <w:rStyle w:val="hps"/>
          <w:szCs w:val="24"/>
        </w:rPr>
        <w:t>opblandet i foder</w:t>
      </w:r>
      <w:r w:rsidRPr="0011717F">
        <w:rPr>
          <w:sz w:val="24"/>
          <w:szCs w:val="24"/>
        </w:rPr>
        <w:t xml:space="preserve"> </w:t>
      </w:r>
      <w:r w:rsidRPr="0011717F">
        <w:rPr>
          <w:rStyle w:val="hps"/>
          <w:szCs w:val="24"/>
        </w:rPr>
        <w:t>eller</w:t>
      </w:r>
      <w:r w:rsidRPr="0011717F">
        <w:rPr>
          <w:sz w:val="24"/>
          <w:szCs w:val="24"/>
        </w:rPr>
        <w:t xml:space="preserve"> </w:t>
      </w:r>
      <w:r w:rsidRPr="0011717F">
        <w:rPr>
          <w:rStyle w:val="hps"/>
          <w:szCs w:val="24"/>
        </w:rPr>
        <w:t>direkte i munden</w:t>
      </w:r>
      <w:r w:rsidRPr="0011717F">
        <w:rPr>
          <w:sz w:val="24"/>
          <w:szCs w:val="24"/>
        </w:rPr>
        <w:t xml:space="preserve"> </w:t>
      </w:r>
      <w:r w:rsidRPr="0011717F">
        <w:rPr>
          <w:rStyle w:val="hps"/>
          <w:szCs w:val="24"/>
        </w:rPr>
        <w:t>på fodrede katte</w:t>
      </w:r>
      <w:r w:rsidRPr="0011717F">
        <w:rPr>
          <w:sz w:val="24"/>
          <w:szCs w:val="24"/>
        </w:rPr>
        <w:t xml:space="preserve">, </w:t>
      </w:r>
      <w:r w:rsidRPr="0011717F">
        <w:rPr>
          <w:rStyle w:val="hps"/>
          <w:szCs w:val="24"/>
        </w:rPr>
        <w:t>har det vist sig</w:t>
      </w:r>
      <w:r w:rsidRPr="0011717F">
        <w:rPr>
          <w:sz w:val="24"/>
          <w:szCs w:val="24"/>
        </w:rPr>
        <w:t xml:space="preserve">, at der opnås </w:t>
      </w:r>
      <w:r w:rsidRPr="0011717F">
        <w:rPr>
          <w:rStyle w:val="hps"/>
          <w:szCs w:val="24"/>
        </w:rPr>
        <w:t>samme kliniske</w:t>
      </w:r>
      <w:r w:rsidRPr="0011717F">
        <w:rPr>
          <w:sz w:val="24"/>
          <w:szCs w:val="24"/>
        </w:rPr>
        <w:t xml:space="preserve"> </w:t>
      </w:r>
      <w:r w:rsidRPr="0011717F">
        <w:rPr>
          <w:rStyle w:val="hps"/>
          <w:szCs w:val="24"/>
        </w:rPr>
        <w:t>respons.</w:t>
      </w:r>
      <w:r w:rsidRPr="0011717F">
        <w:rPr>
          <w:sz w:val="24"/>
          <w:szCs w:val="24"/>
        </w:rPr>
        <w:br/>
      </w:r>
    </w:p>
    <w:p w:rsidR="00464F39" w:rsidRPr="0011717F" w:rsidRDefault="00464F39" w:rsidP="00464F39">
      <w:pPr>
        <w:tabs>
          <w:tab w:val="left" w:pos="1304"/>
        </w:tabs>
        <w:autoSpaceDE w:val="0"/>
        <w:autoSpaceDN w:val="0"/>
        <w:adjustRightInd w:val="0"/>
        <w:ind w:left="851" w:hanging="851"/>
        <w:rPr>
          <w:sz w:val="24"/>
          <w:szCs w:val="24"/>
          <w:u w:val="single"/>
        </w:rPr>
      </w:pPr>
      <w:r w:rsidRPr="0011717F">
        <w:rPr>
          <w:sz w:val="24"/>
          <w:szCs w:val="24"/>
        </w:rPr>
        <w:tab/>
      </w:r>
      <w:r w:rsidRPr="0011717F">
        <w:rPr>
          <w:sz w:val="24"/>
          <w:szCs w:val="24"/>
          <w:u w:val="single"/>
        </w:rPr>
        <w:t>Fordeling</w:t>
      </w:r>
    </w:p>
    <w:p w:rsidR="00464F39" w:rsidRPr="0011717F" w:rsidRDefault="00464F39" w:rsidP="00464F39">
      <w:pPr>
        <w:tabs>
          <w:tab w:val="left" w:pos="1304"/>
        </w:tabs>
        <w:autoSpaceDE w:val="0"/>
        <w:autoSpaceDN w:val="0"/>
        <w:adjustRightInd w:val="0"/>
        <w:ind w:left="851" w:hanging="851"/>
        <w:rPr>
          <w:sz w:val="24"/>
          <w:szCs w:val="24"/>
          <w:u w:val="single"/>
        </w:rPr>
      </w:pPr>
      <w:r w:rsidRPr="0011717F">
        <w:rPr>
          <w:rStyle w:val="hps"/>
          <w:szCs w:val="24"/>
        </w:rPr>
        <w:tab/>
      </w:r>
      <w:r w:rsidR="00EB7EA3" w:rsidRPr="00383483">
        <w:rPr>
          <w:rStyle w:val="hps"/>
          <w:szCs w:val="22"/>
        </w:rPr>
        <w:t>Fordelingsvolumen</w:t>
      </w:r>
      <w:r w:rsidR="00EB7EA3" w:rsidRPr="00383483">
        <w:rPr>
          <w:szCs w:val="22"/>
        </w:rPr>
        <w:t xml:space="preserve"> </w:t>
      </w:r>
      <w:r w:rsidR="00EB7EA3" w:rsidRPr="00383483">
        <w:rPr>
          <w:rStyle w:val="hps"/>
          <w:szCs w:val="22"/>
        </w:rPr>
        <w:t xml:space="preserve">ved </w:t>
      </w:r>
      <w:proofErr w:type="spellStart"/>
      <w:r w:rsidR="00EB7EA3" w:rsidRPr="00383483">
        <w:rPr>
          <w:rStyle w:val="hps"/>
          <w:szCs w:val="22"/>
        </w:rPr>
        <w:t>steady</w:t>
      </w:r>
      <w:proofErr w:type="spellEnd"/>
      <w:r w:rsidR="00EB7EA3" w:rsidRPr="00383483">
        <w:rPr>
          <w:szCs w:val="22"/>
        </w:rPr>
        <w:t xml:space="preserve"> </w:t>
      </w:r>
      <w:proofErr w:type="spellStart"/>
      <w:r w:rsidR="00EB7EA3" w:rsidRPr="00383483">
        <w:rPr>
          <w:rStyle w:val="hps"/>
          <w:szCs w:val="22"/>
        </w:rPr>
        <w:t>state</w:t>
      </w:r>
      <w:proofErr w:type="spellEnd"/>
      <w:r w:rsidR="00EB7EA3" w:rsidRPr="00383483">
        <w:rPr>
          <w:szCs w:val="22"/>
        </w:rPr>
        <w:t xml:space="preserve"> er </w:t>
      </w:r>
      <w:r w:rsidR="00EB7EA3" w:rsidRPr="00383483">
        <w:rPr>
          <w:rStyle w:val="hps"/>
          <w:szCs w:val="22"/>
        </w:rPr>
        <w:t>omkring 3,3</w:t>
      </w:r>
      <w:r w:rsidR="00EB7EA3" w:rsidRPr="00383483">
        <w:rPr>
          <w:szCs w:val="22"/>
        </w:rPr>
        <w:t xml:space="preserve"> </w:t>
      </w:r>
      <w:r w:rsidR="00EB7EA3">
        <w:rPr>
          <w:szCs w:val="22"/>
        </w:rPr>
        <w:t>l</w:t>
      </w:r>
      <w:r w:rsidR="00EB7EA3" w:rsidRPr="00383483">
        <w:rPr>
          <w:rStyle w:val="hps"/>
          <w:szCs w:val="22"/>
        </w:rPr>
        <w:t>/kg.</w:t>
      </w:r>
      <w:r w:rsidR="00EB7EA3" w:rsidRPr="00383483">
        <w:rPr>
          <w:szCs w:val="22"/>
        </w:rPr>
        <w:t xml:space="preserve"> </w:t>
      </w:r>
      <w:proofErr w:type="spellStart"/>
      <w:r w:rsidRPr="0011717F">
        <w:rPr>
          <w:rStyle w:val="hps"/>
          <w:szCs w:val="24"/>
        </w:rPr>
        <w:t>Ciclosporin</w:t>
      </w:r>
      <w:proofErr w:type="spellEnd"/>
      <w:r w:rsidRPr="0011717F">
        <w:rPr>
          <w:sz w:val="24"/>
          <w:szCs w:val="24"/>
        </w:rPr>
        <w:t xml:space="preserve"> </w:t>
      </w:r>
      <w:r w:rsidRPr="0011717F">
        <w:rPr>
          <w:rStyle w:val="hps"/>
          <w:szCs w:val="24"/>
        </w:rPr>
        <w:t>fordeles bredt til</w:t>
      </w:r>
      <w:r w:rsidRPr="0011717F">
        <w:rPr>
          <w:sz w:val="24"/>
          <w:szCs w:val="24"/>
        </w:rPr>
        <w:t xml:space="preserve"> </w:t>
      </w:r>
      <w:r w:rsidRPr="0011717F">
        <w:rPr>
          <w:rStyle w:val="hps"/>
          <w:szCs w:val="24"/>
        </w:rPr>
        <w:t>alt væv</w:t>
      </w:r>
      <w:r w:rsidRPr="0011717F">
        <w:rPr>
          <w:sz w:val="24"/>
          <w:szCs w:val="24"/>
        </w:rPr>
        <w:t xml:space="preserve">, </w:t>
      </w:r>
      <w:proofErr w:type="gramStart"/>
      <w:r w:rsidRPr="0011717F">
        <w:rPr>
          <w:sz w:val="24"/>
          <w:szCs w:val="24"/>
        </w:rPr>
        <w:t>inklusiv</w:t>
      </w:r>
      <w:proofErr w:type="gramEnd"/>
      <w:r w:rsidRPr="0011717F">
        <w:rPr>
          <w:sz w:val="24"/>
          <w:szCs w:val="24"/>
        </w:rPr>
        <w:t xml:space="preserve"> huden.</w:t>
      </w:r>
      <w:r w:rsidRPr="0011717F">
        <w:rPr>
          <w:sz w:val="24"/>
          <w:szCs w:val="24"/>
        </w:rPr>
        <w:br/>
      </w:r>
    </w:p>
    <w:p w:rsidR="00464F39" w:rsidRPr="0011717F" w:rsidRDefault="00464F39" w:rsidP="00464F39">
      <w:pPr>
        <w:tabs>
          <w:tab w:val="left" w:pos="1304"/>
        </w:tabs>
        <w:autoSpaceDE w:val="0"/>
        <w:autoSpaceDN w:val="0"/>
        <w:adjustRightInd w:val="0"/>
        <w:ind w:left="851" w:hanging="851"/>
        <w:rPr>
          <w:sz w:val="24"/>
          <w:szCs w:val="24"/>
          <w:u w:val="single"/>
        </w:rPr>
      </w:pPr>
      <w:r w:rsidRPr="0011717F">
        <w:rPr>
          <w:sz w:val="24"/>
          <w:szCs w:val="24"/>
        </w:rPr>
        <w:tab/>
      </w:r>
      <w:r w:rsidRPr="0011717F">
        <w:rPr>
          <w:sz w:val="24"/>
          <w:szCs w:val="24"/>
          <w:u w:val="single"/>
        </w:rPr>
        <w:t>Metabolisme</w:t>
      </w:r>
    </w:p>
    <w:p w:rsidR="00464F39" w:rsidRPr="0011717F" w:rsidRDefault="00464F39" w:rsidP="00464F39">
      <w:pPr>
        <w:tabs>
          <w:tab w:val="left" w:pos="1304"/>
        </w:tabs>
        <w:autoSpaceDE w:val="0"/>
        <w:autoSpaceDN w:val="0"/>
        <w:adjustRightInd w:val="0"/>
        <w:ind w:left="851" w:hanging="851"/>
        <w:rPr>
          <w:sz w:val="24"/>
          <w:szCs w:val="24"/>
        </w:rPr>
      </w:pPr>
      <w:r w:rsidRPr="0011717F">
        <w:rPr>
          <w:rStyle w:val="hps"/>
          <w:szCs w:val="24"/>
        </w:rPr>
        <w:tab/>
      </w:r>
      <w:proofErr w:type="spellStart"/>
      <w:r w:rsidRPr="0011717F">
        <w:rPr>
          <w:rStyle w:val="hps"/>
          <w:szCs w:val="24"/>
        </w:rPr>
        <w:t>Ciclosporin</w:t>
      </w:r>
      <w:proofErr w:type="spellEnd"/>
      <w:r w:rsidRPr="0011717F">
        <w:rPr>
          <w:sz w:val="24"/>
          <w:szCs w:val="24"/>
        </w:rPr>
        <w:t xml:space="preserve"> </w:t>
      </w:r>
      <w:proofErr w:type="spellStart"/>
      <w:r w:rsidRPr="0011717F">
        <w:rPr>
          <w:rStyle w:val="hps"/>
          <w:szCs w:val="24"/>
        </w:rPr>
        <w:t>metaboliseres</w:t>
      </w:r>
      <w:proofErr w:type="spellEnd"/>
      <w:r w:rsidRPr="0011717F">
        <w:rPr>
          <w:sz w:val="24"/>
          <w:szCs w:val="24"/>
        </w:rPr>
        <w:t xml:space="preserve"> </w:t>
      </w:r>
      <w:r w:rsidRPr="0011717F">
        <w:rPr>
          <w:rStyle w:val="hps"/>
          <w:szCs w:val="24"/>
        </w:rPr>
        <w:t>hovedsageligt i</w:t>
      </w:r>
      <w:r w:rsidRPr="0011717F">
        <w:rPr>
          <w:sz w:val="24"/>
          <w:szCs w:val="24"/>
        </w:rPr>
        <w:t xml:space="preserve"> </w:t>
      </w:r>
      <w:r w:rsidRPr="0011717F">
        <w:rPr>
          <w:rStyle w:val="hps"/>
          <w:szCs w:val="24"/>
        </w:rPr>
        <w:t>leveren af</w:t>
      </w:r>
      <w:r w:rsidRPr="0011717F">
        <w:rPr>
          <w:sz w:val="24"/>
          <w:szCs w:val="24"/>
        </w:rPr>
        <w:t xml:space="preserve"> </w:t>
      </w:r>
      <w:proofErr w:type="spellStart"/>
      <w:r w:rsidRPr="0011717F">
        <w:rPr>
          <w:rStyle w:val="hps"/>
          <w:szCs w:val="24"/>
        </w:rPr>
        <w:t>cytochrom</w:t>
      </w:r>
      <w:proofErr w:type="spellEnd"/>
      <w:r w:rsidRPr="0011717F">
        <w:rPr>
          <w:sz w:val="24"/>
          <w:szCs w:val="24"/>
        </w:rPr>
        <w:t xml:space="preserve"> </w:t>
      </w:r>
      <w:r w:rsidRPr="0011717F">
        <w:rPr>
          <w:rStyle w:val="hps"/>
          <w:szCs w:val="24"/>
        </w:rPr>
        <w:t>P450</w:t>
      </w:r>
      <w:r w:rsidRPr="0011717F">
        <w:rPr>
          <w:sz w:val="24"/>
          <w:szCs w:val="24"/>
        </w:rPr>
        <w:t xml:space="preserve"> </w:t>
      </w:r>
      <w:r w:rsidRPr="0011717F">
        <w:rPr>
          <w:rStyle w:val="hps"/>
          <w:szCs w:val="24"/>
        </w:rPr>
        <w:t>(</w:t>
      </w:r>
      <w:r w:rsidRPr="0011717F">
        <w:rPr>
          <w:sz w:val="24"/>
          <w:szCs w:val="24"/>
        </w:rPr>
        <w:t xml:space="preserve">CYP </w:t>
      </w:r>
      <w:r w:rsidRPr="0011717F">
        <w:rPr>
          <w:rStyle w:val="hps"/>
          <w:szCs w:val="24"/>
        </w:rPr>
        <w:t>3A</w:t>
      </w:r>
      <w:r w:rsidRPr="0011717F">
        <w:rPr>
          <w:sz w:val="24"/>
          <w:szCs w:val="24"/>
        </w:rPr>
        <w:t xml:space="preserve"> </w:t>
      </w:r>
      <w:r w:rsidRPr="0011717F">
        <w:rPr>
          <w:rStyle w:val="hps"/>
          <w:szCs w:val="24"/>
        </w:rPr>
        <w:t>4), men</w:t>
      </w:r>
      <w:r w:rsidRPr="0011717F">
        <w:rPr>
          <w:sz w:val="24"/>
          <w:szCs w:val="24"/>
        </w:rPr>
        <w:t xml:space="preserve"> </w:t>
      </w:r>
      <w:r w:rsidRPr="0011717F">
        <w:rPr>
          <w:rStyle w:val="hps"/>
          <w:szCs w:val="24"/>
        </w:rPr>
        <w:t>også</w:t>
      </w:r>
      <w:r w:rsidRPr="0011717F">
        <w:rPr>
          <w:sz w:val="24"/>
          <w:szCs w:val="24"/>
        </w:rPr>
        <w:t xml:space="preserve"> </w:t>
      </w:r>
      <w:r w:rsidRPr="0011717F">
        <w:rPr>
          <w:rStyle w:val="hps"/>
          <w:szCs w:val="24"/>
        </w:rPr>
        <w:t>i tarmen</w:t>
      </w:r>
      <w:r w:rsidRPr="0011717F">
        <w:rPr>
          <w:sz w:val="24"/>
          <w:szCs w:val="24"/>
        </w:rPr>
        <w:t xml:space="preserve">. </w:t>
      </w:r>
      <w:proofErr w:type="spellStart"/>
      <w:r w:rsidRPr="0011717F">
        <w:rPr>
          <w:rStyle w:val="hps"/>
          <w:szCs w:val="24"/>
        </w:rPr>
        <w:t>Metaboliseringen</w:t>
      </w:r>
      <w:proofErr w:type="spellEnd"/>
      <w:r w:rsidRPr="0011717F">
        <w:rPr>
          <w:rStyle w:val="hps"/>
          <w:szCs w:val="24"/>
        </w:rPr>
        <w:t xml:space="preserve"> foregår overvejende</w:t>
      </w:r>
      <w:r w:rsidRPr="0011717F">
        <w:rPr>
          <w:sz w:val="24"/>
          <w:szCs w:val="24"/>
        </w:rPr>
        <w:t xml:space="preserve"> </w:t>
      </w:r>
      <w:r w:rsidRPr="0011717F">
        <w:rPr>
          <w:rStyle w:val="hps"/>
          <w:szCs w:val="24"/>
        </w:rPr>
        <w:t>i form af</w:t>
      </w:r>
      <w:r w:rsidRPr="0011717F">
        <w:rPr>
          <w:sz w:val="24"/>
          <w:szCs w:val="24"/>
        </w:rPr>
        <w:t xml:space="preserve"> </w:t>
      </w:r>
      <w:proofErr w:type="spellStart"/>
      <w:r w:rsidRPr="0011717F">
        <w:rPr>
          <w:rStyle w:val="hps"/>
          <w:szCs w:val="24"/>
        </w:rPr>
        <w:t>hydroxylering</w:t>
      </w:r>
      <w:proofErr w:type="spellEnd"/>
      <w:r w:rsidRPr="0011717F">
        <w:rPr>
          <w:rStyle w:val="hps"/>
          <w:szCs w:val="24"/>
        </w:rPr>
        <w:t xml:space="preserve"> og</w:t>
      </w:r>
      <w:r w:rsidRPr="0011717F">
        <w:rPr>
          <w:sz w:val="24"/>
          <w:szCs w:val="24"/>
        </w:rPr>
        <w:t xml:space="preserve"> </w:t>
      </w:r>
      <w:proofErr w:type="spellStart"/>
      <w:r w:rsidRPr="0011717F">
        <w:rPr>
          <w:rStyle w:val="hps"/>
          <w:szCs w:val="24"/>
        </w:rPr>
        <w:t>demethylering</w:t>
      </w:r>
      <w:proofErr w:type="spellEnd"/>
      <w:r w:rsidRPr="0011717F">
        <w:rPr>
          <w:sz w:val="24"/>
          <w:szCs w:val="24"/>
        </w:rPr>
        <w:t xml:space="preserve">, hvilket fører til </w:t>
      </w:r>
      <w:r w:rsidRPr="0011717F">
        <w:rPr>
          <w:rStyle w:val="hps"/>
          <w:szCs w:val="24"/>
        </w:rPr>
        <w:t>metabolitter</w:t>
      </w:r>
      <w:r w:rsidRPr="0011717F">
        <w:rPr>
          <w:sz w:val="24"/>
          <w:szCs w:val="24"/>
        </w:rPr>
        <w:t xml:space="preserve"> </w:t>
      </w:r>
      <w:r w:rsidRPr="0011717F">
        <w:rPr>
          <w:rStyle w:val="hps"/>
          <w:szCs w:val="24"/>
        </w:rPr>
        <w:t>med ringe eller ingen</w:t>
      </w:r>
      <w:r w:rsidRPr="0011717F">
        <w:rPr>
          <w:sz w:val="24"/>
          <w:szCs w:val="24"/>
        </w:rPr>
        <w:t xml:space="preserve"> </w:t>
      </w:r>
      <w:r w:rsidRPr="0011717F">
        <w:rPr>
          <w:rStyle w:val="hps"/>
          <w:szCs w:val="24"/>
        </w:rPr>
        <w:t>aktivitet.</w:t>
      </w:r>
    </w:p>
    <w:p w:rsidR="00464F39" w:rsidRPr="0011717F" w:rsidRDefault="00464F39" w:rsidP="00464F39">
      <w:pPr>
        <w:tabs>
          <w:tab w:val="left" w:pos="1304"/>
        </w:tabs>
        <w:autoSpaceDE w:val="0"/>
        <w:autoSpaceDN w:val="0"/>
        <w:adjustRightInd w:val="0"/>
        <w:ind w:left="851" w:hanging="851"/>
        <w:rPr>
          <w:sz w:val="24"/>
          <w:szCs w:val="24"/>
        </w:rPr>
      </w:pPr>
    </w:p>
    <w:p w:rsidR="00464F39" w:rsidRPr="0011717F" w:rsidRDefault="00464F39" w:rsidP="00464F39">
      <w:pPr>
        <w:tabs>
          <w:tab w:val="left" w:pos="1304"/>
        </w:tabs>
        <w:autoSpaceDE w:val="0"/>
        <w:autoSpaceDN w:val="0"/>
        <w:adjustRightInd w:val="0"/>
        <w:ind w:left="851" w:hanging="851"/>
        <w:rPr>
          <w:sz w:val="24"/>
          <w:szCs w:val="24"/>
          <w:u w:val="single"/>
        </w:rPr>
      </w:pPr>
      <w:r w:rsidRPr="0011717F">
        <w:rPr>
          <w:sz w:val="24"/>
          <w:szCs w:val="24"/>
        </w:rPr>
        <w:tab/>
      </w:r>
      <w:r w:rsidRPr="0011717F">
        <w:rPr>
          <w:sz w:val="24"/>
          <w:szCs w:val="24"/>
          <w:u w:val="single"/>
        </w:rPr>
        <w:t>Elimination</w:t>
      </w:r>
    </w:p>
    <w:p w:rsidR="00464F39" w:rsidRPr="0011717F" w:rsidRDefault="00464F39" w:rsidP="00464F39">
      <w:pPr>
        <w:tabs>
          <w:tab w:val="left" w:pos="1304"/>
        </w:tabs>
        <w:autoSpaceDE w:val="0"/>
        <w:autoSpaceDN w:val="0"/>
        <w:adjustRightInd w:val="0"/>
        <w:ind w:left="851" w:hanging="851"/>
        <w:rPr>
          <w:sz w:val="24"/>
          <w:szCs w:val="24"/>
        </w:rPr>
      </w:pPr>
      <w:r w:rsidRPr="0011717F">
        <w:rPr>
          <w:rStyle w:val="hps"/>
          <w:szCs w:val="24"/>
        </w:rPr>
        <w:tab/>
        <w:t>Elimination</w:t>
      </w:r>
      <w:r w:rsidRPr="0011717F">
        <w:rPr>
          <w:sz w:val="24"/>
          <w:szCs w:val="24"/>
        </w:rPr>
        <w:t xml:space="preserve"> sk</w:t>
      </w:r>
      <w:r w:rsidRPr="0011717F">
        <w:rPr>
          <w:rStyle w:val="hps"/>
          <w:szCs w:val="24"/>
        </w:rPr>
        <w:t>er hovedsageligt</w:t>
      </w:r>
      <w:r w:rsidRPr="0011717F">
        <w:rPr>
          <w:sz w:val="24"/>
          <w:szCs w:val="24"/>
        </w:rPr>
        <w:t xml:space="preserve"> </w:t>
      </w:r>
      <w:r w:rsidRPr="0011717F">
        <w:rPr>
          <w:rStyle w:val="hps"/>
          <w:szCs w:val="24"/>
        </w:rPr>
        <w:t>via fæces</w:t>
      </w:r>
      <w:r w:rsidRPr="0011717F">
        <w:rPr>
          <w:sz w:val="24"/>
          <w:szCs w:val="24"/>
        </w:rPr>
        <w:t xml:space="preserve">. </w:t>
      </w:r>
      <w:r w:rsidRPr="0011717F">
        <w:rPr>
          <w:rStyle w:val="hps"/>
          <w:szCs w:val="24"/>
        </w:rPr>
        <w:t>En lille del</w:t>
      </w:r>
      <w:r w:rsidRPr="0011717F">
        <w:rPr>
          <w:sz w:val="24"/>
          <w:szCs w:val="24"/>
        </w:rPr>
        <w:t xml:space="preserve"> </w:t>
      </w:r>
      <w:r w:rsidRPr="0011717F">
        <w:rPr>
          <w:rStyle w:val="hps"/>
          <w:szCs w:val="24"/>
        </w:rPr>
        <w:t>af den indgivne dosis udskilles via</w:t>
      </w:r>
      <w:r w:rsidRPr="0011717F">
        <w:rPr>
          <w:sz w:val="24"/>
          <w:szCs w:val="24"/>
        </w:rPr>
        <w:t xml:space="preserve"> </w:t>
      </w:r>
      <w:r w:rsidRPr="0011717F">
        <w:rPr>
          <w:rStyle w:val="hps"/>
          <w:szCs w:val="24"/>
        </w:rPr>
        <w:t>urinen som</w:t>
      </w:r>
      <w:r w:rsidRPr="0011717F">
        <w:rPr>
          <w:sz w:val="24"/>
          <w:szCs w:val="24"/>
        </w:rPr>
        <w:t xml:space="preserve"> </w:t>
      </w:r>
      <w:r w:rsidRPr="0011717F">
        <w:rPr>
          <w:rStyle w:val="hps"/>
          <w:szCs w:val="24"/>
        </w:rPr>
        <w:t>inaktive</w:t>
      </w:r>
      <w:r w:rsidRPr="0011717F">
        <w:rPr>
          <w:sz w:val="24"/>
          <w:szCs w:val="24"/>
        </w:rPr>
        <w:t xml:space="preserve"> </w:t>
      </w:r>
      <w:r w:rsidRPr="0011717F">
        <w:rPr>
          <w:rStyle w:val="hps"/>
          <w:szCs w:val="24"/>
        </w:rPr>
        <w:t>metabolitter.</w:t>
      </w:r>
      <w:r w:rsidRPr="0011717F">
        <w:rPr>
          <w:sz w:val="24"/>
          <w:szCs w:val="24"/>
        </w:rPr>
        <w:br/>
      </w:r>
      <w:r w:rsidRPr="0011717F">
        <w:rPr>
          <w:rStyle w:val="hps"/>
          <w:szCs w:val="24"/>
        </w:rPr>
        <w:t>En</w:t>
      </w:r>
      <w:r w:rsidRPr="0011717F">
        <w:rPr>
          <w:sz w:val="24"/>
          <w:szCs w:val="24"/>
        </w:rPr>
        <w:t xml:space="preserve"> </w:t>
      </w:r>
      <w:r w:rsidRPr="0011717F">
        <w:rPr>
          <w:rStyle w:val="hps"/>
          <w:szCs w:val="24"/>
        </w:rPr>
        <w:t>let</w:t>
      </w:r>
      <w:r w:rsidRPr="0011717F">
        <w:rPr>
          <w:sz w:val="24"/>
          <w:szCs w:val="24"/>
        </w:rPr>
        <w:t xml:space="preserve"> </w:t>
      </w:r>
      <w:r w:rsidRPr="0011717F">
        <w:rPr>
          <w:rStyle w:val="hps"/>
          <w:szCs w:val="24"/>
        </w:rPr>
        <w:t>bioakkumulering</w:t>
      </w:r>
      <w:r w:rsidRPr="0011717F">
        <w:rPr>
          <w:sz w:val="24"/>
          <w:szCs w:val="24"/>
        </w:rPr>
        <w:t xml:space="preserve"> </w:t>
      </w:r>
      <w:r w:rsidRPr="0011717F">
        <w:rPr>
          <w:rStyle w:val="hps"/>
          <w:szCs w:val="24"/>
        </w:rPr>
        <w:t>relateret til lægemidlets lange</w:t>
      </w:r>
      <w:r w:rsidRPr="0011717F">
        <w:rPr>
          <w:sz w:val="24"/>
          <w:szCs w:val="24"/>
        </w:rPr>
        <w:t xml:space="preserve"> </w:t>
      </w:r>
      <w:r w:rsidRPr="0011717F">
        <w:rPr>
          <w:rStyle w:val="hps"/>
          <w:szCs w:val="24"/>
        </w:rPr>
        <w:t>halveringstid</w:t>
      </w:r>
      <w:r w:rsidRPr="0011717F">
        <w:rPr>
          <w:sz w:val="24"/>
          <w:szCs w:val="24"/>
        </w:rPr>
        <w:t xml:space="preserve"> </w:t>
      </w:r>
      <w:r w:rsidRPr="0011717F">
        <w:rPr>
          <w:rStyle w:val="hps"/>
          <w:szCs w:val="24"/>
        </w:rPr>
        <w:t>(ca.</w:t>
      </w:r>
      <w:r w:rsidRPr="0011717F">
        <w:rPr>
          <w:sz w:val="24"/>
          <w:szCs w:val="24"/>
        </w:rPr>
        <w:t xml:space="preserve"> </w:t>
      </w:r>
      <w:r w:rsidRPr="0011717F">
        <w:rPr>
          <w:rStyle w:val="hps"/>
          <w:szCs w:val="24"/>
        </w:rPr>
        <w:t>24 t</w:t>
      </w:r>
      <w:r w:rsidRPr="0011717F">
        <w:rPr>
          <w:sz w:val="24"/>
          <w:szCs w:val="24"/>
        </w:rPr>
        <w:t xml:space="preserve">) er </w:t>
      </w:r>
      <w:r w:rsidRPr="0011717F">
        <w:rPr>
          <w:rStyle w:val="hps"/>
          <w:szCs w:val="24"/>
        </w:rPr>
        <w:t>observeret</w:t>
      </w:r>
      <w:r w:rsidRPr="0011717F">
        <w:rPr>
          <w:sz w:val="24"/>
          <w:szCs w:val="24"/>
        </w:rPr>
        <w:t xml:space="preserve"> </w:t>
      </w:r>
      <w:r w:rsidRPr="0011717F">
        <w:rPr>
          <w:rStyle w:val="hps"/>
          <w:szCs w:val="24"/>
        </w:rPr>
        <w:t>med</w:t>
      </w:r>
      <w:r w:rsidRPr="0011717F">
        <w:rPr>
          <w:sz w:val="24"/>
          <w:szCs w:val="24"/>
        </w:rPr>
        <w:t xml:space="preserve"> </w:t>
      </w:r>
      <w:r w:rsidRPr="0011717F">
        <w:rPr>
          <w:rStyle w:val="hps"/>
          <w:szCs w:val="24"/>
        </w:rPr>
        <w:t>gentagen</w:t>
      </w:r>
      <w:r w:rsidRPr="0011717F">
        <w:rPr>
          <w:sz w:val="24"/>
          <w:szCs w:val="24"/>
        </w:rPr>
        <w:t xml:space="preserve"> </w:t>
      </w:r>
      <w:r w:rsidRPr="0011717F">
        <w:rPr>
          <w:rStyle w:val="hps"/>
          <w:szCs w:val="24"/>
        </w:rPr>
        <w:t>dosering.</w:t>
      </w:r>
      <w:r w:rsidRPr="0011717F">
        <w:rPr>
          <w:sz w:val="24"/>
          <w:szCs w:val="24"/>
        </w:rPr>
        <w:t xml:space="preserve"> </w:t>
      </w:r>
      <w:proofErr w:type="spellStart"/>
      <w:r w:rsidRPr="0011717F">
        <w:rPr>
          <w:rStyle w:val="hps"/>
          <w:szCs w:val="24"/>
        </w:rPr>
        <w:t>Steady</w:t>
      </w:r>
      <w:proofErr w:type="spellEnd"/>
      <w:r w:rsidRPr="0011717F">
        <w:rPr>
          <w:sz w:val="24"/>
          <w:szCs w:val="24"/>
        </w:rPr>
        <w:t xml:space="preserve"> </w:t>
      </w:r>
      <w:proofErr w:type="spellStart"/>
      <w:r w:rsidRPr="0011717F">
        <w:rPr>
          <w:rStyle w:val="hps"/>
          <w:szCs w:val="24"/>
        </w:rPr>
        <w:t>state</w:t>
      </w:r>
      <w:proofErr w:type="spellEnd"/>
      <w:r w:rsidRPr="0011717F">
        <w:rPr>
          <w:rStyle w:val="hps"/>
          <w:szCs w:val="24"/>
        </w:rPr>
        <w:t xml:space="preserve"> nås</w:t>
      </w:r>
      <w:r w:rsidRPr="0011717F">
        <w:rPr>
          <w:sz w:val="24"/>
          <w:szCs w:val="24"/>
        </w:rPr>
        <w:t xml:space="preserve"> </w:t>
      </w:r>
      <w:r w:rsidRPr="0011717F">
        <w:rPr>
          <w:rStyle w:val="hps"/>
          <w:szCs w:val="24"/>
        </w:rPr>
        <w:t>inden for 7</w:t>
      </w:r>
      <w:r w:rsidRPr="0011717F">
        <w:rPr>
          <w:sz w:val="24"/>
          <w:szCs w:val="24"/>
        </w:rPr>
        <w:t xml:space="preserve"> </w:t>
      </w:r>
      <w:r w:rsidRPr="0011717F">
        <w:rPr>
          <w:rStyle w:val="hps"/>
          <w:szCs w:val="24"/>
        </w:rPr>
        <w:t>dage,</w:t>
      </w:r>
      <w:r w:rsidRPr="0011717F">
        <w:rPr>
          <w:sz w:val="24"/>
          <w:szCs w:val="24"/>
        </w:rPr>
        <w:t xml:space="preserve"> </w:t>
      </w:r>
      <w:r w:rsidRPr="0011717F">
        <w:rPr>
          <w:rStyle w:val="hps"/>
          <w:szCs w:val="24"/>
        </w:rPr>
        <w:t>med en</w:t>
      </w:r>
      <w:r w:rsidRPr="0011717F">
        <w:rPr>
          <w:sz w:val="24"/>
          <w:szCs w:val="24"/>
        </w:rPr>
        <w:t xml:space="preserve"> </w:t>
      </w:r>
      <w:r w:rsidRPr="0011717F">
        <w:rPr>
          <w:rStyle w:val="hps"/>
          <w:szCs w:val="24"/>
        </w:rPr>
        <w:t>bioakkumuleringsfaktor</w:t>
      </w:r>
      <w:r w:rsidRPr="0011717F">
        <w:rPr>
          <w:sz w:val="24"/>
          <w:szCs w:val="24"/>
        </w:rPr>
        <w:t xml:space="preserve"> </w:t>
      </w:r>
      <w:r w:rsidRPr="0011717F">
        <w:rPr>
          <w:rStyle w:val="hps"/>
          <w:szCs w:val="24"/>
        </w:rPr>
        <w:t>i intervallet</w:t>
      </w:r>
      <w:r w:rsidRPr="0011717F">
        <w:rPr>
          <w:sz w:val="24"/>
          <w:szCs w:val="24"/>
        </w:rPr>
        <w:t xml:space="preserve"> </w:t>
      </w:r>
      <w:r w:rsidRPr="0011717F">
        <w:rPr>
          <w:rStyle w:val="hps"/>
          <w:szCs w:val="24"/>
        </w:rPr>
        <w:t>på 1,0</w:t>
      </w:r>
      <w:r w:rsidRPr="0011717F">
        <w:rPr>
          <w:sz w:val="24"/>
          <w:szCs w:val="24"/>
        </w:rPr>
        <w:t xml:space="preserve"> </w:t>
      </w:r>
      <w:r w:rsidRPr="0011717F">
        <w:rPr>
          <w:rStyle w:val="hps"/>
          <w:szCs w:val="24"/>
        </w:rPr>
        <w:t>til 1,72 (</w:t>
      </w:r>
      <w:r w:rsidRPr="0011717F">
        <w:rPr>
          <w:sz w:val="24"/>
          <w:szCs w:val="24"/>
        </w:rPr>
        <w:t xml:space="preserve">typisk </w:t>
      </w:r>
      <w:r w:rsidRPr="0011717F">
        <w:rPr>
          <w:rStyle w:val="hps"/>
          <w:szCs w:val="24"/>
        </w:rPr>
        <w:t>1-2)</w:t>
      </w:r>
      <w:r w:rsidRPr="0011717F">
        <w:rPr>
          <w:sz w:val="24"/>
          <w:szCs w:val="24"/>
        </w:rPr>
        <w:t>.</w:t>
      </w:r>
      <w:r w:rsidRPr="0011717F">
        <w:rPr>
          <w:sz w:val="24"/>
          <w:szCs w:val="24"/>
        </w:rPr>
        <w:br/>
      </w:r>
    </w:p>
    <w:p w:rsidR="00464F39" w:rsidRDefault="00464F39" w:rsidP="00464F39">
      <w:pPr>
        <w:tabs>
          <w:tab w:val="left" w:pos="1304"/>
        </w:tabs>
        <w:autoSpaceDE w:val="0"/>
        <w:autoSpaceDN w:val="0"/>
        <w:adjustRightInd w:val="0"/>
        <w:ind w:left="851" w:hanging="851"/>
        <w:rPr>
          <w:sz w:val="24"/>
          <w:szCs w:val="24"/>
        </w:rPr>
      </w:pPr>
      <w:r w:rsidRPr="0011717F">
        <w:rPr>
          <w:rStyle w:val="hps"/>
          <w:szCs w:val="24"/>
        </w:rPr>
        <w:tab/>
        <w:t>Hos katte</w:t>
      </w:r>
      <w:r w:rsidRPr="0011717F">
        <w:rPr>
          <w:sz w:val="24"/>
          <w:szCs w:val="24"/>
        </w:rPr>
        <w:t xml:space="preserve"> </w:t>
      </w:r>
      <w:r w:rsidRPr="0011717F">
        <w:rPr>
          <w:rStyle w:val="hps"/>
          <w:szCs w:val="24"/>
        </w:rPr>
        <w:t>er der</w:t>
      </w:r>
      <w:r w:rsidRPr="0011717F">
        <w:rPr>
          <w:sz w:val="24"/>
          <w:szCs w:val="24"/>
        </w:rPr>
        <w:t xml:space="preserve"> </w:t>
      </w:r>
      <w:r w:rsidRPr="0011717F">
        <w:rPr>
          <w:rStyle w:val="hps"/>
          <w:szCs w:val="24"/>
        </w:rPr>
        <w:t>store inter</w:t>
      </w:r>
      <w:r w:rsidRPr="0011717F">
        <w:rPr>
          <w:sz w:val="24"/>
          <w:szCs w:val="24"/>
        </w:rPr>
        <w:t xml:space="preserve">-individuelle </w:t>
      </w:r>
      <w:r w:rsidRPr="0011717F">
        <w:rPr>
          <w:rStyle w:val="hps"/>
          <w:szCs w:val="24"/>
        </w:rPr>
        <w:t>variationer i</w:t>
      </w:r>
      <w:r w:rsidRPr="0011717F">
        <w:rPr>
          <w:sz w:val="24"/>
          <w:szCs w:val="24"/>
        </w:rPr>
        <w:t xml:space="preserve"> </w:t>
      </w:r>
      <w:r w:rsidRPr="0011717F">
        <w:rPr>
          <w:rStyle w:val="hps"/>
          <w:szCs w:val="24"/>
        </w:rPr>
        <w:t>plasmakoncentrationen</w:t>
      </w:r>
      <w:r w:rsidRPr="0011717F">
        <w:rPr>
          <w:sz w:val="24"/>
          <w:szCs w:val="24"/>
        </w:rPr>
        <w:t xml:space="preserve">. </w:t>
      </w:r>
      <w:r w:rsidRPr="0011717F">
        <w:rPr>
          <w:rStyle w:val="hps"/>
          <w:szCs w:val="24"/>
        </w:rPr>
        <w:t>Ved den anbefalede</w:t>
      </w:r>
      <w:r w:rsidRPr="0011717F">
        <w:rPr>
          <w:sz w:val="24"/>
          <w:szCs w:val="24"/>
        </w:rPr>
        <w:t xml:space="preserve"> </w:t>
      </w:r>
      <w:r w:rsidRPr="0011717F">
        <w:rPr>
          <w:rStyle w:val="hps"/>
          <w:szCs w:val="24"/>
        </w:rPr>
        <w:t>dosis</w:t>
      </w:r>
      <w:r w:rsidRPr="0011717F">
        <w:rPr>
          <w:sz w:val="24"/>
          <w:szCs w:val="24"/>
        </w:rPr>
        <w:t xml:space="preserve">, kan </w:t>
      </w:r>
      <w:proofErr w:type="spellStart"/>
      <w:r w:rsidRPr="0011717F">
        <w:rPr>
          <w:rStyle w:val="hps"/>
          <w:szCs w:val="24"/>
        </w:rPr>
        <w:t>ciclosporins</w:t>
      </w:r>
      <w:proofErr w:type="spellEnd"/>
      <w:r w:rsidRPr="0011717F">
        <w:rPr>
          <w:sz w:val="24"/>
          <w:szCs w:val="24"/>
        </w:rPr>
        <w:t xml:space="preserve"> </w:t>
      </w:r>
      <w:r w:rsidRPr="0011717F">
        <w:rPr>
          <w:rStyle w:val="hps"/>
          <w:szCs w:val="24"/>
        </w:rPr>
        <w:t>plasmakoncentrationer</w:t>
      </w:r>
      <w:r w:rsidRPr="0011717F">
        <w:rPr>
          <w:sz w:val="24"/>
          <w:szCs w:val="24"/>
        </w:rPr>
        <w:t xml:space="preserve"> </w:t>
      </w:r>
      <w:r w:rsidRPr="0011717F">
        <w:rPr>
          <w:rStyle w:val="hps"/>
          <w:szCs w:val="24"/>
        </w:rPr>
        <w:t>ikke</w:t>
      </w:r>
      <w:r w:rsidRPr="0011717F">
        <w:rPr>
          <w:sz w:val="24"/>
          <w:szCs w:val="24"/>
        </w:rPr>
        <w:t xml:space="preserve"> forudsige det </w:t>
      </w:r>
      <w:r w:rsidRPr="0011717F">
        <w:rPr>
          <w:rStyle w:val="hps"/>
          <w:szCs w:val="24"/>
        </w:rPr>
        <w:t>kliniske respons,</w:t>
      </w:r>
      <w:r w:rsidRPr="0011717F">
        <w:rPr>
          <w:sz w:val="24"/>
          <w:szCs w:val="24"/>
        </w:rPr>
        <w:t xml:space="preserve"> </w:t>
      </w:r>
      <w:r w:rsidRPr="0011717F">
        <w:rPr>
          <w:rStyle w:val="hps"/>
          <w:szCs w:val="24"/>
        </w:rPr>
        <w:t>derfor anbefales monitorering af</w:t>
      </w:r>
      <w:r w:rsidRPr="0011717F">
        <w:rPr>
          <w:sz w:val="24"/>
          <w:szCs w:val="24"/>
        </w:rPr>
        <w:t xml:space="preserve"> </w:t>
      </w:r>
      <w:r w:rsidRPr="0011717F">
        <w:rPr>
          <w:rStyle w:val="hps"/>
          <w:szCs w:val="24"/>
        </w:rPr>
        <w:t>blodet ikke.</w:t>
      </w:r>
      <w:r w:rsidRPr="0011717F">
        <w:rPr>
          <w:sz w:val="24"/>
          <w:szCs w:val="24"/>
        </w:rPr>
        <w:t xml:space="preserve"> </w:t>
      </w:r>
    </w:p>
    <w:p w:rsidR="00464F39" w:rsidRDefault="00464F39" w:rsidP="00464F39">
      <w:pPr>
        <w:tabs>
          <w:tab w:val="left" w:pos="1304"/>
        </w:tabs>
        <w:autoSpaceDE w:val="0"/>
        <w:autoSpaceDN w:val="0"/>
        <w:adjustRightInd w:val="0"/>
        <w:ind w:left="851" w:hanging="851"/>
        <w:rPr>
          <w:sz w:val="24"/>
          <w:szCs w:val="24"/>
        </w:rPr>
      </w:pPr>
    </w:p>
    <w:p w:rsidR="00464F39" w:rsidRPr="00BA62D9" w:rsidRDefault="00464F39" w:rsidP="00464F39">
      <w:pPr>
        <w:tabs>
          <w:tab w:val="left" w:pos="1304"/>
        </w:tabs>
        <w:autoSpaceDE w:val="0"/>
        <w:autoSpaceDN w:val="0"/>
        <w:adjustRightInd w:val="0"/>
        <w:ind w:left="851" w:hanging="851"/>
        <w:rPr>
          <w:sz w:val="24"/>
          <w:szCs w:val="24"/>
        </w:rPr>
      </w:pPr>
      <w:r>
        <w:rPr>
          <w:sz w:val="24"/>
          <w:szCs w:val="24"/>
        </w:rPr>
        <w:tab/>
      </w:r>
      <w:r w:rsidRPr="00BA62D9">
        <w:rPr>
          <w:sz w:val="24"/>
          <w:szCs w:val="24"/>
        </w:rPr>
        <w:t>Hund</w:t>
      </w:r>
      <w:r w:rsidR="00EB7EA3">
        <w:rPr>
          <w:sz w:val="24"/>
          <w:szCs w:val="24"/>
        </w:rPr>
        <w:t>e</w:t>
      </w:r>
      <w:r w:rsidRPr="00BA62D9">
        <w:rPr>
          <w:sz w:val="24"/>
          <w:szCs w:val="24"/>
        </w:rPr>
        <w:t>:</w:t>
      </w:r>
    </w:p>
    <w:p w:rsidR="00464F39" w:rsidRPr="00BA62D9" w:rsidRDefault="00464F39" w:rsidP="00464F39">
      <w:pPr>
        <w:ind w:left="851"/>
        <w:rPr>
          <w:sz w:val="24"/>
          <w:szCs w:val="24"/>
          <w:u w:val="single"/>
        </w:rPr>
      </w:pPr>
      <w:r w:rsidRPr="00BA62D9">
        <w:rPr>
          <w:sz w:val="24"/>
          <w:szCs w:val="24"/>
          <w:u w:val="single"/>
        </w:rPr>
        <w:t>Absorption</w:t>
      </w:r>
    </w:p>
    <w:p w:rsidR="00464F39" w:rsidRPr="00BA62D9" w:rsidRDefault="00464F39" w:rsidP="00464F39">
      <w:pPr>
        <w:ind w:left="851"/>
        <w:rPr>
          <w:sz w:val="24"/>
          <w:szCs w:val="24"/>
        </w:rPr>
      </w:pPr>
      <w:r w:rsidRPr="00BA62D9">
        <w:rPr>
          <w:sz w:val="24"/>
          <w:szCs w:val="24"/>
        </w:rPr>
        <w:t xml:space="preserve">Biotilgængeligheden af </w:t>
      </w:r>
      <w:proofErr w:type="spellStart"/>
      <w:r w:rsidRPr="00BA62D9">
        <w:rPr>
          <w:sz w:val="24"/>
          <w:szCs w:val="24"/>
        </w:rPr>
        <w:t>ciclosporin</w:t>
      </w:r>
      <w:proofErr w:type="spellEnd"/>
      <w:r w:rsidRPr="00BA62D9">
        <w:rPr>
          <w:sz w:val="24"/>
          <w:szCs w:val="24"/>
        </w:rPr>
        <w:t xml:space="preserve"> er ca. 35%. Maksimal plasmakoncentration nås inden for 1-2 timer. Biotilgængeligheden er større og i mindre grad udsat for individuelle variationer hvis </w:t>
      </w:r>
      <w:proofErr w:type="spellStart"/>
      <w:r w:rsidRPr="00BA62D9">
        <w:rPr>
          <w:sz w:val="24"/>
          <w:szCs w:val="24"/>
        </w:rPr>
        <w:t>ciclosporinet</w:t>
      </w:r>
      <w:proofErr w:type="spellEnd"/>
      <w:r w:rsidRPr="00BA62D9">
        <w:rPr>
          <w:sz w:val="24"/>
          <w:szCs w:val="24"/>
        </w:rPr>
        <w:t xml:space="preserve"> indgives til fastende dyr, frem for ved fodring.</w:t>
      </w:r>
    </w:p>
    <w:p w:rsidR="00464F39" w:rsidRPr="00BA62D9" w:rsidRDefault="00464F39" w:rsidP="00464F39">
      <w:pPr>
        <w:ind w:left="851"/>
        <w:rPr>
          <w:sz w:val="24"/>
          <w:szCs w:val="24"/>
        </w:rPr>
      </w:pPr>
    </w:p>
    <w:p w:rsidR="00464F39" w:rsidRPr="00BA62D9" w:rsidRDefault="00464F39" w:rsidP="00464F39">
      <w:pPr>
        <w:ind w:left="851"/>
        <w:rPr>
          <w:sz w:val="24"/>
          <w:szCs w:val="24"/>
          <w:u w:val="single"/>
        </w:rPr>
      </w:pPr>
      <w:r w:rsidRPr="00BA62D9">
        <w:rPr>
          <w:sz w:val="24"/>
          <w:szCs w:val="24"/>
          <w:u w:val="single"/>
        </w:rPr>
        <w:t>Fordeling</w:t>
      </w:r>
    </w:p>
    <w:p w:rsidR="00464F39" w:rsidRPr="00BA62D9" w:rsidRDefault="00EB7EA3" w:rsidP="00464F39">
      <w:pPr>
        <w:ind w:left="851"/>
        <w:rPr>
          <w:sz w:val="24"/>
          <w:szCs w:val="24"/>
        </w:rPr>
      </w:pPr>
      <w:r w:rsidRPr="00383483">
        <w:rPr>
          <w:szCs w:val="22"/>
        </w:rPr>
        <w:t xml:space="preserve">Fordelingsvolumen er omkring 7,8 </w:t>
      </w:r>
      <w:r>
        <w:rPr>
          <w:szCs w:val="22"/>
        </w:rPr>
        <w:t>l</w:t>
      </w:r>
      <w:r w:rsidRPr="00383483">
        <w:rPr>
          <w:szCs w:val="22"/>
        </w:rPr>
        <w:t xml:space="preserve">/kg. </w:t>
      </w:r>
      <w:proofErr w:type="spellStart"/>
      <w:r w:rsidR="00464F39" w:rsidRPr="00BA62D9">
        <w:rPr>
          <w:sz w:val="24"/>
          <w:szCs w:val="24"/>
        </w:rPr>
        <w:t>Ciclosporin</w:t>
      </w:r>
      <w:proofErr w:type="spellEnd"/>
      <w:r w:rsidR="00464F39" w:rsidRPr="00BA62D9">
        <w:rPr>
          <w:sz w:val="24"/>
          <w:szCs w:val="24"/>
        </w:rPr>
        <w:t xml:space="preserve"> fordeles udbredt til alle væv. Efter gentagen daglig indgift til hunde er koncentrationen af </w:t>
      </w:r>
      <w:proofErr w:type="spellStart"/>
      <w:r w:rsidR="00464F39" w:rsidRPr="00BA62D9">
        <w:rPr>
          <w:sz w:val="24"/>
          <w:szCs w:val="24"/>
        </w:rPr>
        <w:t>ciclosporin</w:t>
      </w:r>
      <w:proofErr w:type="spellEnd"/>
      <w:r w:rsidR="00464F39" w:rsidRPr="00BA62D9">
        <w:rPr>
          <w:sz w:val="24"/>
          <w:szCs w:val="24"/>
        </w:rPr>
        <w:t xml:space="preserve"> i huden adskillige gange højere end i blodet.</w:t>
      </w:r>
    </w:p>
    <w:p w:rsidR="00464F39" w:rsidRPr="00BA62D9" w:rsidRDefault="00464F39" w:rsidP="00464F39">
      <w:pPr>
        <w:ind w:left="851"/>
        <w:rPr>
          <w:sz w:val="24"/>
          <w:szCs w:val="24"/>
        </w:rPr>
      </w:pPr>
    </w:p>
    <w:p w:rsidR="00464F39" w:rsidRPr="00BA62D9" w:rsidRDefault="00464F39" w:rsidP="00464F39">
      <w:pPr>
        <w:ind w:left="851"/>
        <w:rPr>
          <w:sz w:val="24"/>
          <w:szCs w:val="24"/>
          <w:u w:val="single"/>
        </w:rPr>
      </w:pPr>
      <w:proofErr w:type="spellStart"/>
      <w:r w:rsidRPr="00BA62D9">
        <w:rPr>
          <w:sz w:val="24"/>
          <w:szCs w:val="24"/>
          <w:u w:val="single"/>
        </w:rPr>
        <w:t>Metabolisering</w:t>
      </w:r>
      <w:proofErr w:type="spellEnd"/>
    </w:p>
    <w:p w:rsidR="00464F39" w:rsidRPr="00BA62D9" w:rsidRDefault="00464F39" w:rsidP="00464F39">
      <w:pPr>
        <w:ind w:left="851"/>
        <w:rPr>
          <w:sz w:val="24"/>
          <w:szCs w:val="24"/>
        </w:rPr>
      </w:pPr>
      <w:proofErr w:type="spellStart"/>
      <w:r w:rsidRPr="00BA62D9">
        <w:rPr>
          <w:sz w:val="24"/>
          <w:szCs w:val="24"/>
        </w:rPr>
        <w:t>Ciclosporin</w:t>
      </w:r>
      <w:proofErr w:type="spellEnd"/>
      <w:r w:rsidRPr="00BA62D9">
        <w:rPr>
          <w:sz w:val="24"/>
          <w:szCs w:val="24"/>
        </w:rPr>
        <w:t xml:space="preserve"> </w:t>
      </w:r>
      <w:proofErr w:type="spellStart"/>
      <w:r w:rsidRPr="00BA62D9">
        <w:rPr>
          <w:sz w:val="24"/>
          <w:szCs w:val="24"/>
        </w:rPr>
        <w:t>metaboliseres</w:t>
      </w:r>
      <w:proofErr w:type="spellEnd"/>
      <w:r w:rsidRPr="00BA62D9">
        <w:rPr>
          <w:sz w:val="24"/>
          <w:szCs w:val="24"/>
        </w:rPr>
        <w:t xml:space="preserve"> hovedsageligt i leveren af </w:t>
      </w:r>
      <w:proofErr w:type="spellStart"/>
      <w:r w:rsidRPr="00BA62D9">
        <w:rPr>
          <w:sz w:val="24"/>
          <w:szCs w:val="24"/>
        </w:rPr>
        <w:t>cytokrom</w:t>
      </w:r>
      <w:proofErr w:type="spellEnd"/>
      <w:r w:rsidRPr="00BA62D9">
        <w:rPr>
          <w:sz w:val="24"/>
          <w:szCs w:val="24"/>
        </w:rPr>
        <w:t xml:space="preserve"> P450 (CYP 3A 4), men også i tarmen. </w:t>
      </w:r>
      <w:proofErr w:type="spellStart"/>
      <w:r w:rsidRPr="00BA62D9">
        <w:rPr>
          <w:sz w:val="24"/>
          <w:szCs w:val="24"/>
        </w:rPr>
        <w:t>Metaboliseringen</w:t>
      </w:r>
      <w:proofErr w:type="spellEnd"/>
      <w:r w:rsidRPr="00BA62D9">
        <w:rPr>
          <w:sz w:val="24"/>
          <w:szCs w:val="24"/>
        </w:rPr>
        <w:t xml:space="preserve"> foregår overvejende ved </w:t>
      </w:r>
      <w:proofErr w:type="spellStart"/>
      <w:r w:rsidRPr="00BA62D9">
        <w:rPr>
          <w:sz w:val="24"/>
          <w:szCs w:val="24"/>
        </w:rPr>
        <w:t>hydroxylering</w:t>
      </w:r>
      <w:proofErr w:type="spellEnd"/>
      <w:r w:rsidRPr="00BA62D9">
        <w:rPr>
          <w:sz w:val="24"/>
          <w:szCs w:val="24"/>
        </w:rPr>
        <w:t xml:space="preserve"> og </w:t>
      </w:r>
      <w:proofErr w:type="spellStart"/>
      <w:r w:rsidRPr="00BA62D9">
        <w:rPr>
          <w:sz w:val="24"/>
          <w:szCs w:val="24"/>
        </w:rPr>
        <w:t>demethylering</w:t>
      </w:r>
      <w:proofErr w:type="spellEnd"/>
      <w:r w:rsidRPr="00BA62D9">
        <w:rPr>
          <w:sz w:val="24"/>
          <w:szCs w:val="24"/>
        </w:rPr>
        <w:t xml:space="preserve">, hvilket fører til metabolitter med ringe eller ingen aktivitet. </w:t>
      </w:r>
      <w:r w:rsidR="0018551F">
        <w:rPr>
          <w:sz w:val="24"/>
          <w:szCs w:val="24"/>
        </w:rPr>
        <w:t>I</w:t>
      </w:r>
      <w:r w:rsidRPr="00BA62D9">
        <w:rPr>
          <w:sz w:val="24"/>
          <w:szCs w:val="24"/>
        </w:rPr>
        <w:t xml:space="preserve"> de første 24 timer udgør </w:t>
      </w:r>
      <w:proofErr w:type="spellStart"/>
      <w:r w:rsidRPr="00BA62D9">
        <w:rPr>
          <w:sz w:val="24"/>
          <w:szCs w:val="24"/>
        </w:rPr>
        <w:t>uomdannet</w:t>
      </w:r>
      <w:proofErr w:type="spellEnd"/>
      <w:r w:rsidRPr="00BA62D9">
        <w:rPr>
          <w:sz w:val="24"/>
          <w:szCs w:val="24"/>
        </w:rPr>
        <w:t xml:space="preserve"> </w:t>
      </w:r>
      <w:proofErr w:type="spellStart"/>
      <w:r w:rsidRPr="00BA62D9">
        <w:rPr>
          <w:sz w:val="24"/>
          <w:szCs w:val="24"/>
        </w:rPr>
        <w:t>ciclosporin</w:t>
      </w:r>
      <w:proofErr w:type="spellEnd"/>
      <w:r w:rsidRPr="00BA62D9">
        <w:rPr>
          <w:sz w:val="24"/>
          <w:szCs w:val="24"/>
        </w:rPr>
        <w:t xml:space="preserve"> ca. 25% af koncentrationen i cirkulerende blod.</w:t>
      </w:r>
    </w:p>
    <w:p w:rsidR="00464F39" w:rsidRPr="00BA62D9" w:rsidRDefault="00464F39" w:rsidP="00464F39">
      <w:pPr>
        <w:ind w:left="851"/>
        <w:rPr>
          <w:sz w:val="24"/>
          <w:szCs w:val="24"/>
        </w:rPr>
      </w:pPr>
    </w:p>
    <w:p w:rsidR="00464F39" w:rsidRPr="00BA62D9" w:rsidRDefault="00464F39" w:rsidP="0018551F">
      <w:pPr>
        <w:keepNext/>
        <w:ind w:left="851"/>
        <w:rPr>
          <w:sz w:val="24"/>
          <w:szCs w:val="24"/>
          <w:u w:val="single"/>
        </w:rPr>
      </w:pPr>
      <w:r w:rsidRPr="00BA62D9">
        <w:rPr>
          <w:sz w:val="24"/>
          <w:szCs w:val="24"/>
          <w:u w:val="single"/>
        </w:rPr>
        <w:lastRenderedPageBreak/>
        <w:t>Eliminering</w:t>
      </w:r>
    </w:p>
    <w:p w:rsidR="00464F39" w:rsidRPr="00BA62D9" w:rsidRDefault="00464F39" w:rsidP="00464F39">
      <w:pPr>
        <w:ind w:left="851"/>
        <w:rPr>
          <w:sz w:val="24"/>
          <w:szCs w:val="24"/>
        </w:rPr>
      </w:pPr>
      <w:r w:rsidRPr="00BA62D9">
        <w:rPr>
          <w:sz w:val="24"/>
          <w:szCs w:val="24"/>
        </w:rPr>
        <w:t>Eliminering sker hovedsagelig via fæces. Kun 10% udskilles i urinen, primært som metabolitter. Der sås ingen signifikant akkumulation i blodet hos hunde, efter et års behandling.</w:t>
      </w:r>
    </w:p>
    <w:p w:rsidR="00464F39" w:rsidRPr="0011717F" w:rsidRDefault="00464F39" w:rsidP="0018551F">
      <w:pPr>
        <w:tabs>
          <w:tab w:val="left" w:pos="8222"/>
        </w:tabs>
        <w:rPr>
          <w:sz w:val="24"/>
          <w:szCs w:val="24"/>
        </w:rPr>
      </w:pPr>
    </w:p>
    <w:p w:rsidR="00464F39" w:rsidRPr="0011717F" w:rsidRDefault="00464F39" w:rsidP="00464F39">
      <w:pPr>
        <w:tabs>
          <w:tab w:val="left" w:pos="851"/>
          <w:tab w:val="left" w:pos="8222"/>
        </w:tabs>
        <w:ind w:left="851" w:hanging="851"/>
        <w:jc w:val="both"/>
        <w:rPr>
          <w:sz w:val="24"/>
          <w:szCs w:val="24"/>
        </w:rPr>
      </w:pPr>
    </w:p>
    <w:p w:rsidR="00464F39" w:rsidRPr="0011717F" w:rsidRDefault="00464F39" w:rsidP="00EB7EA3">
      <w:pPr>
        <w:numPr>
          <w:ilvl w:val="0"/>
          <w:numId w:val="13"/>
        </w:numPr>
        <w:tabs>
          <w:tab w:val="left" w:pos="8222"/>
        </w:tabs>
        <w:ind w:left="851" w:hanging="851"/>
        <w:rPr>
          <w:b/>
          <w:sz w:val="24"/>
          <w:szCs w:val="24"/>
        </w:rPr>
      </w:pPr>
      <w:r w:rsidRPr="0011717F">
        <w:rPr>
          <w:b/>
          <w:sz w:val="24"/>
          <w:szCs w:val="24"/>
        </w:rPr>
        <w:t>FARMACEUTISKE OPLYSNINGER</w:t>
      </w:r>
    </w:p>
    <w:p w:rsidR="00464F39" w:rsidRDefault="00464F39" w:rsidP="00464F39">
      <w:pPr>
        <w:tabs>
          <w:tab w:val="left" w:pos="851"/>
          <w:tab w:val="left" w:pos="8222"/>
        </w:tabs>
        <w:ind w:left="851" w:hanging="851"/>
        <w:rPr>
          <w:sz w:val="24"/>
          <w:szCs w:val="24"/>
        </w:rPr>
      </w:pPr>
    </w:p>
    <w:p w:rsidR="0018551F" w:rsidRPr="0018551F" w:rsidRDefault="0018551F" w:rsidP="00464F39">
      <w:pPr>
        <w:tabs>
          <w:tab w:val="left" w:pos="851"/>
          <w:tab w:val="left" w:pos="8222"/>
        </w:tabs>
        <w:ind w:left="851" w:hanging="851"/>
        <w:rPr>
          <w:b/>
          <w:sz w:val="24"/>
          <w:szCs w:val="24"/>
        </w:rPr>
      </w:pPr>
      <w:r w:rsidRPr="0018551F">
        <w:rPr>
          <w:b/>
          <w:sz w:val="24"/>
          <w:szCs w:val="24"/>
        </w:rPr>
        <w:t>5.1</w:t>
      </w:r>
      <w:r>
        <w:rPr>
          <w:sz w:val="24"/>
          <w:szCs w:val="24"/>
        </w:rPr>
        <w:tab/>
      </w:r>
      <w:r w:rsidRPr="0018551F">
        <w:rPr>
          <w:b/>
          <w:sz w:val="24"/>
          <w:szCs w:val="24"/>
        </w:rPr>
        <w:t>Væsentlige uforligeligheder</w:t>
      </w:r>
    </w:p>
    <w:p w:rsidR="0018551F" w:rsidRPr="00F260F0" w:rsidRDefault="0018551F" w:rsidP="0018551F">
      <w:pPr>
        <w:rPr>
          <w:szCs w:val="22"/>
        </w:rPr>
      </w:pPr>
      <w:r>
        <w:rPr>
          <w:sz w:val="24"/>
          <w:szCs w:val="24"/>
        </w:rPr>
        <w:tab/>
      </w:r>
    </w:p>
    <w:p w:rsidR="0018551F" w:rsidRPr="00383483" w:rsidRDefault="0018551F" w:rsidP="0018551F">
      <w:pPr>
        <w:tabs>
          <w:tab w:val="left" w:pos="1304"/>
        </w:tabs>
        <w:ind w:left="851"/>
        <w:rPr>
          <w:szCs w:val="22"/>
        </w:rPr>
      </w:pPr>
      <w:r w:rsidRPr="00383483">
        <w:rPr>
          <w:szCs w:val="22"/>
        </w:rPr>
        <w:t>Da blandbarhedsstudier mangler, må dette veterinærprodukt ikke blandes med andre veterinærprodukter.</w:t>
      </w:r>
    </w:p>
    <w:p w:rsidR="0018551F" w:rsidRDefault="0018551F" w:rsidP="00464F39">
      <w:pPr>
        <w:tabs>
          <w:tab w:val="left" w:pos="851"/>
          <w:tab w:val="left" w:pos="8222"/>
        </w:tabs>
        <w:ind w:left="851" w:hanging="851"/>
        <w:rPr>
          <w:sz w:val="24"/>
          <w:szCs w:val="24"/>
        </w:rPr>
      </w:pPr>
    </w:p>
    <w:p w:rsidR="0018551F" w:rsidRPr="0018551F" w:rsidRDefault="0018551F" w:rsidP="00464F39">
      <w:pPr>
        <w:tabs>
          <w:tab w:val="left" w:pos="851"/>
          <w:tab w:val="left" w:pos="8222"/>
        </w:tabs>
        <w:ind w:left="851" w:hanging="851"/>
        <w:rPr>
          <w:b/>
          <w:sz w:val="24"/>
          <w:szCs w:val="24"/>
        </w:rPr>
      </w:pPr>
      <w:r w:rsidRPr="0018551F">
        <w:rPr>
          <w:b/>
          <w:sz w:val="24"/>
          <w:szCs w:val="24"/>
        </w:rPr>
        <w:t>5.2</w:t>
      </w:r>
      <w:r w:rsidRPr="0018551F">
        <w:rPr>
          <w:b/>
          <w:sz w:val="24"/>
          <w:szCs w:val="24"/>
        </w:rPr>
        <w:tab/>
        <w:t>Opbevaringstid</w:t>
      </w:r>
    </w:p>
    <w:p w:rsidR="0018551F" w:rsidRDefault="0018551F" w:rsidP="00464F39">
      <w:pPr>
        <w:tabs>
          <w:tab w:val="left" w:pos="851"/>
          <w:tab w:val="left" w:pos="8222"/>
        </w:tabs>
        <w:ind w:left="851" w:hanging="851"/>
        <w:rPr>
          <w:sz w:val="24"/>
          <w:szCs w:val="24"/>
        </w:rPr>
      </w:pPr>
    </w:p>
    <w:p w:rsidR="0018551F" w:rsidRPr="00383483" w:rsidRDefault="0018551F" w:rsidP="0018551F">
      <w:pPr>
        <w:tabs>
          <w:tab w:val="left" w:pos="1304"/>
        </w:tabs>
        <w:ind w:left="851" w:right="-318"/>
        <w:rPr>
          <w:szCs w:val="22"/>
        </w:rPr>
      </w:pPr>
      <w:r>
        <w:rPr>
          <w:szCs w:val="22"/>
        </w:rPr>
        <w:t>Opbevaringstid for veterinærlægemidlet i</w:t>
      </w:r>
      <w:r w:rsidRPr="00383483">
        <w:rPr>
          <w:szCs w:val="22"/>
        </w:rPr>
        <w:t xml:space="preserve"> salgspakning: 3 år.</w:t>
      </w:r>
    </w:p>
    <w:p w:rsidR="0018551F" w:rsidRPr="00383483" w:rsidRDefault="0018551F" w:rsidP="0018551F">
      <w:pPr>
        <w:tabs>
          <w:tab w:val="left" w:pos="1304"/>
        </w:tabs>
        <w:ind w:left="851" w:right="-318"/>
        <w:rPr>
          <w:noProof/>
          <w:szCs w:val="22"/>
        </w:rPr>
      </w:pPr>
      <w:r>
        <w:rPr>
          <w:szCs w:val="22"/>
        </w:rPr>
        <w:t>Opbevaringstid e</w:t>
      </w:r>
      <w:r w:rsidRPr="00383483">
        <w:rPr>
          <w:szCs w:val="22"/>
        </w:rPr>
        <w:t xml:space="preserve">fter </w:t>
      </w:r>
      <w:r>
        <w:rPr>
          <w:szCs w:val="22"/>
        </w:rPr>
        <w:t xml:space="preserve">første </w:t>
      </w:r>
      <w:r w:rsidRPr="00383483">
        <w:rPr>
          <w:szCs w:val="22"/>
        </w:rPr>
        <w:t xml:space="preserve">åbning af </w:t>
      </w:r>
      <w:r>
        <w:rPr>
          <w:szCs w:val="22"/>
        </w:rPr>
        <w:t xml:space="preserve">den </w:t>
      </w:r>
      <w:r w:rsidRPr="00383483">
        <w:rPr>
          <w:szCs w:val="22"/>
        </w:rPr>
        <w:t>indre emballage (indeholdende 5 ml eller 17 ml oral opløsning): 70 dage.</w:t>
      </w:r>
      <w:r w:rsidRPr="00383483">
        <w:rPr>
          <w:noProof/>
          <w:szCs w:val="22"/>
        </w:rPr>
        <w:t xml:space="preserve"> </w:t>
      </w:r>
    </w:p>
    <w:p w:rsidR="0018551F" w:rsidRPr="00383483" w:rsidRDefault="0018551F" w:rsidP="0018551F">
      <w:pPr>
        <w:tabs>
          <w:tab w:val="left" w:pos="1304"/>
        </w:tabs>
        <w:ind w:left="851" w:right="-318"/>
        <w:rPr>
          <w:szCs w:val="22"/>
        </w:rPr>
      </w:pPr>
      <w:r>
        <w:rPr>
          <w:szCs w:val="22"/>
        </w:rPr>
        <w:t>Opbevaringstid e</w:t>
      </w:r>
      <w:r w:rsidRPr="00383483">
        <w:rPr>
          <w:szCs w:val="22"/>
        </w:rPr>
        <w:t xml:space="preserve">fter </w:t>
      </w:r>
      <w:r>
        <w:rPr>
          <w:szCs w:val="22"/>
        </w:rPr>
        <w:t xml:space="preserve">første </w:t>
      </w:r>
      <w:r w:rsidRPr="00383483">
        <w:rPr>
          <w:szCs w:val="22"/>
        </w:rPr>
        <w:t xml:space="preserve">åbning af </w:t>
      </w:r>
      <w:r>
        <w:rPr>
          <w:szCs w:val="22"/>
        </w:rPr>
        <w:t xml:space="preserve">den </w:t>
      </w:r>
      <w:r w:rsidRPr="00383483">
        <w:rPr>
          <w:szCs w:val="22"/>
        </w:rPr>
        <w:t>indre emballage (indeholdende 50 ml oral opløsning): 84 dage.</w:t>
      </w:r>
    </w:p>
    <w:p w:rsidR="0018551F" w:rsidRDefault="0018551F" w:rsidP="00464F39">
      <w:pPr>
        <w:tabs>
          <w:tab w:val="left" w:pos="851"/>
          <w:tab w:val="left" w:pos="8222"/>
        </w:tabs>
        <w:ind w:left="851" w:hanging="851"/>
        <w:rPr>
          <w:sz w:val="24"/>
          <w:szCs w:val="24"/>
        </w:rPr>
      </w:pPr>
    </w:p>
    <w:p w:rsidR="0018551F" w:rsidRPr="0018551F" w:rsidRDefault="0018551F" w:rsidP="00464F39">
      <w:pPr>
        <w:tabs>
          <w:tab w:val="left" w:pos="851"/>
          <w:tab w:val="left" w:pos="8222"/>
        </w:tabs>
        <w:ind w:left="851" w:hanging="851"/>
        <w:rPr>
          <w:b/>
          <w:sz w:val="24"/>
          <w:szCs w:val="24"/>
        </w:rPr>
      </w:pPr>
      <w:r w:rsidRPr="0018551F">
        <w:rPr>
          <w:b/>
          <w:sz w:val="24"/>
          <w:szCs w:val="24"/>
        </w:rPr>
        <w:t>5.3</w:t>
      </w:r>
      <w:r w:rsidRPr="0018551F">
        <w:rPr>
          <w:b/>
          <w:sz w:val="24"/>
          <w:szCs w:val="24"/>
        </w:rPr>
        <w:tab/>
        <w:t>Særlige forholdsregler vedrørende opbevaring</w:t>
      </w:r>
    </w:p>
    <w:p w:rsidR="0018551F" w:rsidRDefault="0018551F" w:rsidP="00464F39">
      <w:pPr>
        <w:tabs>
          <w:tab w:val="left" w:pos="851"/>
          <w:tab w:val="left" w:pos="8222"/>
        </w:tabs>
        <w:ind w:left="851" w:hanging="851"/>
        <w:rPr>
          <w:sz w:val="24"/>
          <w:szCs w:val="24"/>
        </w:rPr>
      </w:pPr>
    </w:p>
    <w:p w:rsidR="0018551F" w:rsidRPr="00383483" w:rsidRDefault="0018551F" w:rsidP="0018551F">
      <w:pPr>
        <w:ind w:left="851"/>
        <w:rPr>
          <w:szCs w:val="22"/>
        </w:rPr>
      </w:pPr>
      <w:r w:rsidRPr="00383483">
        <w:rPr>
          <w:rStyle w:val="hps"/>
          <w:szCs w:val="22"/>
        </w:rPr>
        <w:t>Opbevares ved</w:t>
      </w:r>
      <w:r w:rsidRPr="00383483">
        <w:rPr>
          <w:szCs w:val="22"/>
        </w:rPr>
        <w:t xml:space="preserve"> 15 - </w:t>
      </w:r>
      <w:r w:rsidRPr="00383483">
        <w:rPr>
          <w:rStyle w:val="hps"/>
          <w:szCs w:val="22"/>
        </w:rPr>
        <w:t>30 °C men helst ikke under 20 °C i mere end en måned. Opbevaring i</w:t>
      </w:r>
      <w:r w:rsidRPr="00383483">
        <w:rPr>
          <w:szCs w:val="22"/>
        </w:rPr>
        <w:t xml:space="preserve"> </w:t>
      </w:r>
      <w:r w:rsidRPr="00383483">
        <w:rPr>
          <w:rStyle w:val="hps"/>
          <w:szCs w:val="22"/>
        </w:rPr>
        <w:t>køleskab</w:t>
      </w:r>
      <w:r w:rsidRPr="00383483">
        <w:rPr>
          <w:szCs w:val="22"/>
        </w:rPr>
        <w:t xml:space="preserve"> </w:t>
      </w:r>
      <w:r w:rsidRPr="00383483">
        <w:rPr>
          <w:rStyle w:val="hps"/>
          <w:szCs w:val="22"/>
        </w:rPr>
        <w:t>bør undgås</w:t>
      </w:r>
      <w:r w:rsidRPr="00383483">
        <w:rPr>
          <w:szCs w:val="22"/>
        </w:rPr>
        <w:t>.</w:t>
      </w:r>
      <w:r w:rsidRPr="00383483">
        <w:rPr>
          <w:szCs w:val="22"/>
        </w:rPr>
        <w:br/>
        <w:t xml:space="preserve">Opbevar flasken i </w:t>
      </w:r>
      <w:r>
        <w:rPr>
          <w:szCs w:val="22"/>
        </w:rPr>
        <w:t>den ydre æske</w:t>
      </w:r>
      <w:r w:rsidRPr="00383483">
        <w:rPr>
          <w:szCs w:val="22"/>
        </w:rPr>
        <w:t>.</w:t>
      </w:r>
    </w:p>
    <w:p w:rsidR="0018551F" w:rsidRPr="00383483" w:rsidRDefault="0018551F" w:rsidP="0018551F">
      <w:pPr>
        <w:ind w:left="851" w:hanging="851"/>
        <w:rPr>
          <w:szCs w:val="22"/>
        </w:rPr>
      </w:pPr>
    </w:p>
    <w:p w:rsidR="0018551F" w:rsidRPr="00383483" w:rsidRDefault="0018551F" w:rsidP="0018551F">
      <w:pPr>
        <w:ind w:left="851"/>
        <w:rPr>
          <w:noProof/>
          <w:szCs w:val="22"/>
        </w:rPr>
      </w:pPr>
      <w:r w:rsidRPr="00383483">
        <w:rPr>
          <w:rStyle w:val="hps"/>
          <w:szCs w:val="22"/>
        </w:rPr>
        <w:t>Produktet</w:t>
      </w:r>
      <w:r w:rsidRPr="00383483">
        <w:rPr>
          <w:szCs w:val="22"/>
        </w:rPr>
        <w:t xml:space="preserve"> </w:t>
      </w:r>
      <w:r w:rsidRPr="00383483">
        <w:rPr>
          <w:rStyle w:val="hps"/>
          <w:szCs w:val="22"/>
        </w:rPr>
        <w:t>indeholder</w:t>
      </w:r>
      <w:r w:rsidRPr="00383483">
        <w:rPr>
          <w:szCs w:val="22"/>
        </w:rPr>
        <w:t xml:space="preserve"> </w:t>
      </w:r>
      <w:r w:rsidRPr="00383483">
        <w:rPr>
          <w:rStyle w:val="hps"/>
          <w:szCs w:val="22"/>
        </w:rPr>
        <w:t>oliekomponenter af</w:t>
      </w:r>
      <w:r w:rsidRPr="00383483">
        <w:rPr>
          <w:szCs w:val="22"/>
        </w:rPr>
        <w:t xml:space="preserve"> </w:t>
      </w:r>
      <w:r w:rsidRPr="00383483">
        <w:rPr>
          <w:rStyle w:val="hps"/>
          <w:szCs w:val="22"/>
        </w:rPr>
        <w:t>naturlig</w:t>
      </w:r>
      <w:r w:rsidRPr="00383483">
        <w:rPr>
          <w:szCs w:val="22"/>
        </w:rPr>
        <w:t xml:space="preserve"> </w:t>
      </w:r>
      <w:r w:rsidRPr="00383483">
        <w:rPr>
          <w:rStyle w:val="hps"/>
          <w:szCs w:val="22"/>
        </w:rPr>
        <w:t>oprindelse, som</w:t>
      </w:r>
      <w:r w:rsidRPr="00383483">
        <w:rPr>
          <w:szCs w:val="22"/>
        </w:rPr>
        <w:t xml:space="preserve"> </w:t>
      </w:r>
      <w:r w:rsidRPr="00383483">
        <w:rPr>
          <w:rStyle w:val="hps"/>
          <w:szCs w:val="22"/>
        </w:rPr>
        <w:t>kan størkne</w:t>
      </w:r>
      <w:r w:rsidRPr="00383483">
        <w:rPr>
          <w:szCs w:val="22"/>
        </w:rPr>
        <w:t xml:space="preserve"> </w:t>
      </w:r>
      <w:r w:rsidRPr="00383483">
        <w:rPr>
          <w:rStyle w:val="hps"/>
          <w:szCs w:val="22"/>
        </w:rPr>
        <w:t>ved lavere</w:t>
      </w:r>
      <w:r w:rsidRPr="00383483">
        <w:rPr>
          <w:szCs w:val="22"/>
        </w:rPr>
        <w:t xml:space="preserve"> </w:t>
      </w:r>
      <w:r w:rsidRPr="00383483">
        <w:rPr>
          <w:rStyle w:val="hps"/>
          <w:szCs w:val="22"/>
        </w:rPr>
        <w:t>temperaturer.</w:t>
      </w:r>
      <w:r w:rsidRPr="00383483">
        <w:rPr>
          <w:szCs w:val="22"/>
        </w:rPr>
        <w:t xml:space="preserve"> </w:t>
      </w:r>
      <w:r w:rsidRPr="00383483">
        <w:rPr>
          <w:rStyle w:val="hps"/>
          <w:szCs w:val="22"/>
        </w:rPr>
        <w:t>En</w:t>
      </w:r>
      <w:r w:rsidRPr="00383483">
        <w:rPr>
          <w:szCs w:val="22"/>
        </w:rPr>
        <w:t xml:space="preserve"> </w:t>
      </w:r>
      <w:r w:rsidRPr="00383483">
        <w:rPr>
          <w:rStyle w:val="hps"/>
          <w:szCs w:val="22"/>
        </w:rPr>
        <w:t>gelé</w:t>
      </w:r>
      <w:r w:rsidRPr="00383483">
        <w:rPr>
          <w:szCs w:val="22"/>
        </w:rPr>
        <w:t xml:space="preserve">-lignende konsistens </w:t>
      </w:r>
      <w:r w:rsidRPr="00383483">
        <w:rPr>
          <w:rStyle w:val="hps"/>
          <w:szCs w:val="22"/>
        </w:rPr>
        <w:t>kan forekomme</w:t>
      </w:r>
      <w:r w:rsidRPr="00383483">
        <w:rPr>
          <w:szCs w:val="22"/>
        </w:rPr>
        <w:t xml:space="preserve"> </w:t>
      </w:r>
      <w:r w:rsidRPr="00383483">
        <w:rPr>
          <w:rStyle w:val="hps"/>
          <w:szCs w:val="22"/>
        </w:rPr>
        <w:t>under 20 °C, den er</w:t>
      </w:r>
      <w:r w:rsidRPr="00383483">
        <w:rPr>
          <w:szCs w:val="22"/>
        </w:rPr>
        <w:t xml:space="preserve"> </w:t>
      </w:r>
      <w:r w:rsidRPr="00383483">
        <w:rPr>
          <w:rStyle w:val="hps"/>
          <w:szCs w:val="22"/>
        </w:rPr>
        <w:t>dog reversibel</w:t>
      </w:r>
      <w:r w:rsidRPr="00383483">
        <w:rPr>
          <w:szCs w:val="22"/>
        </w:rPr>
        <w:t xml:space="preserve"> </w:t>
      </w:r>
      <w:r w:rsidRPr="00383483">
        <w:rPr>
          <w:rStyle w:val="hps"/>
          <w:szCs w:val="22"/>
        </w:rPr>
        <w:t>ved temperaturer op</w:t>
      </w:r>
      <w:r w:rsidRPr="00383483">
        <w:rPr>
          <w:szCs w:val="22"/>
        </w:rPr>
        <w:t xml:space="preserve"> </w:t>
      </w:r>
      <w:r w:rsidRPr="00383483">
        <w:rPr>
          <w:rStyle w:val="hps"/>
          <w:szCs w:val="22"/>
        </w:rPr>
        <w:t>til 30 °C.</w:t>
      </w:r>
      <w:r w:rsidRPr="00383483">
        <w:rPr>
          <w:szCs w:val="22"/>
        </w:rPr>
        <w:t xml:space="preserve"> </w:t>
      </w:r>
      <w:r w:rsidRPr="00383483">
        <w:rPr>
          <w:rStyle w:val="hps"/>
          <w:szCs w:val="22"/>
        </w:rPr>
        <w:t>Mindre</w:t>
      </w:r>
      <w:r w:rsidRPr="00383483">
        <w:rPr>
          <w:szCs w:val="22"/>
        </w:rPr>
        <w:t xml:space="preserve"> </w:t>
      </w:r>
      <w:r w:rsidRPr="00383483">
        <w:rPr>
          <w:rStyle w:val="hps"/>
          <w:szCs w:val="22"/>
        </w:rPr>
        <w:t>flager eller et</w:t>
      </w:r>
      <w:r w:rsidRPr="00383483">
        <w:rPr>
          <w:szCs w:val="22"/>
        </w:rPr>
        <w:t xml:space="preserve"> </w:t>
      </w:r>
      <w:r w:rsidRPr="00383483">
        <w:rPr>
          <w:rStyle w:val="hps"/>
          <w:szCs w:val="22"/>
        </w:rPr>
        <w:t>let</w:t>
      </w:r>
      <w:r w:rsidRPr="00383483">
        <w:rPr>
          <w:szCs w:val="22"/>
        </w:rPr>
        <w:t xml:space="preserve"> </w:t>
      </w:r>
      <w:r w:rsidRPr="00383483">
        <w:rPr>
          <w:rStyle w:val="hps"/>
          <w:szCs w:val="22"/>
        </w:rPr>
        <w:t>bundfald</w:t>
      </w:r>
      <w:r w:rsidRPr="00383483">
        <w:rPr>
          <w:szCs w:val="22"/>
        </w:rPr>
        <w:t xml:space="preserve"> </w:t>
      </w:r>
      <w:r w:rsidRPr="00383483">
        <w:rPr>
          <w:rStyle w:val="hps"/>
          <w:szCs w:val="22"/>
        </w:rPr>
        <w:t>kan stadig</w:t>
      </w:r>
      <w:r w:rsidRPr="00383483">
        <w:rPr>
          <w:szCs w:val="22"/>
        </w:rPr>
        <w:t xml:space="preserve"> </w:t>
      </w:r>
      <w:r w:rsidRPr="00383483">
        <w:rPr>
          <w:rStyle w:val="hps"/>
          <w:szCs w:val="22"/>
        </w:rPr>
        <w:t>ses</w:t>
      </w:r>
      <w:r w:rsidRPr="00383483">
        <w:rPr>
          <w:szCs w:val="22"/>
        </w:rPr>
        <w:t>.</w:t>
      </w:r>
      <w:r w:rsidRPr="00383483">
        <w:rPr>
          <w:noProof/>
          <w:szCs w:val="22"/>
        </w:rPr>
        <w:t xml:space="preserve"> </w:t>
      </w:r>
      <w:r w:rsidRPr="00383483">
        <w:rPr>
          <w:rStyle w:val="hps"/>
          <w:szCs w:val="22"/>
        </w:rPr>
        <w:t>Det påvirker dog ikke hverken</w:t>
      </w:r>
      <w:r w:rsidRPr="00383483">
        <w:rPr>
          <w:szCs w:val="22"/>
        </w:rPr>
        <w:t xml:space="preserve"> </w:t>
      </w:r>
      <w:r w:rsidRPr="00383483">
        <w:rPr>
          <w:rStyle w:val="hps"/>
          <w:szCs w:val="22"/>
        </w:rPr>
        <w:t>doseringen</w:t>
      </w:r>
      <w:r w:rsidRPr="00383483">
        <w:rPr>
          <w:szCs w:val="22"/>
        </w:rPr>
        <w:t xml:space="preserve"> </w:t>
      </w:r>
      <w:r w:rsidRPr="00383483">
        <w:rPr>
          <w:rStyle w:val="hps"/>
          <w:szCs w:val="22"/>
        </w:rPr>
        <w:t>eller</w:t>
      </w:r>
      <w:r w:rsidRPr="00383483">
        <w:rPr>
          <w:szCs w:val="22"/>
        </w:rPr>
        <w:t xml:space="preserve"> </w:t>
      </w:r>
      <w:r w:rsidRPr="00383483">
        <w:rPr>
          <w:rStyle w:val="hps"/>
          <w:szCs w:val="22"/>
        </w:rPr>
        <w:t>effekten og sikkerheden</w:t>
      </w:r>
      <w:r w:rsidRPr="00383483">
        <w:rPr>
          <w:szCs w:val="22"/>
        </w:rPr>
        <w:t xml:space="preserve"> </w:t>
      </w:r>
      <w:r w:rsidRPr="00383483">
        <w:rPr>
          <w:rStyle w:val="hps"/>
          <w:szCs w:val="22"/>
        </w:rPr>
        <w:t>af produktet</w:t>
      </w:r>
      <w:r w:rsidRPr="00383483">
        <w:rPr>
          <w:szCs w:val="22"/>
        </w:rPr>
        <w:t>.</w:t>
      </w:r>
    </w:p>
    <w:p w:rsidR="0018551F" w:rsidRDefault="0018551F" w:rsidP="00464F39">
      <w:pPr>
        <w:tabs>
          <w:tab w:val="left" w:pos="851"/>
          <w:tab w:val="left" w:pos="8222"/>
        </w:tabs>
        <w:ind w:left="851" w:hanging="851"/>
        <w:rPr>
          <w:sz w:val="24"/>
          <w:szCs w:val="24"/>
        </w:rPr>
      </w:pPr>
    </w:p>
    <w:p w:rsidR="0018551F" w:rsidRPr="0018551F" w:rsidRDefault="0018551F" w:rsidP="00464F39">
      <w:pPr>
        <w:tabs>
          <w:tab w:val="left" w:pos="851"/>
          <w:tab w:val="left" w:pos="8222"/>
        </w:tabs>
        <w:ind w:left="851" w:hanging="851"/>
        <w:rPr>
          <w:b/>
          <w:sz w:val="24"/>
          <w:szCs w:val="24"/>
        </w:rPr>
      </w:pPr>
      <w:r w:rsidRPr="0018551F">
        <w:rPr>
          <w:b/>
          <w:sz w:val="24"/>
          <w:szCs w:val="24"/>
        </w:rPr>
        <w:t>5.4</w:t>
      </w:r>
      <w:r w:rsidRPr="0018551F">
        <w:rPr>
          <w:b/>
          <w:sz w:val="24"/>
          <w:szCs w:val="24"/>
        </w:rPr>
        <w:tab/>
        <w:t xml:space="preserve">Den indre emballages art og indhold </w:t>
      </w:r>
    </w:p>
    <w:p w:rsidR="0018551F" w:rsidRDefault="0018551F" w:rsidP="00464F39">
      <w:pPr>
        <w:tabs>
          <w:tab w:val="left" w:pos="851"/>
          <w:tab w:val="left" w:pos="8222"/>
        </w:tabs>
        <w:ind w:left="851" w:hanging="851"/>
        <w:rPr>
          <w:sz w:val="24"/>
          <w:szCs w:val="24"/>
        </w:rPr>
      </w:pPr>
    </w:p>
    <w:p w:rsidR="0018551F" w:rsidRPr="00383483" w:rsidRDefault="0018551F" w:rsidP="0018551F">
      <w:pPr>
        <w:ind w:left="851"/>
        <w:rPr>
          <w:szCs w:val="22"/>
        </w:rPr>
      </w:pPr>
      <w:r w:rsidRPr="00383483">
        <w:rPr>
          <w:rStyle w:val="hps"/>
          <w:szCs w:val="22"/>
        </w:rPr>
        <w:t xml:space="preserve">Ravfarvet, </w:t>
      </w:r>
      <w:proofErr w:type="spellStart"/>
      <w:r w:rsidRPr="00383483">
        <w:rPr>
          <w:rStyle w:val="hps"/>
          <w:szCs w:val="22"/>
        </w:rPr>
        <w:t>multi</w:t>
      </w:r>
      <w:proofErr w:type="spellEnd"/>
      <w:r w:rsidRPr="00383483">
        <w:rPr>
          <w:rStyle w:val="atn"/>
          <w:szCs w:val="22"/>
        </w:rPr>
        <w:t>-</w:t>
      </w:r>
      <w:r w:rsidRPr="00383483">
        <w:rPr>
          <w:szCs w:val="22"/>
        </w:rPr>
        <w:t xml:space="preserve">dosis type III </w:t>
      </w:r>
      <w:r w:rsidRPr="00383483">
        <w:rPr>
          <w:rStyle w:val="hps"/>
          <w:szCs w:val="22"/>
        </w:rPr>
        <w:t>glasflaske</w:t>
      </w:r>
      <w:r w:rsidRPr="00383483">
        <w:rPr>
          <w:szCs w:val="22"/>
        </w:rPr>
        <w:t xml:space="preserve"> </w:t>
      </w:r>
      <w:r w:rsidRPr="00383483">
        <w:rPr>
          <w:rStyle w:val="hps"/>
          <w:szCs w:val="22"/>
        </w:rPr>
        <w:t>indeholdende 5</w:t>
      </w:r>
      <w:r w:rsidRPr="00383483">
        <w:rPr>
          <w:szCs w:val="22"/>
        </w:rPr>
        <w:t xml:space="preserve"> </w:t>
      </w:r>
      <w:r w:rsidRPr="00383483">
        <w:rPr>
          <w:rStyle w:val="hps"/>
          <w:szCs w:val="22"/>
        </w:rPr>
        <w:t>ml eller</w:t>
      </w:r>
      <w:r w:rsidRPr="00383483">
        <w:rPr>
          <w:szCs w:val="22"/>
        </w:rPr>
        <w:t xml:space="preserve"> </w:t>
      </w:r>
      <w:r w:rsidRPr="00383483">
        <w:rPr>
          <w:rStyle w:val="hps"/>
          <w:szCs w:val="22"/>
        </w:rPr>
        <w:t>17 ml</w:t>
      </w:r>
      <w:r w:rsidRPr="00383483">
        <w:rPr>
          <w:szCs w:val="22"/>
        </w:rPr>
        <w:t xml:space="preserve"> </w:t>
      </w:r>
      <w:r w:rsidRPr="00383483">
        <w:rPr>
          <w:rStyle w:val="hps"/>
          <w:szCs w:val="22"/>
        </w:rPr>
        <w:t>oral opløsning</w:t>
      </w:r>
      <w:r w:rsidRPr="00383483">
        <w:rPr>
          <w:szCs w:val="22"/>
        </w:rPr>
        <w:t xml:space="preserve">, </w:t>
      </w:r>
      <w:r w:rsidRPr="00383483">
        <w:rPr>
          <w:rStyle w:val="hps"/>
          <w:szCs w:val="22"/>
        </w:rPr>
        <w:t>lukket med en</w:t>
      </w:r>
      <w:r w:rsidRPr="00383483">
        <w:rPr>
          <w:szCs w:val="22"/>
        </w:rPr>
        <w:t xml:space="preserve"> </w:t>
      </w:r>
      <w:r w:rsidRPr="00383483">
        <w:rPr>
          <w:rStyle w:val="hps"/>
          <w:szCs w:val="22"/>
        </w:rPr>
        <w:t>gummiprop</w:t>
      </w:r>
      <w:r w:rsidRPr="00383483">
        <w:rPr>
          <w:szCs w:val="22"/>
        </w:rPr>
        <w:t xml:space="preserve"> </w:t>
      </w:r>
      <w:r w:rsidRPr="00383483">
        <w:rPr>
          <w:rStyle w:val="hps"/>
          <w:szCs w:val="22"/>
        </w:rPr>
        <w:t>og forseglet</w:t>
      </w:r>
      <w:r w:rsidRPr="00383483">
        <w:rPr>
          <w:szCs w:val="22"/>
        </w:rPr>
        <w:t xml:space="preserve"> </w:t>
      </w:r>
      <w:r w:rsidRPr="00383483">
        <w:rPr>
          <w:rStyle w:val="hps"/>
          <w:szCs w:val="22"/>
        </w:rPr>
        <w:t>med et børnesikret skruelåg af polypropylen</w:t>
      </w:r>
      <w:r w:rsidRPr="00383483">
        <w:rPr>
          <w:szCs w:val="22"/>
        </w:rPr>
        <w:t>.</w:t>
      </w:r>
      <w:r w:rsidRPr="00383483">
        <w:rPr>
          <w:szCs w:val="22"/>
        </w:rPr>
        <w:br/>
      </w:r>
      <w:r w:rsidRPr="00383483">
        <w:rPr>
          <w:rStyle w:val="hps"/>
          <w:szCs w:val="22"/>
        </w:rPr>
        <w:t>En flaske</w:t>
      </w:r>
      <w:r w:rsidRPr="00383483">
        <w:rPr>
          <w:szCs w:val="22"/>
        </w:rPr>
        <w:t xml:space="preserve"> </w:t>
      </w:r>
      <w:r w:rsidRPr="00383483">
        <w:rPr>
          <w:rStyle w:val="hps"/>
          <w:szCs w:val="22"/>
        </w:rPr>
        <w:t>og et</w:t>
      </w:r>
      <w:r w:rsidRPr="00383483">
        <w:rPr>
          <w:szCs w:val="22"/>
        </w:rPr>
        <w:t xml:space="preserve"> </w:t>
      </w:r>
      <w:r w:rsidRPr="00383483">
        <w:rPr>
          <w:rStyle w:val="hps"/>
          <w:szCs w:val="22"/>
        </w:rPr>
        <w:t>dispensersæt</w:t>
      </w:r>
      <w:r w:rsidRPr="00383483">
        <w:rPr>
          <w:szCs w:val="22"/>
        </w:rPr>
        <w:t xml:space="preserve"> </w:t>
      </w:r>
      <w:r w:rsidRPr="00383483">
        <w:rPr>
          <w:rStyle w:val="hps"/>
          <w:szCs w:val="22"/>
        </w:rPr>
        <w:t>(bestående af</w:t>
      </w:r>
      <w:r w:rsidRPr="00383483">
        <w:rPr>
          <w:szCs w:val="22"/>
        </w:rPr>
        <w:t xml:space="preserve"> </w:t>
      </w:r>
      <w:r w:rsidRPr="00383483">
        <w:rPr>
          <w:rStyle w:val="hps"/>
          <w:szCs w:val="22"/>
        </w:rPr>
        <w:t>et PE dypperør og</w:t>
      </w:r>
      <w:r w:rsidRPr="00383483">
        <w:rPr>
          <w:szCs w:val="22"/>
        </w:rPr>
        <w:t xml:space="preserve"> </w:t>
      </w:r>
      <w:r w:rsidRPr="00383483">
        <w:rPr>
          <w:rStyle w:val="hps"/>
          <w:szCs w:val="22"/>
        </w:rPr>
        <w:t>en 1</w:t>
      </w:r>
      <w:r w:rsidRPr="00383483">
        <w:rPr>
          <w:szCs w:val="22"/>
        </w:rPr>
        <w:t xml:space="preserve"> </w:t>
      </w:r>
      <w:r w:rsidRPr="00383483">
        <w:rPr>
          <w:rStyle w:val="hps"/>
          <w:szCs w:val="22"/>
        </w:rPr>
        <w:t>ml</w:t>
      </w:r>
      <w:r w:rsidRPr="00383483">
        <w:rPr>
          <w:szCs w:val="22"/>
        </w:rPr>
        <w:t xml:space="preserve"> polypropylen- </w:t>
      </w:r>
      <w:r w:rsidRPr="00383483">
        <w:rPr>
          <w:rStyle w:val="hps"/>
          <w:szCs w:val="22"/>
        </w:rPr>
        <w:t>sprøjte)</w:t>
      </w:r>
      <w:r w:rsidRPr="00383483">
        <w:rPr>
          <w:szCs w:val="22"/>
        </w:rPr>
        <w:t xml:space="preserve"> </w:t>
      </w:r>
      <w:r w:rsidRPr="00383483">
        <w:rPr>
          <w:rStyle w:val="hps"/>
          <w:szCs w:val="22"/>
        </w:rPr>
        <w:t>er pakket i</w:t>
      </w:r>
      <w:r w:rsidRPr="00383483">
        <w:rPr>
          <w:szCs w:val="22"/>
        </w:rPr>
        <w:t xml:space="preserve"> </w:t>
      </w:r>
      <w:r w:rsidRPr="00383483">
        <w:rPr>
          <w:rStyle w:val="hps"/>
          <w:szCs w:val="22"/>
        </w:rPr>
        <w:t>en karton</w:t>
      </w:r>
      <w:r>
        <w:rPr>
          <w:rStyle w:val="hps"/>
          <w:szCs w:val="22"/>
        </w:rPr>
        <w:t>æske</w:t>
      </w:r>
      <w:r w:rsidRPr="00383483">
        <w:rPr>
          <w:rStyle w:val="hps"/>
          <w:szCs w:val="22"/>
        </w:rPr>
        <w:t>.</w:t>
      </w:r>
    </w:p>
    <w:p w:rsidR="0018551F" w:rsidRPr="00383483" w:rsidRDefault="0018551F" w:rsidP="0018551F">
      <w:pPr>
        <w:tabs>
          <w:tab w:val="left" w:pos="1304"/>
        </w:tabs>
        <w:ind w:left="851" w:hanging="851"/>
        <w:rPr>
          <w:szCs w:val="22"/>
        </w:rPr>
      </w:pPr>
    </w:p>
    <w:p w:rsidR="0018551F" w:rsidRPr="00383483" w:rsidRDefault="0018551F" w:rsidP="0018551F">
      <w:pPr>
        <w:ind w:left="851"/>
        <w:rPr>
          <w:rStyle w:val="hps"/>
          <w:szCs w:val="22"/>
        </w:rPr>
      </w:pPr>
      <w:r w:rsidRPr="00383483">
        <w:rPr>
          <w:rStyle w:val="hps"/>
          <w:szCs w:val="22"/>
        </w:rPr>
        <w:t xml:space="preserve">Ravfarvet, </w:t>
      </w:r>
      <w:proofErr w:type="spellStart"/>
      <w:r w:rsidRPr="00383483">
        <w:rPr>
          <w:rStyle w:val="hps"/>
          <w:szCs w:val="22"/>
        </w:rPr>
        <w:t>multi</w:t>
      </w:r>
      <w:proofErr w:type="spellEnd"/>
      <w:r w:rsidRPr="00383483">
        <w:rPr>
          <w:rStyle w:val="atn"/>
          <w:szCs w:val="22"/>
        </w:rPr>
        <w:t>-</w:t>
      </w:r>
      <w:r w:rsidRPr="00383483">
        <w:rPr>
          <w:szCs w:val="22"/>
        </w:rPr>
        <w:t xml:space="preserve">dosis type III </w:t>
      </w:r>
      <w:r w:rsidRPr="00383483">
        <w:rPr>
          <w:rStyle w:val="hps"/>
          <w:szCs w:val="22"/>
        </w:rPr>
        <w:t>glasflaske</w:t>
      </w:r>
      <w:r w:rsidRPr="00383483">
        <w:rPr>
          <w:szCs w:val="22"/>
        </w:rPr>
        <w:t xml:space="preserve"> </w:t>
      </w:r>
      <w:r w:rsidRPr="00383483">
        <w:rPr>
          <w:rStyle w:val="hps"/>
          <w:szCs w:val="22"/>
        </w:rPr>
        <w:t>indeholdende 50</w:t>
      </w:r>
      <w:r w:rsidRPr="00383483">
        <w:rPr>
          <w:szCs w:val="22"/>
        </w:rPr>
        <w:t xml:space="preserve"> </w:t>
      </w:r>
      <w:r w:rsidRPr="00383483">
        <w:rPr>
          <w:rStyle w:val="hps"/>
          <w:szCs w:val="22"/>
        </w:rPr>
        <w:t>ml</w:t>
      </w:r>
      <w:r w:rsidRPr="00383483">
        <w:rPr>
          <w:szCs w:val="22"/>
        </w:rPr>
        <w:t xml:space="preserve"> </w:t>
      </w:r>
      <w:r w:rsidRPr="00383483">
        <w:rPr>
          <w:rStyle w:val="hps"/>
          <w:szCs w:val="22"/>
        </w:rPr>
        <w:t>oral opløsning</w:t>
      </w:r>
      <w:r w:rsidRPr="00383483">
        <w:rPr>
          <w:szCs w:val="22"/>
        </w:rPr>
        <w:t xml:space="preserve">, </w:t>
      </w:r>
      <w:r w:rsidRPr="00383483">
        <w:rPr>
          <w:rStyle w:val="hps"/>
          <w:szCs w:val="22"/>
        </w:rPr>
        <w:t>lukket med en</w:t>
      </w:r>
      <w:r w:rsidRPr="00383483">
        <w:rPr>
          <w:szCs w:val="22"/>
        </w:rPr>
        <w:t xml:space="preserve"> </w:t>
      </w:r>
      <w:proofErr w:type="spellStart"/>
      <w:r w:rsidRPr="00383483">
        <w:rPr>
          <w:szCs w:val="22"/>
        </w:rPr>
        <w:t>chlorobutyl</w:t>
      </w:r>
      <w:proofErr w:type="spellEnd"/>
      <w:r w:rsidRPr="00383483">
        <w:rPr>
          <w:szCs w:val="22"/>
        </w:rPr>
        <w:t xml:space="preserve"> </w:t>
      </w:r>
      <w:r w:rsidRPr="00383483">
        <w:rPr>
          <w:rStyle w:val="hps"/>
          <w:szCs w:val="22"/>
        </w:rPr>
        <w:t>gummiprop</w:t>
      </w:r>
      <w:r w:rsidRPr="00383483">
        <w:rPr>
          <w:szCs w:val="22"/>
        </w:rPr>
        <w:t xml:space="preserve"> </w:t>
      </w:r>
      <w:r w:rsidRPr="00383483">
        <w:rPr>
          <w:rStyle w:val="hps"/>
          <w:szCs w:val="22"/>
        </w:rPr>
        <w:t>og forseglet</w:t>
      </w:r>
      <w:r w:rsidRPr="00383483">
        <w:rPr>
          <w:szCs w:val="22"/>
        </w:rPr>
        <w:t xml:space="preserve"> </w:t>
      </w:r>
      <w:r w:rsidRPr="00383483">
        <w:rPr>
          <w:rStyle w:val="hps"/>
          <w:szCs w:val="22"/>
        </w:rPr>
        <w:t>med en aluminiumshætte</w:t>
      </w:r>
      <w:r w:rsidRPr="00383483">
        <w:rPr>
          <w:szCs w:val="22"/>
        </w:rPr>
        <w:t>.</w:t>
      </w:r>
      <w:r w:rsidRPr="00383483">
        <w:rPr>
          <w:szCs w:val="22"/>
        </w:rPr>
        <w:br/>
      </w:r>
      <w:r w:rsidRPr="00383483">
        <w:rPr>
          <w:rStyle w:val="hps"/>
          <w:szCs w:val="22"/>
        </w:rPr>
        <w:t>Hver flaske er forsynet med to dispensersæt</w:t>
      </w:r>
      <w:r w:rsidRPr="00383483">
        <w:rPr>
          <w:szCs w:val="22"/>
        </w:rPr>
        <w:t xml:space="preserve"> </w:t>
      </w:r>
      <w:r w:rsidRPr="00383483">
        <w:rPr>
          <w:rStyle w:val="hps"/>
          <w:szCs w:val="22"/>
        </w:rPr>
        <w:t>(bestående af</w:t>
      </w:r>
      <w:r w:rsidRPr="00383483">
        <w:rPr>
          <w:szCs w:val="22"/>
        </w:rPr>
        <w:t xml:space="preserve"> </w:t>
      </w:r>
      <w:r w:rsidRPr="00383483">
        <w:rPr>
          <w:rStyle w:val="hps"/>
          <w:szCs w:val="22"/>
        </w:rPr>
        <w:t>et PE dypperør og</w:t>
      </w:r>
      <w:r w:rsidRPr="00383483">
        <w:rPr>
          <w:szCs w:val="22"/>
        </w:rPr>
        <w:t xml:space="preserve"> </w:t>
      </w:r>
      <w:r w:rsidRPr="00383483">
        <w:rPr>
          <w:rStyle w:val="hps"/>
          <w:szCs w:val="22"/>
        </w:rPr>
        <w:t>en 1</w:t>
      </w:r>
      <w:r w:rsidRPr="00383483">
        <w:rPr>
          <w:szCs w:val="22"/>
        </w:rPr>
        <w:t xml:space="preserve"> </w:t>
      </w:r>
      <w:r w:rsidRPr="00383483">
        <w:rPr>
          <w:rStyle w:val="hps"/>
          <w:szCs w:val="22"/>
        </w:rPr>
        <w:t>ml</w:t>
      </w:r>
      <w:r w:rsidRPr="00383483">
        <w:rPr>
          <w:szCs w:val="22"/>
        </w:rPr>
        <w:t xml:space="preserve"> eller 4 ml polypropylen</w:t>
      </w:r>
      <w:r w:rsidRPr="00383483">
        <w:rPr>
          <w:rStyle w:val="hps"/>
          <w:szCs w:val="22"/>
        </w:rPr>
        <w:t>sprøjte)</w:t>
      </w:r>
      <w:r w:rsidRPr="00383483">
        <w:rPr>
          <w:szCs w:val="22"/>
        </w:rPr>
        <w:t xml:space="preserve"> og </w:t>
      </w:r>
      <w:r w:rsidRPr="00383483">
        <w:rPr>
          <w:rStyle w:val="hps"/>
          <w:szCs w:val="22"/>
        </w:rPr>
        <w:t>pakket i</w:t>
      </w:r>
      <w:r w:rsidRPr="00383483">
        <w:rPr>
          <w:szCs w:val="22"/>
        </w:rPr>
        <w:t xml:space="preserve"> </w:t>
      </w:r>
      <w:r w:rsidRPr="00383483">
        <w:rPr>
          <w:rStyle w:val="hps"/>
          <w:szCs w:val="22"/>
        </w:rPr>
        <w:t>en karton</w:t>
      </w:r>
      <w:r>
        <w:rPr>
          <w:rStyle w:val="hps"/>
          <w:szCs w:val="22"/>
        </w:rPr>
        <w:t>æske</w:t>
      </w:r>
      <w:r w:rsidRPr="00383483">
        <w:rPr>
          <w:rStyle w:val="hps"/>
          <w:szCs w:val="22"/>
        </w:rPr>
        <w:t xml:space="preserve">. Der er inkluderet et børnesikret skruelåg af </w:t>
      </w:r>
      <w:proofErr w:type="spellStart"/>
      <w:r w:rsidRPr="00383483">
        <w:rPr>
          <w:rStyle w:val="hps"/>
          <w:szCs w:val="22"/>
        </w:rPr>
        <w:t>popypropylen</w:t>
      </w:r>
      <w:proofErr w:type="spellEnd"/>
      <w:r w:rsidRPr="00383483">
        <w:rPr>
          <w:rStyle w:val="hps"/>
          <w:szCs w:val="22"/>
        </w:rPr>
        <w:t xml:space="preserve"> beregnet til at lukke flasken med i den periode, produktet bruges.</w:t>
      </w:r>
    </w:p>
    <w:p w:rsidR="0018551F" w:rsidRPr="00383483" w:rsidRDefault="0018551F" w:rsidP="0018551F">
      <w:pPr>
        <w:ind w:left="851"/>
        <w:rPr>
          <w:rStyle w:val="hps"/>
          <w:szCs w:val="22"/>
        </w:rPr>
      </w:pPr>
    </w:p>
    <w:p w:rsidR="0018551F" w:rsidRPr="00383483" w:rsidRDefault="0018551F" w:rsidP="0018551F">
      <w:pPr>
        <w:ind w:left="851"/>
        <w:rPr>
          <w:rStyle w:val="hps"/>
          <w:szCs w:val="22"/>
        </w:rPr>
      </w:pPr>
      <w:r w:rsidRPr="00383483">
        <w:rPr>
          <w:rStyle w:val="hps"/>
          <w:szCs w:val="22"/>
        </w:rPr>
        <w:t>Pakningsstørrelser:</w:t>
      </w:r>
    </w:p>
    <w:p w:rsidR="0018551F" w:rsidRPr="00383483" w:rsidRDefault="0018551F" w:rsidP="0018551F">
      <w:pPr>
        <w:ind w:left="851"/>
        <w:rPr>
          <w:rStyle w:val="hps"/>
          <w:szCs w:val="22"/>
        </w:rPr>
      </w:pPr>
      <w:r w:rsidRPr="00383483">
        <w:rPr>
          <w:rStyle w:val="hps"/>
          <w:szCs w:val="22"/>
        </w:rPr>
        <w:t>1 x 5 ml flaske og et dispensersæt</w:t>
      </w:r>
    </w:p>
    <w:p w:rsidR="0018551F" w:rsidRPr="00383483" w:rsidRDefault="0018551F" w:rsidP="0018551F">
      <w:pPr>
        <w:ind w:left="851"/>
        <w:rPr>
          <w:rStyle w:val="hps"/>
          <w:szCs w:val="22"/>
        </w:rPr>
      </w:pPr>
      <w:r w:rsidRPr="00383483">
        <w:rPr>
          <w:rStyle w:val="hps"/>
          <w:szCs w:val="22"/>
        </w:rPr>
        <w:t>1 x 17 ml flaske og et dispensersæt</w:t>
      </w:r>
    </w:p>
    <w:p w:rsidR="0018551F" w:rsidRPr="00383483" w:rsidRDefault="0018551F" w:rsidP="0018551F">
      <w:pPr>
        <w:ind w:left="851"/>
        <w:rPr>
          <w:szCs w:val="22"/>
        </w:rPr>
      </w:pPr>
      <w:r w:rsidRPr="00383483">
        <w:rPr>
          <w:rStyle w:val="hps"/>
          <w:szCs w:val="22"/>
        </w:rPr>
        <w:t>1 x 50 ml flaske og to dispensersæt</w:t>
      </w:r>
    </w:p>
    <w:p w:rsidR="0018551F" w:rsidRPr="00383483" w:rsidRDefault="0018551F" w:rsidP="0018551F">
      <w:pPr>
        <w:ind w:left="851"/>
        <w:rPr>
          <w:szCs w:val="22"/>
        </w:rPr>
      </w:pPr>
    </w:p>
    <w:p w:rsidR="0018551F" w:rsidRPr="00383483" w:rsidRDefault="0018551F" w:rsidP="0018551F">
      <w:pPr>
        <w:ind w:left="851"/>
        <w:rPr>
          <w:szCs w:val="22"/>
        </w:rPr>
      </w:pPr>
      <w:r w:rsidRPr="00383483">
        <w:rPr>
          <w:szCs w:val="22"/>
        </w:rPr>
        <w:t>Ikke alle pakningsstørrelser er nødvendigvis markedsført.</w:t>
      </w:r>
    </w:p>
    <w:p w:rsidR="0018551F" w:rsidRDefault="0018551F" w:rsidP="00464F39">
      <w:pPr>
        <w:tabs>
          <w:tab w:val="left" w:pos="851"/>
          <w:tab w:val="left" w:pos="8222"/>
        </w:tabs>
        <w:ind w:left="851" w:hanging="851"/>
        <w:rPr>
          <w:sz w:val="24"/>
          <w:szCs w:val="24"/>
        </w:rPr>
      </w:pPr>
    </w:p>
    <w:p w:rsidR="0018551F" w:rsidRPr="00F260F0" w:rsidRDefault="0018551F" w:rsidP="0018551F">
      <w:pPr>
        <w:pStyle w:val="Style1"/>
        <w:ind w:left="851" w:hanging="851"/>
      </w:pPr>
      <w:r>
        <w:rPr>
          <w:sz w:val="24"/>
          <w:szCs w:val="24"/>
        </w:rPr>
        <w:lastRenderedPageBreak/>
        <w:t>5.5</w:t>
      </w:r>
      <w:r>
        <w:rPr>
          <w:sz w:val="24"/>
          <w:szCs w:val="24"/>
        </w:rPr>
        <w:tab/>
        <w:t xml:space="preserve">Særlige forholdsregler </w:t>
      </w:r>
      <w:r w:rsidRPr="00F260F0">
        <w:t>vedrørende bortskaffelse af ubrugte veterinærlægemidler eller affaldsmaterialer fra brugen heraf</w:t>
      </w:r>
    </w:p>
    <w:p w:rsidR="0018551F" w:rsidRDefault="0018551F" w:rsidP="00464F39">
      <w:pPr>
        <w:tabs>
          <w:tab w:val="left" w:pos="851"/>
          <w:tab w:val="left" w:pos="8222"/>
        </w:tabs>
        <w:ind w:left="851" w:hanging="851"/>
        <w:rPr>
          <w:sz w:val="24"/>
          <w:szCs w:val="24"/>
        </w:rPr>
      </w:pPr>
    </w:p>
    <w:p w:rsidR="0018551F" w:rsidRDefault="0018551F" w:rsidP="0018551F">
      <w:pPr>
        <w:ind w:left="851"/>
        <w:rPr>
          <w:szCs w:val="22"/>
        </w:rPr>
      </w:pPr>
      <w:r w:rsidRPr="00F260F0">
        <w:t>Lægemidler må ikke bortskaffes sammen med spildevand eller husholdningsaffald</w:t>
      </w:r>
      <w:r>
        <w:t>.</w:t>
      </w:r>
    </w:p>
    <w:p w:rsidR="0018551F" w:rsidRPr="00383483" w:rsidRDefault="0018551F" w:rsidP="0018551F">
      <w:pPr>
        <w:ind w:left="851"/>
        <w:rPr>
          <w:szCs w:val="22"/>
        </w:rPr>
      </w:pPr>
      <w:r w:rsidRPr="00383483">
        <w:rPr>
          <w:szCs w:val="22"/>
        </w:rPr>
        <w:t>Benyt returordninger ved bortskaffelse af ubrugte veterinærlægemidler eller affaldsmaterialer herfra i henhold til lokale retningslinjer og nationale indsamlingsordninger, der er relevante for det pågældende veterinærlægemiddel.</w:t>
      </w:r>
    </w:p>
    <w:p w:rsidR="00464F39" w:rsidRPr="0011717F" w:rsidRDefault="00464F39" w:rsidP="00464F39">
      <w:pPr>
        <w:tabs>
          <w:tab w:val="left" w:pos="851"/>
          <w:tab w:val="left" w:pos="8222"/>
        </w:tabs>
        <w:ind w:left="851" w:hanging="851"/>
        <w:rPr>
          <w:b/>
          <w:sz w:val="24"/>
          <w:szCs w:val="24"/>
        </w:rPr>
      </w:pPr>
    </w:p>
    <w:p w:rsidR="00464F39" w:rsidRDefault="0018551F" w:rsidP="00464F39">
      <w:pPr>
        <w:tabs>
          <w:tab w:val="left" w:pos="851"/>
          <w:tab w:val="left" w:pos="8222"/>
        </w:tabs>
        <w:ind w:left="851" w:hanging="851"/>
        <w:rPr>
          <w:b/>
          <w:sz w:val="24"/>
          <w:szCs w:val="24"/>
        </w:rPr>
      </w:pPr>
      <w:r>
        <w:rPr>
          <w:b/>
          <w:sz w:val="24"/>
          <w:szCs w:val="24"/>
        </w:rPr>
        <w:t>6</w:t>
      </w:r>
      <w:r w:rsidR="00464F39" w:rsidRPr="0011717F">
        <w:rPr>
          <w:b/>
          <w:sz w:val="24"/>
          <w:szCs w:val="24"/>
        </w:rPr>
        <w:t>.</w:t>
      </w:r>
      <w:r w:rsidR="00464F39" w:rsidRPr="0011717F">
        <w:rPr>
          <w:b/>
          <w:sz w:val="24"/>
          <w:szCs w:val="24"/>
        </w:rPr>
        <w:tab/>
      </w:r>
      <w:r>
        <w:rPr>
          <w:b/>
          <w:sz w:val="24"/>
          <w:szCs w:val="24"/>
        </w:rPr>
        <w:t xml:space="preserve">NAVN PÅ </w:t>
      </w:r>
      <w:r w:rsidR="00464F39" w:rsidRPr="0011717F">
        <w:rPr>
          <w:b/>
          <w:sz w:val="24"/>
          <w:szCs w:val="24"/>
        </w:rPr>
        <w:t>INDEHAVER</w:t>
      </w:r>
      <w:r>
        <w:rPr>
          <w:b/>
          <w:sz w:val="24"/>
          <w:szCs w:val="24"/>
        </w:rPr>
        <w:t>E</w:t>
      </w:r>
      <w:r w:rsidR="00983EC4">
        <w:rPr>
          <w:b/>
          <w:sz w:val="24"/>
          <w:szCs w:val="24"/>
        </w:rPr>
        <w:t>N</w:t>
      </w:r>
      <w:r w:rsidR="00464F39" w:rsidRPr="0011717F">
        <w:rPr>
          <w:b/>
          <w:sz w:val="24"/>
          <w:szCs w:val="24"/>
        </w:rPr>
        <w:t xml:space="preserve"> AF MARKEDSFØRINGSTILLADELSEN</w:t>
      </w:r>
    </w:p>
    <w:p w:rsidR="0018551F" w:rsidRPr="0011717F" w:rsidRDefault="0018551F" w:rsidP="00464F39">
      <w:pPr>
        <w:tabs>
          <w:tab w:val="left" w:pos="851"/>
          <w:tab w:val="left" w:pos="8222"/>
        </w:tabs>
        <w:ind w:left="851" w:hanging="851"/>
        <w:rPr>
          <w:b/>
          <w:sz w:val="24"/>
          <w:szCs w:val="24"/>
        </w:rPr>
      </w:pPr>
    </w:p>
    <w:p w:rsidR="00464F39" w:rsidRPr="00D9528D" w:rsidRDefault="00464F39" w:rsidP="00464F39">
      <w:pPr>
        <w:tabs>
          <w:tab w:val="left" w:pos="2851"/>
          <w:tab w:val="left" w:pos="4569"/>
        </w:tabs>
        <w:ind w:left="851" w:hanging="851"/>
        <w:jc w:val="both"/>
        <w:rPr>
          <w:spacing w:val="-3"/>
        </w:rPr>
      </w:pPr>
      <w:r w:rsidRPr="00D9528D">
        <w:rPr>
          <w:spacing w:val="-3"/>
        </w:rPr>
        <w:tab/>
        <w:t>Elanco GmbH</w:t>
      </w:r>
    </w:p>
    <w:p w:rsidR="00464F39" w:rsidRPr="00EF7E3A" w:rsidRDefault="00464F39" w:rsidP="00464F39">
      <w:pPr>
        <w:tabs>
          <w:tab w:val="left" w:pos="2851"/>
          <w:tab w:val="left" w:pos="4569"/>
        </w:tabs>
        <w:ind w:left="851" w:hanging="851"/>
        <w:jc w:val="both"/>
        <w:rPr>
          <w:spacing w:val="-3"/>
        </w:rPr>
      </w:pPr>
      <w:r w:rsidRPr="00D9528D">
        <w:rPr>
          <w:spacing w:val="-3"/>
        </w:rPr>
        <w:tab/>
        <w:t xml:space="preserve">Heinz-Lohmann-Str. </w:t>
      </w:r>
      <w:r w:rsidRPr="00EF7E3A">
        <w:rPr>
          <w:spacing w:val="-3"/>
        </w:rPr>
        <w:t>4</w:t>
      </w:r>
    </w:p>
    <w:p w:rsidR="00464F39" w:rsidRPr="00EF7E3A" w:rsidRDefault="00464F39" w:rsidP="00464F39">
      <w:pPr>
        <w:tabs>
          <w:tab w:val="left" w:pos="2851"/>
          <w:tab w:val="left" w:pos="4569"/>
        </w:tabs>
        <w:ind w:left="851" w:hanging="851"/>
        <w:jc w:val="both"/>
        <w:rPr>
          <w:spacing w:val="-3"/>
        </w:rPr>
      </w:pPr>
      <w:r w:rsidRPr="00EF7E3A">
        <w:rPr>
          <w:spacing w:val="-3"/>
        </w:rPr>
        <w:tab/>
        <w:t xml:space="preserve">27472 </w:t>
      </w:r>
      <w:proofErr w:type="spellStart"/>
      <w:r w:rsidRPr="00EF7E3A">
        <w:rPr>
          <w:spacing w:val="-3"/>
        </w:rPr>
        <w:t>Cuxhaven</w:t>
      </w:r>
      <w:proofErr w:type="spellEnd"/>
    </w:p>
    <w:p w:rsidR="00464F39" w:rsidRPr="00EF7E3A" w:rsidRDefault="00464F39" w:rsidP="00464F39">
      <w:pPr>
        <w:tabs>
          <w:tab w:val="left" w:pos="851"/>
          <w:tab w:val="left" w:pos="8222"/>
        </w:tabs>
        <w:ind w:left="851" w:hanging="851"/>
        <w:rPr>
          <w:sz w:val="24"/>
          <w:szCs w:val="24"/>
        </w:rPr>
      </w:pPr>
      <w:r w:rsidRPr="00EF7E3A">
        <w:rPr>
          <w:spacing w:val="-3"/>
        </w:rPr>
        <w:tab/>
        <w:t>Tyskland</w:t>
      </w:r>
    </w:p>
    <w:p w:rsidR="00464F39" w:rsidRPr="00EF7E3A" w:rsidRDefault="00464F39" w:rsidP="00464F39">
      <w:pPr>
        <w:tabs>
          <w:tab w:val="left" w:pos="851"/>
          <w:tab w:val="left" w:pos="8222"/>
        </w:tabs>
        <w:ind w:left="851" w:hanging="851"/>
        <w:rPr>
          <w:sz w:val="24"/>
          <w:szCs w:val="24"/>
        </w:rPr>
      </w:pPr>
    </w:p>
    <w:p w:rsidR="00464F39" w:rsidRPr="00EF7E3A" w:rsidRDefault="00464F39" w:rsidP="00464F39">
      <w:pPr>
        <w:tabs>
          <w:tab w:val="left" w:pos="851"/>
          <w:tab w:val="left" w:pos="8222"/>
        </w:tabs>
        <w:ind w:left="851" w:hanging="851"/>
        <w:rPr>
          <w:sz w:val="24"/>
          <w:szCs w:val="24"/>
        </w:rPr>
      </w:pPr>
      <w:r w:rsidRPr="00EF7E3A">
        <w:rPr>
          <w:sz w:val="24"/>
          <w:szCs w:val="24"/>
        </w:rPr>
        <w:tab/>
      </w:r>
      <w:r w:rsidRPr="00EF7E3A">
        <w:rPr>
          <w:b/>
          <w:sz w:val="24"/>
          <w:szCs w:val="24"/>
        </w:rPr>
        <w:t>Repræsentant</w:t>
      </w:r>
    </w:p>
    <w:p w:rsidR="00464F39" w:rsidRPr="00EF7E3A" w:rsidRDefault="00464F39" w:rsidP="00464F39">
      <w:pPr>
        <w:tabs>
          <w:tab w:val="left" w:pos="851"/>
          <w:tab w:val="left" w:pos="8222"/>
        </w:tabs>
        <w:ind w:left="851" w:hanging="851"/>
        <w:rPr>
          <w:sz w:val="24"/>
          <w:szCs w:val="24"/>
        </w:rPr>
      </w:pPr>
      <w:r w:rsidRPr="00EF7E3A">
        <w:rPr>
          <w:sz w:val="24"/>
          <w:szCs w:val="24"/>
        </w:rPr>
        <w:tab/>
      </w:r>
      <w:r w:rsidR="00E910F8" w:rsidRPr="00EF7E3A">
        <w:rPr>
          <w:sz w:val="24"/>
          <w:szCs w:val="24"/>
        </w:rPr>
        <w:t>Elanco Denmark ApS</w:t>
      </w:r>
    </w:p>
    <w:p w:rsidR="00464F39" w:rsidRDefault="00464F39" w:rsidP="00464F39">
      <w:pPr>
        <w:tabs>
          <w:tab w:val="left" w:pos="851"/>
          <w:tab w:val="left" w:pos="8222"/>
        </w:tabs>
        <w:ind w:left="851" w:hanging="851"/>
        <w:rPr>
          <w:sz w:val="24"/>
          <w:szCs w:val="24"/>
        </w:rPr>
      </w:pPr>
      <w:r w:rsidRPr="00EF7E3A">
        <w:rPr>
          <w:sz w:val="24"/>
          <w:szCs w:val="24"/>
        </w:rPr>
        <w:tab/>
      </w:r>
      <w:r w:rsidR="00E910F8" w:rsidRPr="00E910F8">
        <w:rPr>
          <w:sz w:val="24"/>
          <w:szCs w:val="24"/>
        </w:rPr>
        <w:t>Lautrupvang 12, 1. sal</w:t>
      </w:r>
    </w:p>
    <w:p w:rsidR="00464F39" w:rsidRPr="0018551F" w:rsidRDefault="00983EC4" w:rsidP="0018551F">
      <w:pPr>
        <w:pStyle w:val="Listeafsnit"/>
        <w:numPr>
          <w:ilvl w:val="0"/>
          <w:numId w:val="14"/>
        </w:numPr>
        <w:tabs>
          <w:tab w:val="left" w:pos="851"/>
          <w:tab w:val="left" w:pos="8222"/>
        </w:tabs>
        <w:rPr>
          <w:sz w:val="24"/>
          <w:szCs w:val="24"/>
        </w:rPr>
      </w:pPr>
      <w:r>
        <w:t xml:space="preserve"> Bal</w:t>
      </w:r>
      <w:r w:rsidR="00E910F8">
        <w:t>lerup</w:t>
      </w:r>
    </w:p>
    <w:p w:rsidR="0018551F" w:rsidRPr="0011717F" w:rsidRDefault="00464F39" w:rsidP="0018551F">
      <w:pPr>
        <w:pStyle w:val="Text"/>
        <w:spacing w:before="0"/>
        <w:ind w:left="851" w:hanging="851"/>
        <w:jc w:val="left"/>
        <w:rPr>
          <w:sz w:val="24"/>
          <w:szCs w:val="24"/>
        </w:rPr>
      </w:pPr>
      <w:r w:rsidRPr="00CD40F5">
        <w:rPr>
          <w:sz w:val="24"/>
          <w:szCs w:val="24"/>
        </w:rPr>
        <w:tab/>
      </w:r>
    </w:p>
    <w:p w:rsidR="00464F39" w:rsidRPr="0018551F" w:rsidRDefault="00464F39" w:rsidP="0018551F">
      <w:pPr>
        <w:pStyle w:val="Listeafsnit"/>
        <w:numPr>
          <w:ilvl w:val="0"/>
          <w:numId w:val="15"/>
        </w:numPr>
        <w:tabs>
          <w:tab w:val="left" w:pos="851"/>
          <w:tab w:val="left" w:pos="8222"/>
        </w:tabs>
        <w:ind w:left="851" w:hanging="851"/>
        <w:rPr>
          <w:b/>
          <w:sz w:val="24"/>
          <w:szCs w:val="24"/>
        </w:rPr>
      </w:pPr>
      <w:r w:rsidRPr="0018551F">
        <w:rPr>
          <w:b/>
          <w:sz w:val="24"/>
          <w:szCs w:val="24"/>
        </w:rPr>
        <w:t>MARKEDSFØRINGSTILLADELSESNUMMER (</w:t>
      </w:r>
      <w:r w:rsidR="0018551F">
        <w:rPr>
          <w:b/>
          <w:sz w:val="24"/>
          <w:szCs w:val="24"/>
        </w:rPr>
        <w:t>-</w:t>
      </w:r>
      <w:r w:rsidRPr="0018551F">
        <w:rPr>
          <w:b/>
          <w:sz w:val="24"/>
          <w:szCs w:val="24"/>
        </w:rPr>
        <w:t>NUMRE)</w:t>
      </w:r>
    </w:p>
    <w:p w:rsidR="00464F39" w:rsidRPr="0011717F" w:rsidRDefault="00464F39" w:rsidP="00464F39">
      <w:pPr>
        <w:tabs>
          <w:tab w:val="left" w:pos="851"/>
          <w:tab w:val="left" w:pos="8222"/>
        </w:tabs>
        <w:ind w:left="851" w:hanging="851"/>
        <w:rPr>
          <w:sz w:val="24"/>
          <w:szCs w:val="24"/>
        </w:rPr>
      </w:pPr>
      <w:r w:rsidRPr="0011717F">
        <w:rPr>
          <w:sz w:val="24"/>
          <w:szCs w:val="24"/>
        </w:rPr>
        <w:tab/>
        <w:t>47451</w:t>
      </w:r>
    </w:p>
    <w:p w:rsidR="00464F39" w:rsidRPr="0011717F" w:rsidRDefault="00464F39" w:rsidP="00464F39">
      <w:pPr>
        <w:tabs>
          <w:tab w:val="left" w:pos="851"/>
          <w:tab w:val="left" w:pos="8222"/>
        </w:tabs>
        <w:ind w:left="851" w:hanging="851"/>
        <w:rPr>
          <w:sz w:val="24"/>
          <w:szCs w:val="24"/>
        </w:rPr>
      </w:pPr>
    </w:p>
    <w:p w:rsidR="00464F39" w:rsidRPr="0011717F" w:rsidRDefault="0018551F" w:rsidP="00464F39">
      <w:pPr>
        <w:tabs>
          <w:tab w:val="left" w:pos="851"/>
          <w:tab w:val="left" w:pos="8222"/>
        </w:tabs>
        <w:ind w:left="851" w:hanging="851"/>
        <w:rPr>
          <w:b/>
          <w:sz w:val="24"/>
          <w:szCs w:val="24"/>
        </w:rPr>
      </w:pPr>
      <w:r>
        <w:rPr>
          <w:b/>
          <w:sz w:val="24"/>
          <w:szCs w:val="24"/>
        </w:rPr>
        <w:t>8</w:t>
      </w:r>
      <w:r w:rsidR="00464F39" w:rsidRPr="0011717F">
        <w:rPr>
          <w:b/>
          <w:sz w:val="24"/>
          <w:szCs w:val="24"/>
        </w:rPr>
        <w:t>.</w:t>
      </w:r>
      <w:r w:rsidR="00464F39" w:rsidRPr="0011717F">
        <w:rPr>
          <w:b/>
          <w:sz w:val="24"/>
          <w:szCs w:val="24"/>
        </w:rPr>
        <w:tab/>
        <w:t xml:space="preserve">DATO FOR FØRSTE </w:t>
      </w:r>
      <w:r>
        <w:rPr>
          <w:b/>
          <w:sz w:val="24"/>
          <w:szCs w:val="24"/>
        </w:rPr>
        <w:t>TILLADELSE</w:t>
      </w:r>
    </w:p>
    <w:p w:rsidR="0018551F" w:rsidRPr="00F260F0" w:rsidRDefault="0018551F" w:rsidP="0018551F">
      <w:pPr>
        <w:ind w:left="851"/>
        <w:rPr>
          <w:szCs w:val="22"/>
        </w:rPr>
      </w:pPr>
      <w:r w:rsidRPr="00D660AC">
        <w:rPr>
          <w:sz w:val="24"/>
        </w:rPr>
        <w:t>Dato for første markedsføringstilladelse: 20</w:t>
      </w:r>
      <w:r w:rsidR="00983EC4" w:rsidRPr="00D660AC">
        <w:rPr>
          <w:sz w:val="24"/>
        </w:rPr>
        <w:t xml:space="preserve">. april </w:t>
      </w:r>
      <w:r w:rsidRPr="00D660AC">
        <w:rPr>
          <w:sz w:val="24"/>
        </w:rPr>
        <w:t>2004 (bløde kapsler)</w:t>
      </w:r>
    </w:p>
    <w:p w:rsidR="00464F39" w:rsidRDefault="00464F39" w:rsidP="00464F39">
      <w:pPr>
        <w:tabs>
          <w:tab w:val="left" w:pos="851"/>
          <w:tab w:val="left" w:pos="8222"/>
        </w:tabs>
        <w:ind w:left="851" w:hanging="851"/>
        <w:rPr>
          <w:sz w:val="24"/>
          <w:szCs w:val="24"/>
        </w:rPr>
      </w:pPr>
    </w:p>
    <w:p w:rsidR="00464F39" w:rsidRPr="0011717F" w:rsidRDefault="00983EC4" w:rsidP="00464F39">
      <w:pPr>
        <w:tabs>
          <w:tab w:val="left" w:pos="851"/>
          <w:tab w:val="left" w:pos="8222"/>
        </w:tabs>
        <w:ind w:left="851" w:hanging="851"/>
        <w:rPr>
          <w:b/>
          <w:sz w:val="24"/>
          <w:szCs w:val="24"/>
        </w:rPr>
      </w:pPr>
      <w:r>
        <w:rPr>
          <w:b/>
          <w:sz w:val="24"/>
          <w:szCs w:val="24"/>
        </w:rPr>
        <w:t>9</w:t>
      </w:r>
      <w:r w:rsidR="00464F39" w:rsidRPr="0011717F">
        <w:rPr>
          <w:b/>
          <w:sz w:val="24"/>
          <w:szCs w:val="24"/>
        </w:rPr>
        <w:t>.</w:t>
      </w:r>
      <w:r w:rsidR="00464F39" w:rsidRPr="0011717F">
        <w:rPr>
          <w:b/>
          <w:sz w:val="24"/>
          <w:szCs w:val="24"/>
        </w:rPr>
        <w:tab/>
        <w:t xml:space="preserve">DATO FOR </w:t>
      </w:r>
      <w:r w:rsidR="0018551F">
        <w:rPr>
          <w:b/>
          <w:sz w:val="24"/>
          <w:szCs w:val="24"/>
        </w:rPr>
        <w:t xml:space="preserve">SENESTE </w:t>
      </w:r>
      <w:r w:rsidR="00464F39" w:rsidRPr="0011717F">
        <w:rPr>
          <w:b/>
          <w:sz w:val="24"/>
          <w:szCs w:val="24"/>
        </w:rPr>
        <w:t xml:space="preserve">ÆNDRING AF </w:t>
      </w:r>
      <w:r w:rsidR="0018551F">
        <w:rPr>
          <w:b/>
          <w:sz w:val="24"/>
          <w:szCs w:val="24"/>
        </w:rPr>
        <w:t>PRODUKTRESUM</w:t>
      </w:r>
      <w:r>
        <w:rPr>
          <w:b/>
          <w:sz w:val="24"/>
          <w:szCs w:val="24"/>
        </w:rPr>
        <w:t>É</w:t>
      </w:r>
      <w:r w:rsidR="0018551F">
        <w:rPr>
          <w:b/>
          <w:sz w:val="24"/>
          <w:szCs w:val="24"/>
        </w:rPr>
        <w:t>ET</w:t>
      </w:r>
    </w:p>
    <w:p w:rsidR="00464F39" w:rsidRPr="0011717F" w:rsidRDefault="00464F39" w:rsidP="00464F39">
      <w:pPr>
        <w:tabs>
          <w:tab w:val="left" w:pos="795"/>
          <w:tab w:val="left" w:pos="851"/>
          <w:tab w:val="left" w:pos="8222"/>
        </w:tabs>
        <w:ind w:left="851" w:hanging="851"/>
        <w:rPr>
          <w:sz w:val="24"/>
          <w:szCs w:val="24"/>
        </w:rPr>
      </w:pPr>
      <w:r w:rsidRPr="0011717F">
        <w:rPr>
          <w:sz w:val="24"/>
          <w:szCs w:val="24"/>
        </w:rPr>
        <w:tab/>
      </w:r>
      <w:r>
        <w:rPr>
          <w:sz w:val="24"/>
          <w:szCs w:val="24"/>
        </w:rPr>
        <w:t xml:space="preserve"> </w:t>
      </w:r>
      <w:r w:rsidR="00376EFD">
        <w:rPr>
          <w:sz w:val="24"/>
          <w:szCs w:val="24"/>
        </w:rPr>
        <w:t>18. juli 2024</w:t>
      </w:r>
    </w:p>
    <w:p w:rsidR="00464F39" w:rsidRPr="0011717F" w:rsidRDefault="00464F39" w:rsidP="00464F39">
      <w:pPr>
        <w:tabs>
          <w:tab w:val="left" w:pos="851"/>
          <w:tab w:val="left" w:pos="8222"/>
        </w:tabs>
        <w:ind w:left="851" w:hanging="851"/>
        <w:rPr>
          <w:sz w:val="24"/>
          <w:szCs w:val="24"/>
        </w:rPr>
      </w:pPr>
    </w:p>
    <w:p w:rsidR="00464F39" w:rsidRPr="0011717F" w:rsidRDefault="00464F39" w:rsidP="00464F39">
      <w:pPr>
        <w:tabs>
          <w:tab w:val="left" w:pos="851"/>
          <w:tab w:val="left" w:pos="8222"/>
        </w:tabs>
        <w:ind w:left="851" w:hanging="851"/>
        <w:rPr>
          <w:b/>
          <w:sz w:val="24"/>
          <w:szCs w:val="24"/>
        </w:rPr>
      </w:pPr>
      <w:r w:rsidRPr="0011717F">
        <w:rPr>
          <w:b/>
          <w:sz w:val="24"/>
          <w:szCs w:val="24"/>
        </w:rPr>
        <w:t>1</w:t>
      </w:r>
      <w:r w:rsidR="00983EC4">
        <w:rPr>
          <w:b/>
          <w:sz w:val="24"/>
          <w:szCs w:val="24"/>
        </w:rPr>
        <w:t>0</w:t>
      </w:r>
      <w:r w:rsidRPr="0011717F">
        <w:rPr>
          <w:b/>
          <w:sz w:val="24"/>
          <w:szCs w:val="24"/>
        </w:rPr>
        <w:t>.</w:t>
      </w:r>
      <w:r w:rsidRPr="0011717F">
        <w:rPr>
          <w:b/>
          <w:sz w:val="24"/>
          <w:szCs w:val="24"/>
        </w:rPr>
        <w:tab/>
      </w:r>
      <w:r w:rsidR="0018551F">
        <w:rPr>
          <w:b/>
          <w:sz w:val="24"/>
          <w:szCs w:val="24"/>
        </w:rPr>
        <w:t>KLASSIFICERING AF VETERINÆRLÆGEMIDLER</w:t>
      </w:r>
    </w:p>
    <w:p w:rsidR="0018551F" w:rsidRPr="00D660AC" w:rsidRDefault="0018551F" w:rsidP="0018551F">
      <w:pPr>
        <w:numPr>
          <w:ilvl w:val="12"/>
          <w:numId w:val="0"/>
        </w:numPr>
        <w:ind w:left="851"/>
        <w:rPr>
          <w:sz w:val="24"/>
          <w:szCs w:val="22"/>
        </w:rPr>
      </w:pPr>
      <w:r w:rsidRPr="00D660AC">
        <w:rPr>
          <w:sz w:val="24"/>
        </w:rPr>
        <w:t>B</w:t>
      </w:r>
    </w:p>
    <w:p w:rsidR="00464F39" w:rsidRPr="00D660AC" w:rsidRDefault="0018551F" w:rsidP="0018551F">
      <w:pPr>
        <w:ind w:left="851" w:right="-318"/>
        <w:rPr>
          <w:sz w:val="24"/>
          <w:szCs w:val="22"/>
        </w:rPr>
      </w:pPr>
      <w:bookmarkStart w:id="1" w:name="_Hlk73467306"/>
      <w:r w:rsidRPr="00D660AC">
        <w:rPr>
          <w:sz w:val="24"/>
        </w:rPr>
        <w:t>Der findes detaljerede oplysninger om dette veterinærlægemiddel i EU-lægemiddeldatabasen</w:t>
      </w:r>
      <w:bookmarkEnd w:id="1"/>
      <w:r w:rsidRPr="00D660AC">
        <w:rPr>
          <w:sz w:val="24"/>
          <w:szCs w:val="22"/>
        </w:rPr>
        <w:t>.</w:t>
      </w:r>
    </w:p>
    <w:p w:rsidR="00464F39" w:rsidRPr="0011717F" w:rsidRDefault="00464F39" w:rsidP="00464F39">
      <w:pPr>
        <w:ind w:left="851" w:hanging="851"/>
        <w:rPr>
          <w:sz w:val="24"/>
          <w:szCs w:val="24"/>
        </w:rPr>
      </w:pPr>
    </w:p>
    <w:p w:rsidR="00464F39" w:rsidRPr="00614F48" w:rsidRDefault="00464F39" w:rsidP="00464F39"/>
    <w:p w:rsidR="0003527F" w:rsidRPr="00464F39" w:rsidRDefault="0003527F" w:rsidP="00464F39"/>
    <w:sectPr w:rsidR="0003527F" w:rsidRPr="00464F39" w:rsidSect="00C479BF">
      <w:headerReference w:type="default" r:id="rId16"/>
      <w:footerReference w:type="default" r:id="rId17"/>
      <w:headerReference w:type="first" r:id="rId18"/>
      <w:footerReference w:type="first" r:id="rId19"/>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610" w:rsidRDefault="001D1610">
      <w:r>
        <w:separator/>
      </w:r>
    </w:p>
  </w:endnote>
  <w:endnote w:type="continuationSeparator" w:id="0">
    <w:p w:rsidR="001D1610" w:rsidRDefault="001D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B56" w:rsidRDefault="00FB3B56">
    <w:pPr>
      <w:pStyle w:val="Sidefod"/>
      <w:pBdr>
        <w:bottom w:val="single" w:sz="6" w:space="1" w:color="auto"/>
      </w:pBdr>
      <w:tabs>
        <w:tab w:val="clear" w:pos="4819"/>
        <w:tab w:val="left" w:pos="8647"/>
      </w:tabs>
      <w:rPr>
        <w:i/>
        <w:snapToGrid w:val="0"/>
        <w:sz w:val="18"/>
      </w:rPr>
    </w:pPr>
  </w:p>
  <w:p w:rsidR="00FB3B56" w:rsidRDefault="00FB3B56">
    <w:pPr>
      <w:pStyle w:val="Sidefod"/>
      <w:tabs>
        <w:tab w:val="clear" w:pos="4819"/>
        <w:tab w:val="left" w:pos="8647"/>
      </w:tabs>
      <w:rPr>
        <w:i/>
        <w:snapToGrid w:val="0"/>
        <w:sz w:val="18"/>
      </w:rPr>
    </w:pPr>
  </w:p>
  <w:p w:rsidR="00FB3B56" w:rsidRDefault="00FB3B56">
    <w:pPr>
      <w:pStyle w:val="Sidefod"/>
      <w:tabs>
        <w:tab w:val="clear" w:pos="4819"/>
        <w:tab w:val="left" w:pos="8647"/>
      </w:tabs>
      <w:rPr>
        <w:i/>
        <w:sz w:val="18"/>
      </w:rPr>
    </w:pPr>
    <w:proofErr w:type="spellStart"/>
    <w:r w:rsidRPr="006D27B2">
      <w:rPr>
        <w:i/>
        <w:snapToGrid w:val="0"/>
        <w:sz w:val="18"/>
      </w:rPr>
      <w:t>Atopica</w:t>
    </w:r>
    <w:proofErr w:type="spellEnd"/>
    <w:r w:rsidRPr="006D27B2">
      <w:rPr>
        <w:i/>
        <w:snapToGrid w:val="0"/>
        <w:sz w:val="18"/>
      </w:rPr>
      <w:t xml:space="preserve"> </w:t>
    </w:r>
    <w:proofErr w:type="spellStart"/>
    <w:r w:rsidRPr="006D27B2">
      <w:rPr>
        <w:i/>
        <w:snapToGrid w:val="0"/>
        <w:sz w:val="18"/>
      </w:rPr>
      <w:t>Vet</w:t>
    </w:r>
    <w:proofErr w:type="spellEnd"/>
    <w:r w:rsidRPr="006D27B2">
      <w:rPr>
        <w:i/>
        <w:snapToGrid w:val="0"/>
        <w:sz w:val="18"/>
      </w:rPr>
      <w:t>., oral opløsning 100 mg-ml</w:t>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B56" w:rsidRDefault="00FB3B56">
    <w:pPr>
      <w:pStyle w:val="Sidefod"/>
      <w:pBdr>
        <w:bottom w:val="single" w:sz="6" w:space="1" w:color="auto"/>
      </w:pBdr>
      <w:tabs>
        <w:tab w:val="clear" w:pos="4819"/>
        <w:tab w:val="left" w:pos="8647"/>
      </w:tabs>
      <w:rPr>
        <w:i/>
        <w:snapToGrid w:val="0"/>
        <w:sz w:val="18"/>
      </w:rPr>
    </w:pPr>
  </w:p>
  <w:p w:rsidR="00FB3B56" w:rsidRDefault="00FB3B56">
    <w:pPr>
      <w:pStyle w:val="Sidefod"/>
      <w:tabs>
        <w:tab w:val="clear" w:pos="4819"/>
        <w:tab w:val="left" w:pos="8647"/>
      </w:tabs>
      <w:rPr>
        <w:i/>
        <w:snapToGrid w:val="0"/>
        <w:sz w:val="18"/>
      </w:rPr>
    </w:pPr>
  </w:p>
  <w:p w:rsidR="00FB3B56" w:rsidRDefault="00FB3B5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Dokument51</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610" w:rsidRDefault="001D1610">
      <w:r>
        <w:separator/>
      </w:r>
    </w:p>
  </w:footnote>
  <w:footnote w:type="continuationSeparator" w:id="0">
    <w:p w:rsidR="001D1610" w:rsidRDefault="001D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B56" w:rsidRDefault="00FB3B56">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B56" w:rsidRDefault="00FB3B56">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3BA"/>
    <w:multiLevelType w:val="hybridMultilevel"/>
    <w:tmpl w:val="FEF0E0B4"/>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8A1422"/>
    <w:multiLevelType w:val="hybridMultilevel"/>
    <w:tmpl w:val="C558426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A644E4"/>
    <w:multiLevelType w:val="multilevel"/>
    <w:tmpl w:val="51AC98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FD7E8E"/>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4F744CD"/>
    <w:multiLevelType w:val="hybridMultilevel"/>
    <w:tmpl w:val="488A2D1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5D775C0"/>
    <w:multiLevelType w:val="multilevel"/>
    <w:tmpl w:val="C9A2E85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0AB527A"/>
    <w:multiLevelType w:val="multilevel"/>
    <w:tmpl w:val="51AC98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0318A5"/>
    <w:multiLevelType w:val="multilevel"/>
    <w:tmpl w:val="51AC98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CB1407"/>
    <w:multiLevelType w:val="hybridMultilevel"/>
    <w:tmpl w:val="E2A42E4C"/>
    <w:lvl w:ilvl="0" w:tplc="5B6A6AE2">
      <w:start w:val="2750"/>
      <w:numFmt w:val="decimal"/>
      <w:lvlText w:val="%1"/>
      <w:lvlJc w:val="left"/>
      <w:pPr>
        <w:ind w:left="1330" w:hanging="480"/>
      </w:pPr>
      <w:rPr>
        <w:rFonts w:hint="default"/>
        <w:sz w:val="23"/>
      </w:rPr>
    </w:lvl>
    <w:lvl w:ilvl="1" w:tplc="04060019" w:tentative="1">
      <w:start w:val="1"/>
      <w:numFmt w:val="lowerLetter"/>
      <w:lvlText w:val="%2."/>
      <w:lvlJc w:val="left"/>
      <w:pPr>
        <w:ind w:left="1930" w:hanging="360"/>
      </w:pPr>
    </w:lvl>
    <w:lvl w:ilvl="2" w:tplc="0406001B" w:tentative="1">
      <w:start w:val="1"/>
      <w:numFmt w:val="lowerRoman"/>
      <w:lvlText w:val="%3."/>
      <w:lvlJc w:val="right"/>
      <w:pPr>
        <w:ind w:left="2650" w:hanging="180"/>
      </w:pPr>
    </w:lvl>
    <w:lvl w:ilvl="3" w:tplc="0406000F" w:tentative="1">
      <w:start w:val="1"/>
      <w:numFmt w:val="decimal"/>
      <w:lvlText w:val="%4."/>
      <w:lvlJc w:val="left"/>
      <w:pPr>
        <w:ind w:left="3370" w:hanging="360"/>
      </w:pPr>
    </w:lvl>
    <w:lvl w:ilvl="4" w:tplc="04060019" w:tentative="1">
      <w:start w:val="1"/>
      <w:numFmt w:val="lowerLetter"/>
      <w:lvlText w:val="%5."/>
      <w:lvlJc w:val="left"/>
      <w:pPr>
        <w:ind w:left="4090" w:hanging="360"/>
      </w:pPr>
    </w:lvl>
    <w:lvl w:ilvl="5" w:tplc="0406001B" w:tentative="1">
      <w:start w:val="1"/>
      <w:numFmt w:val="lowerRoman"/>
      <w:lvlText w:val="%6."/>
      <w:lvlJc w:val="right"/>
      <w:pPr>
        <w:ind w:left="4810" w:hanging="180"/>
      </w:pPr>
    </w:lvl>
    <w:lvl w:ilvl="6" w:tplc="0406000F" w:tentative="1">
      <w:start w:val="1"/>
      <w:numFmt w:val="decimal"/>
      <w:lvlText w:val="%7."/>
      <w:lvlJc w:val="left"/>
      <w:pPr>
        <w:ind w:left="5530" w:hanging="360"/>
      </w:pPr>
    </w:lvl>
    <w:lvl w:ilvl="7" w:tplc="04060019" w:tentative="1">
      <w:start w:val="1"/>
      <w:numFmt w:val="lowerLetter"/>
      <w:lvlText w:val="%8."/>
      <w:lvlJc w:val="left"/>
      <w:pPr>
        <w:ind w:left="6250" w:hanging="360"/>
      </w:pPr>
    </w:lvl>
    <w:lvl w:ilvl="8" w:tplc="0406001B" w:tentative="1">
      <w:start w:val="1"/>
      <w:numFmt w:val="lowerRoman"/>
      <w:lvlText w:val="%9."/>
      <w:lvlJc w:val="right"/>
      <w:pPr>
        <w:ind w:left="6970" w:hanging="180"/>
      </w:pPr>
    </w:lvl>
  </w:abstractNum>
  <w:abstractNum w:abstractNumId="11" w15:restartNumberingAfterBreak="0">
    <w:nsid w:val="6030555F"/>
    <w:multiLevelType w:val="multilevel"/>
    <w:tmpl w:val="C6C055A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b/>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A1275C4"/>
    <w:multiLevelType w:val="multilevel"/>
    <w:tmpl w:val="51AC98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0374F"/>
    <w:multiLevelType w:val="hybridMultilevel"/>
    <w:tmpl w:val="9F7C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70884"/>
    <w:multiLevelType w:val="multilevel"/>
    <w:tmpl w:val="C9A2E85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1"/>
  </w:num>
  <w:num w:numId="2">
    <w:abstractNumId w:val="8"/>
  </w:num>
  <w:num w:numId="3">
    <w:abstractNumId w:val="9"/>
  </w:num>
  <w:num w:numId="4">
    <w:abstractNumId w:val="4"/>
  </w:num>
  <w:num w:numId="5">
    <w:abstractNumId w:val="2"/>
  </w:num>
  <w:num w:numId="6">
    <w:abstractNumId w:val="12"/>
  </w:num>
  <w:num w:numId="7">
    <w:abstractNumId w:val="7"/>
  </w:num>
  <w:num w:numId="8">
    <w:abstractNumId w:val="6"/>
  </w:num>
  <w:num w:numId="9">
    <w:abstractNumId w:val="14"/>
  </w:num>
  <w:num w:numId="10">
    <w:abstractNumId w:val="5"/>
  </w:num>
  <w:num w:numId="11">
    <w:abstractNumId w:val="3"/>
  </w:num>
  <w:num w:numId="12">
    <w:abstractNumId w:val="13"/>
  </w:num>
  <w:num w:numId="13">
    <w:abstractNumId w:val="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39"/>
    <w:rsid w:val="0003527F"/>
    <w:rsid w:val="00065C7D"/>
    <w:rsid w:val="000C6CD4"/>
    <w:rsid w:val="001001A5"/>
    <w:rsid w:val="001577E4"/>
    <w:rsid w:val="0018551F"/>
    <w:rsid w:val="001858CA"/>
    <w:rsid w:val="001C4AEF"/>
    <w:rsid w:val="001D1610"/>
    <w:rsid w:val="001D3CC5"/>
    <w:rsid w:val="00322BDE"/>
    <w:rsid w:val="00376EFD"/>
    <w:rsid w:val="00406EE7"/>
    <w:rsid w:val="00407013"/>
    <w:rsid w:val="004350FF"/>
    <w:rsid w:val="00464F39"/>
    <w:rsid w:val="004A62CC"/>
    <w:rsid w:val="005319F1"/>
    <w:rsid w:val="00533E31"/>
    <w:rsid w:val="00565A74"/>
    <w:rsid w:val="005B0036"/>
    <w:rsid w:val="005F5831"/>
    <w:rsid w:val="0061287A"/>
    <w:rsid w:val="00662012"/>
    <w:rsid w:val="00666B01"/>
    <w:rsid w:val="006B1539"/>
    <w:rsid w:val="006D27B2"/>
    <w:rsid w:val="006D4B41"/>
    <w:rsid w:val="006F5621"/>
    <w:rsid w:val="007E2A00"/>
    <w:rsid w:val="008010F2"/>
    <w:rsid w:val="009202AE"/>
    <w:rsid w:val="00932676"/>
    <w:rsid w:val="0096096D"/>
    <w:rsid w:val="00983EC4"/>
    <w:rsid w:val="009D66C6"/>
    <w:rsid w:val="00A96525"/>
    <w:rsid w:val="00AE29E5"/>
    <w:rsid w:val="00AE5757"/>
    <w:rsid w:val="00B25EB8"/>
    <w:rsid w:val="00BC634B"/>
    <w:rsid w:val="00BF2AE0"/>
    <w:rsid w:val="00C479BF"/>
    <w:rsid w:val="00D567AA"/>
    <w:rsid w:val="00D660AC"/>
    <w:rsid w:val="00D9528D"/>
    <w:rsid w:val="00DD6D71"/>
    <w:rsid w:val="00DF32BE"/>
    <w:rsid w:val="00E14F0A"/>
    <w:rsid w:val="00E910F8"/>
    <w:rsid w:val="00EB5778"/>
    <w:rsid w:val="00EB7EA3"/>
    <w:rsid w:val="00ED768D"/>
    <w:rsid w:val="00EE5253"/>
    <w:rsid w:val="00EF7E3A"/>
    <w:rsid w:val="00FA66E4"/>
    <w:rsid w:val="00FB3B56"/>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3F5BB95"/>
  <w15:chartTrackingRefBased/>
  <w15:docId w15:val="{D09E9F57-C77C-4E7E-AE2A-EEF7854C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paragraph" w:customStyle="1" w:styleId="Text">
    <w:name w:val="Text"/>
    <w:basedOn w:val="Normal"/>
    <w:rsid w:val="00464F39"/>
    <w:pPr>
      <w:snapToGrid w:val="0"/>
      <w:spacing w:before="120"/>
      <w:jc w:val="both"/>
    </w:pPr>
    <w:rPr>
      <w:rFonts w:ascii="Arial" w:hAnsi="Arial" w:cs="Arial"/>
      <w:sz w:val="22"/>
      <w:szCs w:val="22"/>
      <w:lang w:val="en-US" w:eastAsia="da-DK"/>
    </w:rPr>
  </w:style>
  <w:style w:type="character" w:customStyle="1" w:styleId="hps">
    <w:name w:val="hps"/>
    <w:rsid w:val="00464F39"/>
    <w:rPr>
      <w:rFonts w:ascii="Times New Roman" w:hAnsi="Times New Roman" w:cs="Times New Roman" w:hint="default"/>
    </w:rPr>
  </w:style>
  <w:style w:type="character" w:customStyle="1" w:styleId="atn">
    <w:name w:val="atn"/>
    <w:rsid w:val="00464F39"/>
    <w:rPr>
      <w:rFonts w:ascii="Times New Roman" w:hAnsi="Times New Roman" w:cs="Times New Roman" w:hint="default"/>
    </w:rPr>
  </w:style>
  <w:style w:type="paragraph" w:styleId="Brdtekst">
    <w:name w:val="Body Text"/>
    <w:basedOn w:val="Normal"/>
    <w:link w:val="BrdtekstTegn"/>
    <w:uiPriority w:val="99"/>
    <w:semiHidden/>
    <w:unhideWhenUsed/>
    <w:rsid w:val="00464F39"/>
    <w:pPr>
      <w:snapToGrid w:val="0"/>
      <w:jc w:val="both"/>
    </w:pPr>
    <w:rPr>
      <w:sz w:val="22"/>
      <w:lang w:val="en-GB" w:eastAsia="da-DK"/>
    </w:rPr>
  </w:style>
  <w:style w:type="character" w:customStyle="1" w:styleId="BrdtekstTegn">
    <w:name w:val="Brødtekst Tegn"/>
    <w:basedOn w:val="Standardskrifttypeiafsnit"/>
    <w:link w:val="Brdtekst"/>
    <w:uiPriority w:val="99"/>
    <w:semiHidden/>
    <w:rsid w:val="00464F39"/>
    <w:rPr>
      <w:sz w:val="22"/>
      <w:lang w:val="en-GB"/>
    </w:rPr>
  </w:style>
  <w:style w:type="paragraph" w:styleId="Brdtekstindrykning">
    <w:name w:val="Body Text Indent"/>
    <w:basedOn w:val="Normal"/>
    <w:link w:val="BrdtekstindrykningTegn"/>
    <w:uiPriority w:val="99"/>
    <w:semiHidden/>
    <w:unhideWhenUsed/>
    <w:rsid w:val="00464F39"/>
    <w:pPr>
      <w:ind w:left="567" w:hanging="567"/>
      <w:jc w:val="both"/>
    </w:pPr>
    <w:rPr>
      <w:b/>
      <w:sz w:val="22"/>
      <w:lang w:val="en-GB" w:eastAsia="da-DK"/>
    </w:rPr>
  </w:style>
  <w:style w:type="character" w:customStyle="1" w:styleId="BrdtekstindrykningTegn">
    <w:name w:val="Brødtekstindrykning Tegn"/>
    <w:basedOn w:val="Standardskrifttypeiafsnit"/>
    <w:link w:val="Brdtekstindrykning"/>
    <w:uiPriority w:val="99"/>
    <w:semiHidden/>
    <w:rsid w:val="00464F39"/>
    <w:rPr>
      <w:b/>
      <w:sz w:val="22"/>
      <w:lang w:val="en-GB"/>
    </w:rPr>
  </w:style>
  <w:style w:type="character" w:customStyle="1" w:styleId="shorttext">
    <w:name w:val="short_text"/>
    <w:rsid w:val="00464F39"/>
    <w:rPr>
      <w:rFonts w:ascii="Times New Roman" w:hAnsi="Times New Roman" w:cs="Times New Roman" w:hint="default"/>
    </w:rPr>
  </w:style>
  <w:style w:type="paragraph" w:styleId="Listeafsnit">
    <w:name w:val="List Paragraph"/>
    <w:basedOn w:val="Normal"/>
    <w:uiPriority w:val="34"/>
    <w:qFormat/>
    <w:rsid w:val="00464F39"/>
    <w:pPr>
      <w:ind w:left="720"/>
      <w:contextualSpacing/>
    </w:pPr>
  </w:style>
  <w:style w:type="paragraph" w:customStyle="1" w:styleId="Textalignleft">
    <w:name w:val="Text align left"/>
    <w:basedOn w:val="Normal"/>
    <w:rsid w:val="00464F39"/>
    <w:pPr>
      <w:spacing w:before="120"/>
    </w:pPr>
    <w:rPr>
      <w:rFonts w:ascii="Arial" w:hAnsi="Arial"/>
      <w:sz w:val="22"/>
      <w:lang w:val="en-US" w:eastAsia="da-DK"/>
    </w:rPr>
  </w:style>
  <w:style w:type="table" w:styleId="Tabel-Gitter">
    <w:name w:val="Table Grid"/>
    <w:basedOn w:val="Tabel-Normal"/>
    <w:uiPriority w:val="59"/>
    <w:rsid w:val="00464F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18551F"/>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21E4C.D30F78C0"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3659</Words>
  <Characters>24767</Characters>
  <Application>Microsoft Office Word</Application>
  <DocSecurity>4</DocSecurity>
  <Lines>206</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2022092602  - pkt. 1, 2, 3.1, 3.3, 3.5, 3.6, 3.8, 3.9, 4, 4.3, 5.2, 5.3, 5.4, 5.5, _x000d_
samt VET QRD</dc:description>
  <cp:lastModifiedBy>Gitte Ronnovius</cp:lastModifiedBy>
  <cp:revision>2</cp:revision>
  <dcterms:created xsi:type="dcterms:W3CDTF">2024-07-18T10:41:00Z</dcterms:created>
  <dcterms:modified xsi:type="dcterms:W3CDTF">2024-07-18T10:41:00Z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